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0C" w:rsidRDefault="0051520C" w:rsidP="0051520C">
      <w:pPr>
        <w:ind w:firstLine="0"/>
      </w:pPr>
    </w:p>
    <w:tbl>
      <w:tblPr>
        <w:tblW w:w="0" w:type="auto"/>
        <w:tblInd w:w="-106" w:type="dxa"/>
        <w:tblLayout w:type="fixed"/>
        <w:tblLook w:val="00A0" w:firstRow="1" w:lastRow="0" w:firstColumn="1" w:lastColumn="0" w:noHBand="0" w:noVBand="0"/>
      </w:tblPr>
      <w:tblGrid>
        <w:gridCol w:w="3758"/>
        <w:gridCol w:w="270"/>
        <w:gridCol w:w="5542"/>
      </w:tblGrid>
      <w:tr w:rsidR="0051520C" w:rsidRPr="0056365E" w:rsidTr="001B392A">
        <w:trPr>
          <w:trHeight w:val="20"/>
        </w:trPr>
        <w:tc>
          <w:tcPr>
            <w:tcW w:w="3758" w:type="dxa"/>
          </w:tcPr>
          <w:p w:rsidR="0051520C" w:rsidRPr="0056365E" w:rsidRDefault="0051520C" w:rsidP="001B392A">
            <w:pPr>
              <w:autoSpaceDE w:val="0"/>
              <w:autoSpaceDN w:val="0"/>
              <w:spacing w:after="60" w:line="240" w:lineRule="auto"/>
              <w:ind w:firstLine="0"/>
              <w:jc w:val="left"/>
              <w:rPr>
                <w:sz w:val="2"/>
                <w:szCs w:val="2"/>
              </w:rPr>
            </w:pPr>
          </w:p>
          <w:p w:rsidR="0051520C" w:rsidRPr="0056365E" w:rsidRDefault="0051520C" w:rsidP="001B392A">
            <w:pPr>
              <w:autoSpaceDE w:val="0"/>
              <w:autoSpaceDN w:val="0"/>
              <w:spacing w:after="60" w:line="240" w:lineRule="auto"/>
              <w:ind w:firstLine="0"/>
              <w:jc w:val="left"/>
              <w:rPr>
                <w:sz w:val="2"/>
                <w:szCs w:val="2"/>
              </w:rPr>
            </w:pPr>
          </w:p>
          <w:p w:rsidR="0051520C" w:rsidRPr="0056365E" w:rsidRDefault="0051520C" w:rsidP="001B392A">
            <w:pPr>
              <w:autoSpaceDE w:val="0"/>
              <w:autoSpaceDN w:val="0"/>
              <w:spacing w:after="60" w:line="240" w:lineRule="auto"/>
              <w:ind w:firstLine="0"/>
              <w:jc w:val="left"/>
              <w:rPr>
                <w:sz w:val="2"/>
                <w:szCs w:val="2"/>
              </w:rPr>
            </w:pPr>
          </w:p>
          <w:p w:rsidR="0051520C" w:rsidRPr="0056365E" w:rsidRDefault="0051520C" w:rsidP="001B392A">
            <w:pPr>
              <w:autoSpaceDE w:val="0"/>
              <w:autoSpaceDN w:val="0"/>
              <w:spacing w:after="60" w:line="240" w:lineRule="auto"/>
              <w:ind w:firstLine="0"/>
              <w:jc w:val="left"/>
              <w:rPr>
                <w:sz w:val="2"/>
                <w:szCs w:val="2"/>
              </w:rPr>
            </w:pPr>
          </w:p>
        </w:tc>
        <w:tc>
          <w:tcPr>
            <w:tcW w:w="270" w:type="dxa"/>
          </w:tcPr>
          <w:p w:rsidR="0051520C" w:rsidRPr="0094554A" w:rsidRDefault="0051520C" w:rsidP="001B392A">
            <w:pPr>
              <w:autoSpaceDE w:val="0"/>
              <w:autoSpaceDN w:val="0"/>
              <w:spacing w:after="60" w:line="240" w:lineRule="auto"/>
              <w:ind w:firstLine="0"/>
              <w:jc w:val="left"/>
              <w:rPr>
                <w:b/>
                <w:bCs/>
                <w:sz w:val="24"/>
                <w:szCs w:val="24"/>
              </w:rPr>
            </w:pPr>
          </w:p>
          <w:p w:rsidR="0051520C" w:rsidRPr="0094554A" w:rsidRDefault="0051520C" w:rsidP="001B392A">
            <w:pPr>
              <w:autoSpaceDE w:val="0"/>
              <w:autoSpaceDN w:val="0"/>
              <w:spacing w:after="60" w:line="240" w:lineRule="auto"/>
              <w:ind w:firstLine="0"/>
              <w:jc w:val="left"/>
              <w:rPr>
                <w:b/>
                <w:bCs/>
                <w:sz w:val="24"/>
                <w:szCs w:val="24"/>
              </w:rPr>
            </w:pPr>
          </w:p>
        </w:tc>
        <w:tc>
          <w:tcPr>
            <w:tcW w:w="5542" w:type="dxa"/>
          </w:tcPr>
          <w:p w:rsidR="0051520C" w:rsidRPr="0094554A" w:rsidRDefault="0051520C" w:rsidP="001B392A">
            <w:pPr>
              <w:autoSpaceDE w:val="0"/>
              <w:autoSpaceDN w:val="0"/>
              <w:spacing w:after="60" w:line="240" w:lineRule="auto"/>
              <w:ind w:firstLine="0"/>
              <w:jc w:val="left"/>
              <w:rPr>
                <w:b/>
                <w:sz w:val="2"/>
                <w:szCs w:val="2"/>
              </w:rPr>
            </w:pPr>
          </w:p>
          <w:p w:rsidR="0051520C" w:rsidRPr="0094554A" w:rsidRDefault="0051520C" w:rsidP="001B392A">
            <w:pPr>
              <w:autoSpaceDE w:val="0"/>
              <w:autoSpaceDN w:val="0"/>
              <w:spacing w:after="60" w:line="240" w:lineRule="auto"/>
              <w:ind w:firstLine="0"/>
              <w:jc w:val="left"/>
              <w:rPr>
                <w:b/>
                <w:sz w:val="24"/>
                <w:szCs w:val="24"/>
              </w:rPr>
            </w:pPr>
          </w:p>
          <w:p w:rsidR="0051520C" w:rsidRPr="0094554A" w:rsidRDefault="0051520C" w:rsidP="001B392A">
            <w:pPr>
              <w:autoSpaceDE w:val="0"/>
              <w:autoSpaceDN w:val="0"/>
              <w:spacing w:line="240" w:lineRule="auto"/>
              <w:ind w:firstLine="0"/>
              <w:jc w:val="left"/>
              <w:rPr>
                <w:b/>
                <w:bCs/>
                <w:sz w:val="24"/>
                <w:szCs w:val="24"/>
              </w:rPr>
            </w:pPr>
            <w:r w:rsidRPr="0094554A">
              <w:rPr>
                <w:b/>
                <w:bCs/>
                <w:sz w:val="24"/>
                <w:szCs w:val="24"/>
              </w:rPr>
              <w:t>УТВЕРЖДАЮ:</w:t>
            </w:r>
          </w:p>
          <w:p w:rsidR="0051520C" w:rsidRPr="0094554A" w:rsidRDefault="0051520C" w:rsidP="001B392A">
            <w:pPr>
              <w:tabs>
                <w:tab w:val="left" w:pos="1140"/>
              </w:tabs>
              <w:autoSpaceDE w:val="0"/>
              <w:autoSpaceDN w:val="0"/>
              <w:spacing w:line="240" w:lineRule="auto"/>
              <w:ind w:firstLine="0"/>
              <w:jc w:val="left"/>
              <w:rPr>
                <w:b/>
                <w:bCs/>
                <w:sz w:val="24"/>
                <w:szCs w:val="24"/>
              </w:rPr>
            </w:pPr>
            <w:r w:rsidRPr="0094554A">
              <w:rPr>
                <w:b/>
                <w:bCs/>
                <w:sz w:val="24"/>
                <w:szCs w:val="24"/>
              </w:rPr>
              <w:tab/>
            </w:r>
          </w:p>
          <w:p w:rsidR="0051520C" w:rsidRDefault="0051520C" w:rsidP="001B392A">
            <w:pPr>
              <w:autoSpaceDE w:val="0"/>
              <w:autoSpaceDN w:val="0"/>
              <w:spacing w:line="240" w:lineRule="auto"/>
              <w:ind w:firstLine="0"/>
              <w:jc w:val="left"/>
              <w:rPr>
                <w:b/>
                <w:bCs/>
                <w:sz w:val="24"/>
                <w:szCs w:val="24"/>
              </w:rPr>
            </w:pPr>
            <w:r w:rsidRPr="0094554A">
              <w:rPr>
                <w:b/>
                <w:bCs/>
                <w:sz w:val="24"/>
                <w:szCs w:val="24"/>
              </w:rPr>
              <w:t xml:space="preserve">Генеральный директор </w:t>
            </w:r>
          </w:p>
          <w:p w:rsidR="0051520C" w:rsidRPr="0094554A" w:rsidRDefault="0051520C" w:rsidP="001B392A">
            <w:pPr>
              <w:autoSpaceDE w:val="0"/>
              <w:autoSpaceDN w:val="0"/>
              <w:spacing w:line="240" w:lineRule="auto"/>
              <w:ind w:firstLine="0"/>
              <w:jc w:val="left"/>
              <w:rPr>
                <w:b/>
                <w:bCs/>
                <w:sz w:val="24"/>
                <w:szCs w:val="24"/>
              </w:rPr>
            </w:pPr>
            <w:r>
              <w:rPr>
                <w:b/>
                <w:bCs/>
                <w:sz w:val="24"/>
                <w:szCs w:val="24"/>
              </w:rPr>
              <w:t>АО «СпецАТХ»</w:t>
            </w:r>
          </w:p>
          <w:p w:rsidR="0051520C" w:rsidRPr="0094554A" w:rsidRDefault="0051520C" w:rsidP="001B392A">
            <w:pPr>
              <w:autoSpaceDE w:val="0"/>
              <w:autoSpaceDN w:val="0"/>
              <w:spacing w:line="240" w:lineRule="auto"/>
              <w:ind w:firstLine="0"/>
              <w:jc w:val="left"/>
              <w:rPr>
                <w:b/>
                <w:bCs/>
                <w:sz w:val="24"/>
                <w:szCs w:val="24"/>
              </w:rPr>
            </w:pPr>
          </w:p>
          <w:p w:rsidR="0051520C" w:rsidRPr="0094554A" w:rsidRDefault="0051520C" w:rsidP="001B392A">
            <w:pPr>
              <w:autoSpaceDE w:val="0"/>
              <w:autoSpaceDN w:val="0"/>
              <w:spacing w:line="240" w:lineRule="auto"/>
              <w:ind w:firstLine="0"/>
              <w:jc w:val="left"/>
              <w:rPr>
                <w:b/>
                <w:bCs/>
                <w:sz w:val="24"/>
                <w:szCs w:val="24"/>
              </w:rPr>
            </w:pPr>
            <w:r w:rsidRPr="0094554A">
              <w:rPr>
                <w:b/>
                <w:bCs/>
                <w:sz w:val="24"/>
                <w:szCs w:val="24"/>
              </w:rPr>
              <w:t>______________________________</w:t>
            </w:r>
            <w:r>
              <w:rPr>
                <w:b/>
                <w:bCs/>
                <w:sz w:val="24"/>
                <w:szCs w:val="24"/>
              </w:rPr>
              <w:t>П.Ю. Березкин</w:t>
            </w:r>
          </w:p>
          <w:p w:rsidR="0051520C" w:rsidRPr="0094554A" w:rsidRDefault="0051520C" w:rsidP="001B392A">
            <w:pPr>
              <w:tabs>
                <w:tab w:val="left" w:pos="1965"/>
              </w:tabs>
              <w:autoSpaceDE w:val="0"/>
              <w:autoSpaceDN w:val="0"/>
              <w:spacing w:line="240" w:lineRule="auto"/>
              <w:ind w:firstLine="0"/>
              <w:jc w:val="center"/>
              <w:rPr>
                <w:b/>
                <w:bCs/>
                <w:sz w:val="24"/>
                <w:szCs w:val="24"/>
              </w:rPr>
            </w:pPr>
          </w:p>
          <w:p w:rsidR="0051520C" w:rsidRPr="0094554A" w:rsidRDefault="0051520C" w:rsidP="0051520C">
            <w:pPr>
              <w:tabs>
                <w:tab w:val="left" w:pos="1965"/>
              </w:tabs>
              <w:autoSpaceDE w:val="0"/>
              <w:autoSpaceDN w:val="0"/>
              <w:spacing w:line="240" w:lineRule="auto"/>
              <w:ind w:firstLine="0"/>
              <w:rPr>
                <w:b/>
                <w:bCs/>
                <w:sz w:val="24"/>
                <w:szCs w:val="24"/>
              </w:rPr>
            </w:pPr>
            <w:r w:rsidRPr="0094554A">
              <w:rPr>
                <w:b/>
                <w:bCs/>
                <w:sz w:val="24"/>
                <w:szCs w:val="24"/>
              </w:rPr>
              <w:t>«</w:t>
            </w:r>
            <w:r>
              <w:rPr>
                <w:b/>
                <w:bCs/>
                <w:sz w:val="24"/>
                <w:szCs w:val="24"/>
              </w:rPr>
              <w:t>__</w:t>
            </w:r>
            <w:r w:rsidRPr="0094554A">
              <w:rPr>
                <w:b/>
                <w:bCs/>
                <w:sz w:val="24"/>
                <w:szCs w:val="24"/>
              </w:rPr>
              <w:t xml:space="preserve">» </w:t>
            </w:r>
            <w:r>
              <w:rPr>
                <w:b/>
                <w:bCs/>
                <w:sz w:val="24"/>
                <w:szCs w:val="24"/>
              </w:rPr>
              <w:t xml:space="preserve">__________ </w:t>
            </w:r>
            <w:r w:rsidRPr="0094554A">
              <w:rPr>
                <w:b/>
                <w:bCs/>
                <w:sz w:val="24"/>
                <w:szCs w:val="24"/>
              </w:rPr>
              <w:t>201</w:t>
            </w:r>
            <w:r>
              <w:rPr>
                <w:b/>
                <w:bCs/>
                <w:sz w:val="24"/>
                <w:szCs w:val="24"/>
              </w:rPr>
              <w:t>8</w:t>
            </w:r>
            <w:r w:rsidRPr="0094554A">
              <w:rPr>
                <w:b/>
                <w:bCs/>
                <w:sz w:val="24"/>
                <w:szCs w:val="24"/>
              </w:rPr>
              <w:t xml:space="preserve"> года</w:t>
            </w:r>
          </w:p>
        </w:tc>
      </w:tr>
      <w:tr w:rsidR="0051520C" w:rsidRPr="0056365E" w:rsidTr="001B392A">
        <w:trPr>
          <w:trHeight w:val="20"/>
        </w:trPr>
        <w:tc>
          <w:tcPr>
            <w:tcW w:w="3758" w:type="dxa"/>
          </w:tcPr>
          <w:p w:rsidR="0051520C" w:rsidRPr="0056365E" w:rsidRDefault="0051520C" w:rsidP="001B392A">
            <w:pPr>
              <w:autoSpaceDE w:val="0"/>
              <w:autoSpaceDN w:val="0"/>
              <w:spacing w:line="240" w:lineRule="auto"/>
              <w:ind w:firstLine="0"/>
              <w:rPr>
                <w:b/>
                <w:bCs/>
                <w:sz w:val="24"/>
                <w:szCs w:val="24"/>
              </w:rPr>
            </w:pPr>
          </w:p>
        </w:tc>
        <w:tc>
          <w:tcPr>
            <w:tcW w:w="270" w:type="dxa"/>
          </w:tcPr>
          <w:p w:rsidR="0051520C" w:rsidRPr="0056365E" w:rsidRDefault="0051520C" w:rsidP="001B392A">
            <w:pPr>
              <w:autoSpaceDE w:val="0"/>
              <w:autoSpaceDN w:val="0"/>
              <w:spacing w:after="60" w:line="240" w:lineRule="auto"/>
              <w:ind w:firstLine="0"/>
              <w:jc w:val="left"/>
              <w:rPr>
                <w:sz w:val="24"/>
                <w:szCs w:val="24"/>
              </w:rPr>
            </w:pPr>
          </w:p>
        </w:tc>
        <w:tc>
          <w:tcPr>
            <w:tcW w:w="5542" w:type="dxa"/>
          </w:tcPr>
          <w:p w:rsidR="0051520C" w:rsidRPr="0056365E" w:rsidRDefault="0051520C" w:rsidP="001B392A">
            <w:pPr>
              <w:autoSpaceDE w:val="0"/>
              <w:autoSpaceDN w:val="0"/>
              <w:spacing w:after="60" w:line="240" w:lineRule="auto"/>
              <w:ind w:firstLine="0"/>
              <w:jc w:val="left"/>
              <w:rPr>
                <w:sz w:val="24"/>
                <w:szCs w:val="24"/>
              </w:rPr>
            </w:pPr>
          </w:p>
        </w:tc>
      </w:tr>
    </w:tbl>
    <w:p w:rsidR="0051520C" w:rsidRPr="0056365E" w:rsidRDefault="0051520C" w:rsidP="0051520C">
      <w:pPr>
        <w:spacing w:after="60" w:line="240" w:lineRule="auto"/>
        <w:rPr>
          <w:b/>
          <w:sz w:val="24"/>
          <w:szCs w:val="24"/>
        </w:rPr>
      </w:pPr>
      <w:r>
        <w:rPr>
          <w:b/>
          <w:sz w:val="24"/>
          <w:szCs w:val="24"/>
        </w:rPr>
        <w:t xml:space="preserve">                                                       </w:t>
      </w:r>
    </w:p>
    <w:p w:rsidR="0051520C" w:rsidRPr="0056365E" w:rsidRDefault="0051520C" w:rsidP="0051520C">
      <w:pPr>
        <w:spacing w:after="60" w:line="240" w:lineRule="auto"/>
        <w:ind w:left="5245" w:hanging="1"/>
        <w:rPr>
          <w:b/>
          <w:sz w:val="24"/>
          <w:szCs w:val="24"/>
        </w:rPr>
      </w:pPr>
    </w:p>
    <w:p w:rsidR="0051520C" w:rsidRPr="0056365E" w:rsidRDefault="0051520C" w:rsidP="0051520C">
      <w:pPr>
        <w:keepNext/>
        <w:keepLines/>
        <w:widowControl w:val="0"/>
        <w:suppressLineNumbers/>
        <w:suppressAutoHyphens/>
        <w:spacing w:after="60" w:line="240" w:lineRule="auto"/>
        <w:ind w:firstLine="0"/>
        <w:jc w:val="center"/>
        <w:rPr>
          <w:b/>
          <w:sz w:val="32"/>
          <w:szCs w:val="32"/>
        </w:rPr>
      </w:pPr>
      <w:bookmarkStart w:id="0" w:name="_Ref167179449"/>
      <w:bookmarkEnd w:id="0"/>
    </w:p>
    <w:p w:rsidR="0051520C" w:rsidRPr="0056365E" w:rsidRDefault="0051520C" w:rsidP="0051520C">
      <w:pPr>
        <w:keepNext/>
        <w:keepLines/>
        <w:widowControl w:val="0"/>
        <w:suppressLineNumbers/>
        <w:suppressAutoHyphens/>
        <w:spacing w:after="60" w:line="240" w:lineRule="auto"/>
        <w:ind w:firstLine="0"/>
        <w:rPr>
          <w:b/>
          <w:sz w:val="32"/>
          <w:szCs w:val="32"/>
        </w:rPr>
      </w:pPr>
    </w:p>
    <w:p w:rsidR="0051520C" w:rsidRPr="00B95F68" w:rsidRDefault="0051520C" w:rsidP="0051520C">
      <w:pPr>
        <w:keepNext/>
        <w:keepLines/>
        <w:widowControl w:val="0"/>
        <w:suppressLineNumbers/>
        <w:suppressAutoHyphens/>
        <w:spacing w:after="60" w:line="240" w:lineRule="auto"/>
        <w:ind w:firstLine="0"/>
        <w:jc w:val="center"/>
        <w:rPr>
          <w:b/>
        </w:rPr>
      </w:pPr>
    </w:p>
    <w:p w:rsidR="0051520C" w:rsidRDefault="0051520C" w:rsidP="0051520C">
      <w:pPr>
        <w:keepNext/>
        <w:keepLines/>
        <w:widowControl w:val="0"/>
        <w:suppressLineNumbers/>
        <w:suppressAutoHyphens/>
        <w:spacing w:line="240" w:lineRule="auto"/>
        <w:ind w:firstLine="0"/>
        <w:jc w:val="center"/>
        <w:rPr>
          <w:b/>
        </w:rPr>
      </w:pPr>
      <w:r w:rsidRPr="00B95F68">
        <w:rPr>
          <w:b/>
        </w:rPr>
        <w:t xml:space="preserve">ДОКУМЕНТАЦИЯ </w:t>
      </w:r>
      <w:r>
        <w:rPr>
          <w:b/>
        </w:rPr>
        <w:t>о закупке</w:t>
      </w:r>
    </w:p>
    <w:p w:rsidR="0051520C" w:rsidRDefault="0051520C" w:rsidP="0051520C">
      <w:pPr>
        <w:keepNext/>
        <w:keepLines/>
        <w:widowControl w:val="0"/>
        <w:suppressLineNumbers/>
        <w:suppressAutoHyphens/>
        <w:spacing w:line="240" w:lineRule="auto"/>
        <w:ind w:firstLine="0"/>
        <w:jc w:val="center"/>
        <w:rPr>
          <w:b/>
          <w:sz w:val="24"/>
          <w:szCs w:val="24"/>
        </w:rPr>
      </w:pPr>
      <w:r>
        <w:rPr>
          <w:b/>
        </w:rPr>
        <w:t>«З</w:t>
      </w:r>
      <w:r w:rsidRPr="005A3113">
        <w:rPr>
          <w:b/>
          <w:sz w:val="24"/>
          <w:szCs w:val="24"/>
        </w:rPr>
        <w:t xml:space="preserve">апрос предложений в электронной форме </w:t>
      </w:r>
      <w:r>
        <w:rPr>
          <w:b/>
          <w:sz w:val="24"/>
          <w:szCs w:val="24"/>
        </w:rPr>
        <w:t>для определения поставщика на право заключения договора на поставку горюче-смазочных материалов</w:t>
      </w:r>
      <w:r w:rsidR="006A3A4D">
        <w:rPr>
          <w:b/>
          <w:sz w:val="24"/>
          <w:szCs w:val="24"/>
        </w:rPr>
        <w:t xml:space="preserve"> (бензин)</w:t>
      </w:r>
      <w:r>
        <w:rPr>
          <w:b/>
          <w:sz w:val="24"/>
          <w:szCs w:val="24"/>
        </w:rPr>
        <w:t>»</w:t>
      </w:r>
    </w:p>
    <w:p w:rsidR="0051520C" w:rsidRDefault="0051520C" w:rsidP="0051520C">
      <w:pPr>
        <w:keepNext/>
        <w:keepLines/>
        <w:widowControl w:val="0"/>
        <w:suppressLineNumbers/>
        <w:suppressAutoHyphens/>
        <w:spacing w:after="60" w:line="240" w:lineRule="auto"/>
        <w:ind w:firstLine="0"/>
        <w:rPr>
          <w:b/>
          <w:sz w:val="24"/>
          <w:szCs w:val="24"/>
        </w:rPr>
      </w:pPr>
    </w:p>
    <w:p w:rsidR="0051520C" w:rsidRDefault="0051520C" w:rsidP="0051520C">
      <w:pPr>
        <w:keepNext/>
        <w:keepLines/>
        <w:widowControl w:val="0"/>
        <w:suppressLineNumbers/>
        <w:suppressAutoHyphens/>
        <w:spacing w:after="60" w:line="240" w:lineRule="auto"/>
        <w:ind w:firstLine="0"/>
        <w:rPr>
          <w:b/>
          <w:sz w:val="24"/>
          <w:szCs w:val="24"/>
        </w:rPr>
      </w:pPr>
    </w:p>
    <w:p w:rsidR="0051520C" w:rsidRDefault="0051520C" w:rsidP="0051520C">
      <w:pPr>
        <w:keepNext/>
        <w:keepLines/>
        <w:widowControl w:val="0"/>
        <w:suppressLineNumbers/>
        <w:suppressAutoHyphens/>
        <w:spacing w:after="60" w:line="240" w:lineRule="auto"/>
        <w:ind w:firstLine="0"/>
        <w:rPr>
          <w:b/>
          <w:sz w:val="24"/>
          <w:szCs w:val="24"/>
        </w:rPr>
      </w:pPr>
    </w:p>
    <w:p w:rsidR="0051520C" w:rsidRDefault="0051520C" w:rsidP="0051520C">
      <w:pPr>
        <w:keepNext/>
        <w:keepLines/>
        <w:widowControl w:val="0"/>
        <w:suppressLineNumbers/>
        <w:suppressAutoHyphens/>
        <w:spacing w:after="60" w:line="240" w:lineRule="auto"/>
        <w:ind w:firstLine="0"/>
        <w:rPr>
          <w:b/>
          <w:bCs/>
          <w:sz w:val="32"/>
          <w:szCs w:val="32"/>
        </w:rPr>
      </w:pPr>
    </w:p>
    <w:p w:rsidR="0051520C" w:rsidRDefault="0051520C" w:rsidP="0051520C">
      <w:pPr>
        <w:keepNext/>
        <w:keepLines/>
        <w:widowControl w:val="0"/>
        <w:suppressLineNumbers/>
        <w:suppressAutoHyphens/>
        <w:spacing w:after="60" w:line="240" w:lineRule="auto"/>
        <w:ind w:firstLine="0"/>
        <w:rPr>
          <w:b/>
          <w:bCs/>
          <w:sz w:val="32"/>
          <w:szCs w:val="32"/>
        </w:rPr>
      </w:pPr>
    </w:p>
    <w:p w:rsidR="0051520C" w:rsidRDefault="0051520C" w:rsidP="0051520C">
      <w:pPr>
        <w:keepNext/>
        <w:keepLines/>
        <w:widowControl w:val="0"/>
        <w:suppressLineNumbers/>
        <w:suppressAutoHyphens/>
        <w:spacing w:after="60" w:line="240" w:lineRule="auto"/>
        <w:ind w:firstLine="0"/>
        <w:rPr>
          <w:b/>
          <w:bCs/>
          <w:sz w:val="32"/>
          <w:szCs w:val="32"/>
        </w:rPr>
      </w:pPr>
    </w:p>
    <w:p w:rsidR="0051520C" w:rsidRDefault="0051520C" w:rsidP="0051520C">
      <w:pPr>
        <w:keepNext/>
        <w:keepLines/>
        <w:widowControl w:val="0"/>
        <w:suppressLineNumbers/>
        <w:suppressAutoHyphens/>
        <w:spacing w:after="60" w:line="240" w:lineRule="auto"/>
        <w:ind w:firstLine="0"/>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676F2DD1" wp14:editId="2F3DA762">
                <wp:simplePos x="0" y="0"/>
                <wp:positionH relativeFrom="column">
                  <wp:posOffset>-442595</wp:posOffset>
                </wp:positionH>
                <wp:positionV relativeFrom="paragraph">
                  <wp:posOffset>8040370</wp:posOffset>
                </wp:positionV>
                <wp:extent cx="3263900" cy="258445"/>
                <wp:effectExtent l="5715" t="11430" r="6985" b="63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258445"/>
                        </a:xfrm>
                        <a:prstGeom prst="rect">
                          <a:avLst/>
                        </a:prstGeom>
                        <a:solidFill>
                          <a:srgbClr val="FFFFFF"/>
                        </a:solidFill>
                        <a:ln w="9525">
                          <a:solidFill>
                            <a:srgbClr val="FFFFFF"/>
                          </a:solidFill>
                          <a:miter lim="800000"/>
                          <a:headEnd/>
                          <a:tailEnd/>
                        </a:ln>
                      </wps:spPr>
                      <wps:txbx>
                        <w:txbxContent>
                          <w:p w:rsidR="00FE6137" w:rsidRPr="007906DF" w:rsidRDefault="00FE6137" w:rsidP="0051520C">
                            <w:pPr>
                              <w:rPr>
                                <w:color w:val="000000"/>
                                <w:sz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4.85pt;margin-top:633.1pt;width:257pt;height:20.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" strokecolor="white">
                <v:textbox style="mso-fit-shape-to-text:t">
                  <w:txbxContent>
                    <w:p w:rsidR="007A4FDF" w:rsidRPr="007906DF" w:rsidRDefault="007A4FDF" w:rsidP="0051520C">
                      <w:pPr>
                        <w:rPr>
                          <w:color w:val="000000"/>
                          <w:sz w:val="18"/>
                        </w:rPr>
                      </w:pPr>
                    </w:p>
                  </w:txbxContent>
                </v:textbox>
              </v:shape>
            </w:pict>
          </mc:Fallback>
        </mc:AlternateContent>
      </w:r>
    </w:p>
    <w:p w:rsidR="0051520C" w:rsidRDefault="0051520C" w:rsidP="0051520C">
      <w:pPr>
        <w:spacing w:line="240" w:lineRule="auto"/>
        <w:ind w:left="480" w:firstLine="0"/>
        <w:jc w:val="left"/>
        <w:rPr>
          <w:b/>
          <w:sz w:val="24"/>
          <w:szCs w:val="24"/>
        </w:rPr>
      </w:pPr>
      <w:bookmarkStart w:id="1" w:name="_Toc343028377"/>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center"/>
        <w:rPr>
          <w:b/>
          <w:sz w:val="24"/>
          <w:szCs w:val="24"/>
        </w:rPr>
      </w:pPr>
      <w:r>
        <w:rPr>
          <w:b/>
          <w:sz w:val="24"/>
          <w:szCs w:val="24"/>
        </w:rPr>
        <w:t>г. Смоленск, 2018</w:t>
      </w: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left="480" w:firstLine="0"/>
        <w:jc w:val="left"/>
        <w:rPr>
          <w:b/>
          <w:sz w:val="24"/>
          <w:szCs w:val="24"/>
        </w:rPr>
      </w:pPr>
    </w:p>
    <w:p w:rsidR="0051520C" w:rsidRDefault="0051520C" w:rsidP="0051520C">
      <w:pPr>
        <w:spacing w:line="240" w:lineRule="auto"/>
        <w:ind w:firstLine="0"/>
        <w:rPr>
          <w:b/>
          <w:sz w:val="24"/>
          <w:szCs w:val="24"/>
        </w:rPr>
      </w:pPr>
      <w:r>
        <w:rPr>
          <w:b/>
          <w:sz w:val="24"/>
          <w:szCs w:val="24"/>
        </w:rPr>
        <w:t xml:space="preserve">                                      </w:t>
      </w:r>
    </w:p>
    <w:p w:rsidR="0051520C" w:rsidRDefault="0051520C" w:rsidP="0051520C">
      <w:pPr>
        <w:spacing w:line="240" w:lineRule="auto"/>
        <w:ind w:firstLine="0"/>
        <w:jc w:val="center"/>
        <w:rPr>
          <w:b/>
          <w:sz w:val="24"/>
          <w:szCs w:val="24"/>
        </w:rPr>
      </w:pPr>
      <w:bookmarkStart w:id="2" w:name="_Ref295042455"/>
      <w:bookmarkStart w:id="3" w:name="_Toc299956859"/>
      <w:bookmarkStart w:id="4" w:name="_Toc299981484"/>
      <w:bookmarkStart w:id="5" w:name="_Toc299981687"/>
      <w:bookmarkStart w:id="6" w:name="_Toc343028400"/>
      <w:bookmarkStart w:id="7" w:name="ЗАКАЗ"/>
      <w:bookmarkStart w:id="8" w:name="_Ref295042457"/>
      <w:bookmarkEnd w:id="1"/>
      <w:r>
        <w:rPr>
          <w:b/>
          <w:sz w:val="24"/>
          <w:szCs w:val="24"/>
        </w:rPr>
        <w:lastRenderedPageBreak/>
        <w:t>ОБЩИЕ ПОЛОЖЕНИЯ ПРОВЕДЕНИЯ ЗАПРОСА ПРЕДЛОЖЕНИЙ В ЭЛЕКТРОННОЙ ФОРМЕ</w:t>
      </w:r>
    </w:p>
    <w:p w:rsidR="0051520C" w:rsidRDefault="0051520C" w:rsidP="0051520C">
      <w:pPr>
        <w:spacing w:line="240" w:lineRule="auto"/>
        <w:ind w:firstLine="0"/>
        <w:jc w:val="center"/>
        <w:rPr>
          <w:b/>
          <w:sz w:val="24"/>
          <w:szCs w:val="24"/>
        </w:rPr>
      </w:pPr>
      <w:r>
        <w:rPr>
          <w:b/>
          <w:sz w:val="24"/>
          <w:szCs w:val="24"/>
        </w:rPr>
        <w:t>(в соответствии с Положением о закупке товаров, работ и услуг акционерным обществом «Спецавтохозяйство»)</w:t>
      </w:r>
    </w:p>
    <w:p w:rsidR="0051520C" w:rsidRPr="006B3B3D" w:rsidRDefault="0051520C" w:rsidP="0051520C">
      <w:pPr>
        <w:spacing w:line="240" w:lineRule="auto"/>
        <w:ind w:firstLine="0"/>
        <w:rPr>
          <w:b/>
          <w:sz w:val="24"/>
          <w:szCs w:val="24"/>
        </w:rPr>
      </w:pPr>
    </w:p>
    <w:p w:rsidR="0051520C" w:rsidRPr="00212CED" w:rsidRDefault="0051520C" w:rsidP="0051520C">
      <w:pPr>
        <w:tabs>
          <w:tab w:val="left" w:pos="540"/>
          <w:tab w:val="left" w:pos="900"/>
          <w:tab w:val="num" w:pos="1440"/>
        </w:tabs>
        <w:spacing w:line="240" w:lineRule="auto"/>
        <w:ind w:firstLine="0"/>
        <w:rPr>
          <w:b/>
          <w:sz w:val="24"/>
          <w:szCs w:val="24"/>
        </w:rPr>
      </w:pPr>
      <w:r w:rsidRPr="00212CED">
        <w:rPr>
          <w:b/>
          <w:sz w:val="24"/>
          <w:szCs w:val="24"/>
        </w:rPr>
        <w:t>1. Требования к участникам закупки</w:t>
      </w:r>
    </w:p>
    <w:p w:rsidR="0051520C" w:rsidRPr="00212CED" w:rsidRDefault="0051520C" w:rsidP="0051520C">
      <w:pPr>
        <w:tabs>
          <w:tab w:val="left" w:pos="540"/>
          <w:tab w:val="left" w:pos="900"/>
          <w:tab w:val="num" w:pos="1440"/>
        </w:tabs>
        <w:spacing w:line="240" w:lineRule="auto"/>
        <w:ind w:firstLine="0"/>
        <w:rPr>
          <w:sz w:val="24"/>
          <w:szCs w:val="24"/>
        </w:rPr>
      </w:pPr>
    </w:p>
    <w:p w:rsidR="0051520C" w:rsidRPr="00212CED" w:rsidRDefault="0051520C" w:rsidP="0051520C">
      <w:pPr>
        <w:tabs>
          <w:tab w:val="left" w:pos="540"/>
          <w:tab w:val="left" w:pos="900"/>
          <w:tab w:val="num" w:pos="1440"/>
        </w:tabs>
        <w:spacing w:line="240" w:lineRule="auto"/>
        <w:ind w:firstLine="0"/>
        <w:rPr>
          <w:sz w:val="24"/>
          <w:szCs w:val="24"/>
        </w:rPr>
      </w:pPr>
      <w:r w:rsidRPr="00212CED">
        <w:rPr>
          <w:sz w:val="24"/>
          <w:szCs w:val="24"/>
        </w:rPr>
        <w:t>1.1.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установленными Заказчиком в соответствии с настоящим Положением.</w:t>
      </w:r>
    </w:p>
    <w:p w:rsidR="0051520C" w:rsidRPr="0051520C" w:rsidRDefault="0051520C" w:rsidP="0051520C">
      <w:pPr>
        <w:tabs>
          <w:tab w:val="left" w:pos="540"/>
          <w:tab w:val="left" w:pos="900"/>
          <w:tab w:val="num" w:pos="1440"/>
        </w:tabs>
        <w:spacing w:line="240" w:lineRule="auto"/>
        <w:ind w:firstLine="0"/>
        <w:rPr>
          <w:sz w:val="24"/>
          <w:szCs w:val="24"/>
        </w:rPr>
      </w:pPr>
      <w:r w:rsidRPr="00212CED">
        <w:rPr>
          <w:sz w:val="24"/>
          <w:szCs w:val="24"/>
        </w:rPr>
        <w:t xml:space="preserve">1.2. </w:t>
      </w:r>
      <w:r w:rsidRPr="0051520C">
        <w:rPr>
          <w:sz w:val="24"/>
          <w:szCs w:val="24"/>
        </w:rPr>
        <w:t>При осуществлении закупок устанавливаются следующие обязательные требования к участникам закупок:</w:t>
      </w:r>
    </w:p>
    <w:p w:rsidR="0051520C" w:rsidRPr="0051520C" w:rsidRDefault="0051520C" w:rsidP="0051520C">
      <w:pPr>
        <w:tabs>
          <w:tab w:val="left" w:pos="540"/>
          <w:tab w:val="left" w:pos="900"/>
          <w:tab w:val="num" w:pos="1440"/>
        </w:tabs>
        <w:spacing w:line="240" w:lineRule="auto"/>
        <w:ind w:firstLine="0"/>
        <w:rPr>
          <w:sz w:val="24"/>
          <w:szCs w:val="24"/>
        </w:rPr>
      </w:pPr>
      <w:r w:rsidRPr="0051520C">
        <w:rPr>
          <w:sz w:val="24"/>
          <w:szCs w:val="24"/>
        </w:rPr>
        <w:t>1)</w:t>
      </w:r>
      <w:r w:rsidRPr="0051520C">
        <w:rPr>
          <w:sz w:val="24"/>
          <w:szCs w:val="24"/>
        </w:rPr>
        <w:tab/>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1520C" w:rsidRPr="0051520C" w:rsidRDefault="0051520C" w:rsidP="0051520C">
      <w:pPr>
        <w:tabs>
          <w:tab w:val="left" w:pos="540"/>
          <w:tab w:val="left" w:pos="900"/>
          <w:tab w:val="num" w:pos="1440"/>
        </w:tabs>
        <w:spacing w:line="240" w:lineRule="auto"/>
        <w:ind w:firstLine="0"/>
        <w:rPr>
          <w:sz w:val="24"/>
          <w:szCs w:val="24"/>
        </w:rPr>
      </w:pPr>
      <w:r w:rsidRPr="0051520C">
        <w:rPr>
          <w:sz w:val="24"/>
          <w:szCs w:val="24"/>
        </w:rPr>
        <w:t>2)</w:t>
      </w:r>
      <w:r w:rsidRPr="0051520C">
        <w:rPr>
          <w:sz w:val="24"/>
          <w:szCs w:val="24"/>
        </w:rPr>
        <w:tab/>
        <w:t>непроведение ликвидации участника закупок – юридического лица и отсутствие решения арбитражного суда о признании участника закупок – юридического лица, индивидуального предпринимателя несостоятельным (банкротом) и об открытии конкурсного производства на день подачи заявки на участие в закупке;</w:t>
      </w:r>
    </w:p>
    <w:p w:rsidR="0051520C" w:rsidRPr="0051520C" w:rsidRDefault="0051520C" w:rsidP="0051520C">
      <w:pPr>
        <w:tabs>
          <w:tab w:val="left" w:pos="540"/>
          <w:tab w:val="left" w:pos="900"/>
          <w:tab w:val="num" w:pos="1440"/>
        </w:tabs>
        <w:spacing w:line="240" w:lineRule="auto"/>
        <w:ind w:firstLine="0"/>
        <w:rPr>
          <w:sz w:val="24"/>
          <w:szCs w:val="24"/>
        </w:rPr>
      </w:pPr>
      <w:r w:rsidRPr="0051520C">
        <w:rPr>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1520C" w:rsidRPr="0051520C" w:rsidRDefault="0051520C" w:rsidP="0051520C">
      <w:pPr>
        <w:tabs>
          <w:tab w:val="left" w:pos="540"/>
          <w:tab w:val="left" w:pos="900"/>
          <w:tab w:val="num" w:pos="1440"/>
        </w:tabs>
        <w:spacing w:line="240" w:lineRule="auto"/>
        <w:ind w:firstLine="0"/>
        <w:rPr>
          <w:sz w:val="24"/>
          <w:szCs w:val="24"/>
        </w:rPr>
      </w:pPr>
      <w:r w:rsidRPr="0051520C">
        <w:rPr>
          <w:sz w:val="24"/>
          <w:szCs w:val="24"/>
        </w:rPr>
        <w:t>4) отсутствие у участника закупки задолженности по начисленным налогам, сборам и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51520C" w:rsidRDefault="0051520C" w:rsidP="0051520C">
      <w:pPr>
        <w:tabs>
          <w:tab w:val="left" w:pos="540"/>
          <w:tab w:val="left" w:pos="900"/>
          <w:tab w:val="num" w:pos="1440"/>
        </w:tabs>
        <w:spacing w:line="240" w:lineRule="auto"/>
        <w:ind w:firstLine="0"/>
        <w:rPr>
          <w:sz w:val="24"/>
          <w:szCs w:val="24"/>
        </w:rPr>
      </w:pPr>
      <w:r w:rsidRPr="0051520C">
        <w:rPr>
          <w:sz w:val="24"/>
          <w:szCs w:val="24"/>
        </w:rPr>
        <w:t>5) отсутствие в реестрах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ведение которых предусмотрено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w:t>
      </w:r>
      <w:r w:rsidR="008474C1">
        <w:rPr>
          <w:sz w:val="24"/>
          <w:szCs w:val="24"/>
        </w:rPr>
        <w:t>рственных и муниципальных нужд»;</w:t>
      </w:r>
    </w:p>
    <w:p w:rsidR="008474C1" w:rsidRDefault="008474C1" w:rsidP="0051520C">
      <w:pPr>
        <w:tabs>
          <w:tab w:val="left" w:pos="540"/>
          <w:tab w:val="left" w:pos="900"/>
          <w:tab w:val="num" w:pos="1440"/>
        </w:tabs>
        <w:spacing w:line="240" w:lineRule="auto"/>
        <w:ind w:firstLine="0"/>
        <w:rPr>
          <w:sz w:val="24"/>
          <w:szCs w:val="24"/>
        </w:rPr>
      </w:pPr>
      <w:r>
        <w:rPr>
          <w:sz w:val="24"/>
          <w:szCs w:val="24"/>
        </w:rPr>
        <w:t>6) отсутствие в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6F04D1" w:rsidRPr="006F04D1" w:rsidRDefault="0051520C" w:rsidP="006F04D1">
      <w:pPr>
        <w:tabs>
          <w:tab w:val="left" w:pos="540"/>
          <w:tab w:val="left" w:pos="900"/>
          <w:tab w:val="num" w:pos="1440"/>
        </w:tabs>
        <w:spacing w:line="240" w:lineRule="auto"/>
        <w:ind w:firstLine="0"/>
        <w:rPr>
          <w:sz w:val="24"/>
          <w:szCs w:val="24"/>
        </w:rPr>
      </w:pPr>
      <w:r w:rsidRPr="00212CED">
        <w:rPr>
          <w:sz w:val="24"/>
          <w:szCs w:val="24"/>
        </w:rPr>
        <w:t xml:space="preserve">1.3. </w:t>
      </w:r>
      <w:r w:rsidR="006F04D1" w:rsidRPr="006F04D1">
        <w:rPr>
          <w:sz w:val="24"/>
          <w:szCs w:val="24"/>
        </w:rPr>
        <w:t>При проведении закупки Общество (организатор закупки) вправе установить квалификационные требования к участникам закупки, а именно:</w:t>
      </w: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 наличие финансовых, материальных средств, а также иных ресурсов, необходимых для выполнения условий договора;</w:t>
      </w: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 наличие опыта осуществления поставок товаров, выполнения работ или оказания услуг;</w:t>
      </w:r>
    </w:p>
    <w:p w:rsidR="006F04D1" w:rsidRDefault="006F04D1" w:rsidP="006F04D1">
      <w:pPr>
        <w:tabs>
          <w:tab w:val="left" w:pos="540"/>
          <w:tab w:val="left" w:pos="900"/>
          <w:tab w:val="num" w:pos="1440"/>
        </w:tabs>
        <w:spacing w:line="240" w:lineRule="auto"/>
        <w:ind w:firstLine="0"/>
        <w:rPr>
          <w:sz w:val="24"/>
          <w:szCs w:val="24"/>
        </w:rPr>
      </w:pPr>
      <w:r w:rsidRPr="006F04D1">
        <w:rPr>
          <w:sz w:val="24"/>
          <w:szCs w:val="24"/>
        </w:rPr>
        <w:lastRenderedPageBreak/>
        <w:t>- иные квалификационные требования, необходимые для выполнения условий договора.</w:t>
      </w:r>
    </w:p>
    <w:p w:rsidR="0051520C" w:rsidRPr="00212CED" w:rsidRDefault="0051520C" w:rsidP="006F04D1">
      <w:pPr>
        <w:tabs>
          <w:tab w:val="left" w:pos="540"/>
          <w:tab w:val="left" w:pos="900"/>
          <w:tab w:val="num" w:pos="1440"/>
        </w:tabs>
        <w:spacing w:line="240" w:lineRule="auto"/>
        <w:ind w:firstLine="0"/>
        <w:rPr>
          <w:sz w:val="24"/>
          <w:szCs w:val="24"/>
        </w:rPr>
      </w:pPr>
      <w:r w:rsidRPr="00212CED">
        <w:rPr>
          <w:sz w:val="24"/>
          <w:szCs w:val="24"/>
        </w:rPr>
        <w:t>1.</w:t>
      </w:r>
      <w:r w:rsidR="006F04D1">
        <w:rPr>
          <w:sz w:val="24"/>
          <w:szCs w:val="24"/>
        </w:rPr>
        <w:t>4</w:t>
      </w:r>
      <w:r w:rsidRPr="00212CED">
        <w:rPr>
          <w:sz w:val="24"/>
          <w:szCs w:val="24"/>
        </w:rPr>
        <w:t xml:space="preserve">. В случае установления требований в соответствии с подпунктами </w:t>
      </w:r>
      <w:r w:rsidR="006F04D1">
        <w:rPr>
          <w:sz w:val="24"/>
          <w:szCs w:val="24"/>
        </w:rPr>
        <w:t>1-3</w:t>
      </w:r>
      <w:r w:rsidRPr="00212CED">
        <w:rPr>
          <w:sz w:val="24"/>
          <w:szCs w:val="24"/>
        </w:rPr>
        <w:t xml:space="preserve"> пункта 1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w:t>
      </w:r>
      <w:r w:rsidR="006F04D1">
        <w:rPr>
          <w:sz w:val="24"/>
          <w:szCs w:val="24"/>
        </w:rPr>
        <w:t>ходимых для исполнения договора, а также</w:t>
      </w:r>
      <w:r w:rsidRPr="00212CED">
        <w:rPr>
          <w:sz w:val="24"/>
          <w:szCs w:val="24"/>
        </w:rPr>
        <w:t xml:space="preserve"> приведен исчерпывающий перечень документов (сведений), подтверждающих соответствие участника закупки таким требованиям.</w:t>
      </w:r>
    </w:p>
    <w:p w:rsidR="00AA22CB" w:rsidRDefault="006F04D1" w:rsidP="00AA22CB">
      <w:pPr>
        <w:tabs>
          <w:tab w:val="left" w:pos="540"/>
          <w:tab w:val="left" w:pos="900"/>
          <w:tab w:val="num" w:pos="1440"/>
        </w:tabs>
        <w:spacing w:line="240" w:lineRule="auto"/>
        <w:ind w:firstLine="0"/>
        <w:rPr>
          <w:rFonts w:eastAsia="Calibri"/>
          <w:sz w:val="24"/>
          <w:szCs w:val="24"/>
          <w:lang w:eastAsia="ar-SA"/>
        </w:rPr>
      </w:pPr>
      <w:r>
        <w:rPr>
          <w:sz w:val="24"/>
          <w:szCs w:val="24"/>
        </w:rPr>
        <w:t>1</w:t>
      </w:r>
      <w:r w:rsidR="0051520C" w:rsidRPr="00212CED">
        <w:rPr>
          <w:sz w:val="24"/>
          <w:szCs w:val="24"/>
        </w:rPr>
        <w:t>.</w:t>
      </w:r>
      <w:r>
        <w:rPr>
          <w:sz w:val="24"/>
          <w:szCs w:val="24"/>
        </w:rPr>
        <w:t>5</w:t>
      </w:r>
      <w:r w:rsidR="00AA22CB">
        <w:rPr>
          <w:sz w:val="24"/>
          <w:szCs w:val="24"/>
        </w:rPr>
        <w:t xml:space="preserve">. </w:t>
      </w:r>
      <w:r w:rsidR="00AA22CB" w:rsidRPr="007E159F">
        <w:rPr>
          <w:rFonts w:eastAsia="Calibri"/>
          <w:sz w:val="24"/>
          <w:szCs w:val="24"/>
          <w:lang w:eastAsia="ar-SA"/>
        </w:rPr>
        <w:t>В случае, если несколько юридических лиц либо физических лиц (в том числе индивидуальных предпринимателей) выступают на стороне одного участника закупки, требования, установленные Заказч</w:t>
      </w:r>
      <w:r w:rsidR="00AA22CB">
        <w:rPr>
          <w:rFonts w:eastAsia="Calibri"/>
          <w:sz w:val="24"/>
          <w:szCs w:val="24"/>
          <w:lang w:eastAsia="ar-SA"/>
        </w:rPr>
        <w:t xml:space="preserve">иком в настоящей документации о </w:t>
      </w:r>
      <w:r w:rsidR="00AA22CB" w:rsidRPr="007E159F">
        <w:rPr>
          <w:rFonts w:eastAsia="Calibri"/>
          <w:sz w:val="24"/>
          <w:szCs w:val="24"/>
          <w:lang w:eastAsia="ar-SA"/>
        </w:rPr>
        <w:t xml:space="preserve">запросе </w:t>
      </w:r>
      <w:r w:rsidR="00AA22CB">
        <w:rPr>
          <w:rFonts w:eastAsia="Calibri"/>
          <w:sz w:val="24"/>
          <w:szCs w:val="24"/>
          <w:lang w:eastAsia="ar-SA"/>
        </w:rPr>
        <w:t>предложений</w:t>
      </w:r>
      <w:r w:rsidR="00AA22CB" w:rsidRPr="007E159F">
        <w:rPr>
          <w:rFonts w:eastAsia="Calibri"/>
          <w:sz w:val="24"/>
          <w:szCs w:val="24"/>
          <w:lang w:eastAsia="ar-SA"/>
        </w:rPr>
        <w:t xml:space="preserve"> в электронной форме к участникам закупки, предъявляются к каждому из указанных лиц в отдельности.</w:t>
      </w:r>
    </w:p>
    <w:p w:rsidR="00AA22CB" w:rsidRDefault="00AA22CB" w:rsidP="00AA22CB">
      <w:pPr>
        <w:tabs>
          <w:tab w:val="left" w:pos="540"/>
          <w:tab w:val="left" w:pos="900"/>
          <w:tab w:val="num" w:pos="1440"/>
        </w:tabs>
        <w:spacing w:line="240" w:lineRule="auto"/>
        <w:ind w:firstLine="0"/>
        <w:rPr>
          <w:rFonts w:eastAsia="Calibri"/>
          <w:sz w:val="24"/>
          <w:szCs w:val="24"/>
          <w:lang w:eastAsia="ar-SA"/>
        </w:rPr>
      </w:pPr>
      <w:r>
        <w:rPr>
          <w:rFonts w:eastAsia="Calibri"/>
          <w:sz w:val="24"/>
          <w:szCs w:val="24"/>
          <w:lang w:eastAsia="ar-SA"/>
        </w:rPr>
        <w:t>1.6 Заказчиком</w:t>
      </w:r>
      <w:r w:rsidRPr="00AA22CB">
        <w:rPr>
          <w:rFonts w:eastAsia="Calibri"/>
          <w:sz w:val="24"/>
          <w:szCs w:val="24"/>
          <w:lang w:eastAsia="ar-SA"/>
        </w:rPr>
        <w:t xml:space="preserve"> (организатором закупки) может быть установлено требование к участникам закупки о внесении денежных средств в качестве обеспечения заявки на участие </w:t>
      </w:r>
      <w:r>
        <w:rPr>
          <w:rFonts w:eastAsia="Calibri"/>
          <w:sz w:val="24"/>
          <w:szCs w:val="24"/>
          <w:lang w:eastAsia="ar-SA"/>
        </w:rPr>
        <w:t>в</w:t>
      </w:r>
      <w:r w:rsidRPr="00AA22CB">
        <w:rPr>
          <w:rFonts w:eastAsia="Calibri"/>
          <w:sz w:val="24"/>
          <w:szCs w:val="24"/>
          <w:lang w:eastAsia="ar-SA"/>
        </w:rPr>
        <w:t xml:space="preserve"> запросе предложений. Размер обеспечения заявки на участие в закупке не должен превышать пять процентов начальной (максимальной) цены договора (цены лота).</w:t>
      </w:r>
    </w:p>
    <w:p w:rsidR="0051520C" w:rsidRPr="00212CED" w:rsidRDefault="0051520C" w:rsidP="0051520C">
      <w:pPr>
        <w:tabs>
          <w:tab w:val="left" w:pos="540"/>
          <w:tab w:val="left" w:pos="900"/>
          <w:tab w:val="num" w:pos="1440"/>
        </w:tabs>
        <w:spacing w:line="240" w:lineRule="auto"/>
        <w:ind w:firstLine="0"/>
        <w:rPr>
          <w:sz w:val="24"/>
          <w:szCs w:val="24"/>
        </w:rPr>
      </w:pPr>
    </w:p>
    <w:p w:rsidR="0051520C" w:rsidRPr="00212CED" w:rsidRDefault="006F04D1" w:rsidP="0051520C">
      <w:pPr>
        <w:tabs>
          <w:tab w:val="left" w:pos="540"/>
          <w:tab w:val="left" w:pos="900"/>
          <w:tab w:val="num" w:pos="1440"/>
        </w:tabs>
        <w:spacing w:line="240" w:lineRule="auto"/>
        <w:ind w:firstLine="0"/>
        <w:rPr>
          <w:b/>
          <w:sz w:val="24"/>
          <w:szCs w:val="24"/>
        </w:rPr>
      </w:pPr>
      <w:r>
        <w:rPr>
          <w:b/>
          <w:sz w:val="24"/>
          <w:szCs w:val="24"/>
        </w:rPr>
        <w:t>2</w:t>
      </w:r>
      <w:r w:rsidR="0051520C" w:rsidRPr="00212CED">
        <w:rPr>
          <w:b/>
          <w:sz w:val="24"/>
          <w:szCs w:val="24"/>
        </w:rPr>
        <w:t>. Обеспечение заявки на участие в закупке</w:t>
      </w:r>
    </w:p>
    <w:p w:rsidR="0051520C" w:rsidRPr="00212CED" w:rsidRDefault="0051520C" w:rsidP="0051520C">
      <w:pPr>
        <w:tabs>
          <w:tab w:val="left" w:pos="540"/>
          <w:tab w:val="left" w:pos="900"/>
          <w:tab w:val="num" w:pos="1440"/>
        </w:tabs>
        <w:spacing w:line="240" w:lineRule="auto"/>
        <w:ind w:firstLine="0"/>
        <w:rPr>
          <w:sz w:val="24"/>
          <w:szCs w:val="24"/>
        </w:rPr>
      </w:pP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2.</w:t>
      </w:r>
      <w:r>
        <w:rPr>
          <w:sz w:val="24"/>
          <w:szCs w:val="24"/>
        </w:rPr>
        <w:t>1</w:t>
      </w:r>
      <w:r w:rsidRPr="006F04D1">
        <w:rPr>
          <w:sz w:val="24"/>
          <w:szCs w:val="24"/>
        </w:rPr>
        <w:t>. Обществом (организатором закупки) может быть установлено требование к участникам закупки о внесении денежных средств в качестве обеспечения заявки на участие в аукционе, запросе цен, запросе предложений. Размер обеспечения заявки на участие в закупке не должен превышать пять процентов начальной (максимальной) цены договора (цены лота).</w:t>
      </w: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2.</w:t>
      </w:r>
      <w:r>
        <w:rPr>
          <w:sz w:val="24"/>
          <w:szCs w:val="24"/>
        </w:rPr>
        <w:t>2</w:t>
      </w:r>
      <w:r w:rsidRPr="006F04D1">
        <w:rPr>
          <w:sz w:val="24"/>
          <w:szCs w:val="24"/>
        </w:rPr>
        <w:t>. 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с даты наступления одного из следующих случаев:</w:t>
      </w: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1) подписание протокола подведения итогов аукциона, протокола оценки и сопоставления заявок на участие в запросе предложений, протокола рассмотрения и оценки заявок на участие в запросе цен.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2) отмена процедуры закупки;</w:t>
      </w: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3) отклонение заявки участника закупки;</w:t>
      </w: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4) отзыв заявки участником закупки до окончания срока подачи заявки;</w:t>
      </w: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5) получение заявки на участие в закупке после окончания срока подачи заявок;</w:t>
      </w: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6) отстранение участника закупки от участия в закупке или отказ от заключения договора с победителем закупки в случае несоответствия его требованиям, предъявляемым к участнику закупки.</w:t>
      </w: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Возврат денежных средств, внесенных в качестве обеспечения заявок, не осуществляется в следующих случаях:</w:t>
      </w:r>
    </w:p>
    <w:p w:rsidR="006F04D1" w:rsidRPr="006F04D1" w:rsidRDefault="006F04D1" w:rsidP="006F04D1">
      <w:pPr>
        <w:tabs>
          <w:tab w:val="left" w:pos="540"/>
          <w:tab w:val="left" w:pos="900"/>
          <w:tab w:val="num" w:pos="1440"/>
        </w:tabs>
        <w:spacing w:line="240" w:lineRule="auto"/>
        <w:ind w:firstLine="0"/>
        <w:rPr>
          <w:sz w:val="24"/>
          <w:szCs w:val="24"/>
        </w:rPr>
      </w:pPr>
      <w:r w:rsidRPr="006F04D1">
        <w:rPr>
          <w:sz w:val="24"/>
          <w:szCs w:val="24"/>
        </w:rPr>
        <w:t>- уклонения или отказа участника закупки заключить договор;</w:t>
      </w:r>
    </w:p>
    <w:p w:rsidR="006F04D1" w:rsidRDefault="006F04D1" w:rsidP="006F04D1">
      <w:pPr>
        <w:tabs>
          <w:tab w:val="left" w:pos="540"/>
          <w:tab w:val="left" w:pos="900"/>
          <w:tab w:val="num" w:pos="1440"/>
        </w:tabs>
        <w:spacing w:line="240" w:lineRule="auto"/>
        <w:ind w:firstLine="0"/>
        <w:rPr>
          <w:sz w:val="24"/>
          <w:szCs w:val="24"/>
        </w:rPr>
      </w:pPr>
      <w:r w:rsidRPr="006F04D1">
        <w:rPr>
          <w:sz w:val="24"/>
          <w:szCs w:val="24"/>
        </w:rPr>
        <w:t>- непредоставления или предоставления с нарушением условий, установленных настоящим Положением, до заключения договора обеспечения исполнения договора.</w:t>
      </w:r>
    </w:p>
    <w:p w:rsidR="006F04D1" w:rsidRDefault="006F04D1" w:rsidP="0051520C">
      <w:pPr>
        <w:tabs>
          <w:tab w:val="left" w:pos="540"/>
          <w:tab w:val="left" w:pos="900"/>
          <w:tab w:val="num" w:pos="1440"/>
        </w:tabs>
        <w:spacing w:line="240" w:lineRule="auto"/>
        <w:ind w:firstLine="0"/>
        <w:rPr>
          <w:b/>
          <w:sz w:val="24"/>
          <w:szCs w:val="24"/>
        </w:rPr>
      </w:pPr>
    </w:p>
    <w:p w:rsidR="000470DD" w:rsidRDefault="000470DD" w:rsidP="0051520C">
      <w:pPr>
        <w:tabs>
          <w:tab w:val="left" w:pos="540"/>
          <w:tab w:val="left" w:pos="900"/>
          <w:tab w:val="num" w:pos="1440"/>
        </w:tabs>
        <w:spacing w:line="240" w:lineRule="auto"/>
        <w:ind w:firstLine="0"/>
        <w:rPr>
          <w:sz w:val="24"/>
          <w:szCs w:val="24"/>
        </w:rPr>
      </w:pPr>
    </w:p>
    <w:p w:rsidR="0051520C" w:rsidRPr="00212CED" w:rsidRDefault="000470DD" w:rsidP="0051520C">
      <w:pPr>
        <w:tabs>
          <w:tab w:val="left" w:pos="540"/>
          <w:tab w:val="left" w:pos="900"/>
          <w:tab w:val="num" w:pos="1440"/>
        </w:tabs>
        <w:spacing w:line="240" w:lineRule="auto"/>
        <w:ind w:firstLine="0"/>
        <w:rPr>
          <w:b/>
          <w:sz w:val="24"/>
          <w:szCs w:val="24"/>
        </w:rPr>
      </w:pPr>
      <w:r>
        <w:rPr>
          <w:b/>
          <w:sz w:val="24"/>
          <w:szCs w:val="24"/>
        </w:rPr>
        <w:t>4</w:t>
      </w:r>
      <w:r w:rsidR="0051520C" w:rsidRPr="00212CED">
        <w:rPr>
          <w:b/>
          <w:sz w:val="24"/>
          <w:szCs w:val="24"/>
        </w:rPr>
        <w:t>. Порядок подачи заявок на участие в конкурентной процедуре закупки</w:t>
      </w:r>
    </w:p>
    <w:p w:rsidR="0051520C" w:rsidRPr="00212CED" w:rsidRDefault="0051520C" w:rsidP="0051520C">
      <w:pPr>
        <w:tabs>
          <w:tab w:val="left" w:pos="540"/>
          <w:tab w:val="left" w:pos="900"/>
          <w:tab w:val="num" w:pos="1440"/>
        </w:tabs>
        <w:spacing w:line="240" w:lineRule="auto"/>
        <w:ind w:firstLine="0"/>
        <w:rPr>
          <w:sz w:val="24"/>
          <w:szCs w:val="24"/>
        </w:rPr>
      </w:pPr>
    </w:p>
    <w:p w:rsidR="0051520C"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 xml:space="preserve">.1. Для участия в закупке участник закупки подает заявку в сроки и по форме, которые установлены документацией о закупке. Подача заявок на участие в электронной форме </w:t>
      </w:r>
      <w:r w:rsidR="0051520C" w:rsidRPr="00212CED">
        <w:rPr>
          <w:sz w:val="24"/>
          <w:szCs w:val="24"/>
        </w:rPr>
        <w:lastRenderedPageBreak/>
        <w:t xml:space="preserve">закупки может осуществляться только лицами, получившими аккредитацию (регистрацию) на </w:t>
      </w:r>
      <w:r w:rsidR="00FB0134">
        <w:rPr>
          <w:sz w:val="24"/>
          <w:szCs w:val="24"/>
        </w:rPr>
        <w:t>Е</w:t>
      </w:r>
      <w:r w:rsidR="0051520C" w:rsidRPr="00212CED">
        <w:rPr>
          <w:sz w:val="24"/>
          <w:szCs w:val="24"/>
        </w:rPr>
        <w:t>ЭТП, на которой проводится закупка.</w:t>
      </w:r>
    </w:p>
    <w:p w:rsidR="000E7F3D" w:rsidRPr="000E7F3D" w:rsidRDefault="008474C1" w:rsidP="000E7F3D">
      <w:pPr>
        <w:tabs>
          <w:tab w:val="left" w:pos="540"/>
          <w:tab w:val="left" w:pos="900"/>
          <w:tab w:val="num" w:pos="1440"/>
        </w:tabs>
        <w:spacing w:line="240" w:lineRule="auto"/>
        <w:ind w:firstLine="0"/>
        <w:rPr>
          <w:sz w:val="24"/>
          <w:szCs w:val="24"/>
        </w:rPr>
      </w:pPr>
      <w:r>
        <w:rPr>
          <w:sz w:val="24"/>
          <w:szCs w:val="24"/>
        </w:rPr>
        <w:t>3</w:t>
      </w:r>
      <w:r w:rsidR="000E7F3D">
        <w:rPr>
          <w:sz w:val="24"/>
          <w:szCs w:val="24"/>
        </w:rPr>
        <w:t>.2.</w:t>
      </w:r>
      <w:r w:rsidR="000E7F3D" w:rsidRPr="000E7F3D">
        <w:rPr>
          <w:sz w:val="24"/>
          <w:szCs w:val="24"/>
        </w:rPr>
        <w:t xml:space="preserve"> Участник закупки подает заявку на участие в запросе предложений в срок и по форме, которые установлены извещением о проведении запроса предложений.</w:t>
      </w:r>
    </w:p>
    <w:p w:rsidR="000E7F3D" w:rsidRDefault="008474C1" w:rsidP="000E7F3D">
      <w:pPr>
        <w:tabs>
          <w:tab w:val="left" w:pos="540"/>
          <w:tab w:val="left" w:pos="900"/>
          <w:tab w:val="num" w:pos="1440"/>
        </w:tabs>
        <w:spacing w:line="240" w:lineRule="auto"/>
        <w:ind w:firstLine="0"/>
        <w:rPr>
          <w:sz w:val="24"/>
          <w:szCs w:val="24"/>
        </w:rPr>
      </w:pPr>
      <w:r>
        <w:rPr>
          <w:sz w:val="24"/>
          <w:szCs w:val="24"/>
        </w:rPr>
        <w:t>3</w:t>
      </w:r>
      <w:r w:rsidR="000E7F3D">
        <w:rPr>
          <w:sz w:val="24"/>
          <w:szCs w:val="24"/>
        </w:rPr>
        <w:t>.</w:t>
      </w:r>
      <w:r w:rsidR="000E7F3D" w:rsidRPr="000E7F3D">
        <w:rPr>
          <w:sz w:val="24"/>
          <w:szCs w:val="24"/>
        </w:rPr>
        <w:t>3. Участник закупки вправе подать только одну заявку на участие в запросе предложений в отношении каждого предмета запроса предложений (лота), которая может быть отозвана участником закупки до окончания срока подачи заявок на участие в запросе предложений.</w:t>
      </w:r>
    </w:p>
    <w:p w:rsidR="0051520C" w:rsidRPr="00212CED" w:rsidRDefault="008474C1" w:rsidP="0051520C">
      <w:pPr>
        <w:tabs>
          <w:tab w:val="left" w:pos="540"/>
          <w:tab w:val="left" w:pos="900"/>
          <w:tab w:val="num" w:pos="1440"/>
        </w:tabs>
        <w:spacing w:line="240" w:lineRule="auto"/>
        <w:ind w:firstLine="0"/>
        <w:rPr>
          <w:sz w:val="24"/>
          <w:szCs w:val="24"/>
        </w:rPr>
      </w:pPr>
      <w:r>
        <w:rPr>
          <w:sz w:val="24"/>
          <w:szCs w:val="24"/>
        </w:rPr>
        <w:t>3</w:t>
      </w:r>
      <w:r w:rsidR="000E7F3D">
        <w:rPr>
          <w:sz w:val="24"/>
          <w:szCs w:val="24"/>
        </w:rPr>
        <w:t>.4</w:t>
      </w:r>
      <w:r w:rsidR="0051520C" w:rsidRPr="00212CED">
        <w:rPr>
          <w:sz w:val="24"/>
          <w:szCs w:val="24"/>
        </w:rPr>
        <w:t xml:space="preserve">. Заявка на участие в электронной форме закупки направляется участником закупки на </w:t>
      </w:r>
      <w:r w:rsidR="00FB0134">
        <w:rPr>
          <w:sz w:val="24"/>
          <w:szCs w:val="24"/>
        </w:rPr>
        <w:t>Е</w:t>
      </w:r>
      <w:r w:rsidR="0051520C" w:rsidRPr="00212CED">
        <w:rPr>
          <w:sz w:val="24"/>
          <w:szCs w:val="24"/>
        </w:rPr>
        <w:t xml:space="preserve">ЭТП в форме электронных документов </w:t>
      </w:r>
      <w:r w:rsidR="0051520C">
        <w:rPr>
          <w:sz w:val="24"/>
          <w:szCs w:val="24"/>
        </w:rPr>
        <w:t xml:space="preserve">в соответствии с Регламентом </w:t>
      </w:r>
      <w:r w:rsidR="00FB0134">
        <w:rPr>
          <w:sz w:val="24"/>
          <w:szCs w:val="24"/>
        </w:rPr>
        <w:t>Е</w:t>
      </w:r>
      <w:r w:rsidR="0051520C">
        <w:rPr>
          <w:sz w:val="24"/>
          <w:szCs w:val="24"/>
        </w:rPr>
        <w:t>ЭТП.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закупки.</w:t>
      </w:r>
    </w:p>
    <w:p w:rsidR="0051520C" w:rsidRPr="00212CED" w:rsidRDefault="0051520C" w:rsidP="0051520C">
      <w:pPr>
        <w:tabs>
          <w:tab w:val="left" w:pos="540"/>
          <w:tab w:val="left" w:pos="900"/>
          <w:tab w:val="num" w:pos="1440"/>
        </w:tabs>
        <w:spacing w:line="240" w:lineRule="auto"/>
        <w:ind w:firstLine="0"/>
        <w:rPr>
          <w:sz w:val="24"/>
          <w:szCs w:val="24"/>
        </w:rPr>
      </w:pPr>
      <w:r w:rsidRPr="00212CED">
        <w:rPr>
          <w:sz w:val="24"/>
          <w:szCs w:val="24"/>
        </w:rPr>
        <w:t>Заявка на участие в закупке, проводимой не в электронной форме, подается участником закупки Заказчику в письменной форме в запечатанном конверте в срок, указанный в извещении о проведении такой закупки.</w:t>
      </w:r>
    </w:p>
    <w:p w:rsidR="0051520C" w:rsidRPr="00212CED"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 xml:space="preserve">.5. Участник закупки, подавший заявку на участие в закупке, вправе отозвать данную заявку, а также вправе изменить заявку в порядке, установленном Заказчиком или регламентом работы </w:t>
      </w:r>
      <w:r w:rsidR="00FB0134">
        <w:rPr>
          <w:sz w:val="24"/>
          <w:szCs w:val="24"/>
        </w:rPr>
        <w:t>Е</w:t>
      </w:r>
      <w:r w:rsidR="0051520C" w:rsidRPr="00212CED">
        <w:rPr>
          <w:sz w:val="24"/>
          <w:szCs w:val="24"/>
        </w:rPr>
        <w:t xml:space="preserve">ЭТП, не позднее даты окончания срока подачи заявок на участие в данной закупке, направив об этом уведомление Заказчику или на </w:t>
      </w:r>
      <w:r w:rsidR="00FB0134">
        <w:rPr>
          <w:sz w:val="24"/>
          <w:szCs w:val="24"/>
        </w:rPr>
        <w:t>Е</w:t>
      </w:r>
      <w:r w:rsidR="0051520C" w:rsidRPr="00212CED">
        <w:rPr>
          <w:sz w:val="24"/>
          <w:szCs w:val="24"/>
        </w:rPr>
        <w:t>ЭТП.</w:t>
      </w:r>
    </w:p>
    <w:p w:rsidR="0051520C" w:rsidRPr="00212CED"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.6. Заявка на участие в закупке должна содержать следующие документы и информацию:</w:t>
      </w:r>
    </w:p>
    <w:p w:rsidR="0051520C" w:rsidRPr="00212CED"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.6.1. Указание наименования, фирменного наименования (при наличии), места нахождения, почтового адреса (для юридического лица), фамилии, имени, отчества (при наличии), паспортных данных, места жительства (для физического лица), номера контактного телефона, идентификационного номера налогоплательщика участника закупки или в соответствии с законодательством соответствующего иностранного государства аналога идентификационного номера налогоплательщика участника закупки (для иностранного лица).</w:t>
      </w:r>
    </w:p>
    <w:p w:rsidR="0051520C" w:rsidRPr="00212CED"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.6.2. Документы, подтверждающие соответствие участника закупки требованиям, предусмотренным</w:t>
      </w:r>
      <w:r>
        <w:rPr>
          <w:sz w:val="24"/>
          <w:szCs w:val="24"/>
        </w:rPr>
        <w:t xml:space="preserve"> пунктом 1.2-</w:t>
      </w:r>
      <w:r w:rsidR="0051520C" w:rsidRPr="00212CED">
        <w:rPr>
          <w:sz w:val="24"/>
          <w:szCs w:val="24"/>
        </w:rPr>
        <w:t xml:space="preserve"> </w:t>
      </w:r>
      <w:r>
        <w:rPr>
          <w:sz w:val="24"/>
          <w:szCs w:val="24"/>
        </w:rPr>
        <w:t xml:space="preserve">раздела 1 «Требования к участникам закупки» </w:t>
      </w:r>
      <w:r w:rsidR="0051520C" w:rsidRPr="00212CED">
        <w:rPr>
          <w:sz w:val="24"/>
          <w:szCs w:val="24"/>
        </w:rPr>
        <w:t>настояще</w:t>
      </w:r>
      <w:r>
        <w:rPr>
          <w:sz w:val="24"/>
          <w:szCs w:val="24"/>
        </w:rPr>
        <w:t>й Документации</w:t>
      </w:r>
      <w:r w:rsidR="0051520C" w:rsidRPr="00212CED">
        <w:rPr>
          <w:sz w:val="24"/>
          <w:szCs w:val="24"/>
        </w:rPr>
        <w:t xml:space="preserve"> (при наличии таких требований), или копии этих документов, а также декларация о соответствии участника закупки требованиям, установленным пунктами </w:t>
      </w:r>
      <w:r>
        <w:rPr>
          <w:sz w:val="24"/>
          <w:szCs w:val="24"/>
        </w:rPr>
        <w:t xml:space="preserve">1-5 пункта раздела 1 </w:t>
      </w:r>
      <w:r w:rsidR="0051520C" w:rsidRPr="00212CED">
        <w:rPr>
          <w:sz w:val="24"/>
          <w:szCs w:val="24"/>
        </w:rPr>
        <w:t xml:space="preserve"> настояще</w:t>
      </w:r>
      <w:r>
        <w:rPr>
          <w:sz w:val="24"/>
          <w:szCs w:val="24"/>
        </w:rPr>
        <w:t>й Докумнетации.</w:t>
      </w:r>
    </w:p>
    <w:p w:rsidR="0051520C" w:rsidRPr="00212CED"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.6.3.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закупке.</w:t>
      </w:r>
    </w:p>
    <w:p w:rsidR="0051520C" w:rsidRPr="00212CED"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.6.4. Копии учредительных документов участника процедуры закупки (для юридических лиц).</w:t>
      </w:r>
    </w:p>
    <w:p w:rsidR="0051520C" w:rsidRPr="00212CED"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 xml:space="preserve">.6.5.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w:t>
      </w:r>
      <w:r w:rsidR="0051520C" w:rsidRPr="00212CED">
        <w:rPr>
          <w:sz w:val="24"/>
          <w:szCs w:val="24"/>
        </w:rPr>
        <w:lastRenderedPageBreak/>
        <w:t>заявка на участие в закупке должна содержать также документ, подтверждающий полномочия такого лица.</w:t>
      </w:r>
    </w:p>
    <w:p w:rsidR="0051520C" w:rsidRPr="00212CED"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 xml:space="preserve">.6.6.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w:t>
      </w:r>
    </w:p>
    <w:p w:rsidR="0051520C" w:rsidRPr="00212CED"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.6.7.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закупки является поставка товара, а также при заключении договора на выполнение работы или оказание услуги, для выполнения или оказания которых используется товар.</w:t>
      </w:r>
    </w:p>
    <w:p w:rsidR="0051520C"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.6.8.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 если такие предложения предусмотрены документацией о закупке.</w:t>
      </w:r>
    </w:p>
    <w:p w:rsidR="007D5F85" w:rsidRPr="00212CED" w:rsidRDefault="007D5F85" w:rsidP="0051520C">
      <w:pPr>
        <w:tabs>
          <w:tab w:val="left" w:pos="540"/>
          <w:tab w:val="left" w:pos="900"/>
          <w:tab w:val="num" w:pos="1440"/>
        </w:tabs>
        <w:spacing w:line="240" w:lineRule="auto"/>
        <w:ind w:firstLine="0"/>
        <w:rPr>
          <w:sz w:val="24"/>
          <w:szCs w:val="24"/>
        </w:rPr>
      </w:pPr>
      <w:r>
        <w:rPr>
          <w:sz w:val="24"/>
          <w:szCs w:val="24"/>
        </w:rPr>
        <w:t xml:space="preserve">3.7. Копии предоставляемых участником закупки документов скрепляются личной подписью уполномоченного лица, печатью (при ее наличии) или </w:t>
      </w:r>
      <w:r w:rsidR="00C15554">
        <w:rPr>
          <w:sz w:val="24"/>
          <w:szCs w:val="24"/>
        </w:rPr>
        <w:t xml:space="preserve">электронной цифровой </w:t>
      </w:r>
      <w:r>
        <w:rPr>
          <w:sz w:val="24"/>
          <w:szCs w:val="24"/>
        </w:rPr>
        <w:t>подписью.</w:t>
      </w:r>
    </w:p>
    <w:p w:rsidR="0051520C" w:rsidRPr="00212CED" w:rsidRDefault="008474C1" w:rsidP="0051520C">
      <w:pPr>
        <w:tabs>
          <w:tab w:val="left" w:pos="540"/>
          <w:tab w:val="left" w:pos="900"/>
          <w:tab w:val="num" w:pos="1440"/>
        </w:tabs>
        <w:spacing w:line="240" w:lineRule="auto"/>
        <w:ind w:firstLine="0"/>
        <w:rPr>
          <w:sz w:val="24"/>
          <w:szCs w:val="24"/>
        </w:rPr>
      </w:pPr>
      <w:r>
        <w:rPr>
          <w:sz w:val="24"/>
          <w:szCs w:val="24"/>
        </w:rPr>
        <w:t>3</w:t>
      </w:r>
      <w:r w:rsidR="0051520C" w:rsidRPr="00212CED">
        <w:rPr>
          <w:sz w:val="24"/>
          <w:szCs w:val="24"/>
        </w:rPr>
        <w:t>.</w:t>
      </w:r>
      <w:r w:rsidR="007D5F85">
        <w:rPr>
          <w:sz w:val="24"/>
          <w:szCs w:val="24"/>
        </w:rPr>
        <w:t>8</w:t>
      </w:r>
      <w:r w:rsidR="0051520C" w:rsidRPr="00212CED">
        <w:rPr>
          <w:sz w:val="24"/>
          <w:szCs w:val="24"/>
        </w:rPr>
        <w:t>. Требование от участника закупки иных, за исключ</w:t>
      </w:r>
      <w:r>
        <w:rPr>
          <w:sz w:val="24"/>
          <w:szCs w:val="24"/>
        </w:rPr>
        <w:t xml:space="preserve">ением предусмотренных настоящей Документацией </w:t>
      </w:r>
      <w:r w:rsidR="0051520C" w:rsidRPr="00212CED">
        <w:rPr>
          <w:sz w:val="24"/>
          <w:szCs w:val="24"/>
        </w:rPr>
        <w:t>документов и сведений, не допускается.</w:t>
      </w:r>
    </w:p>
    <w:p w:rsidR="0051520C" w:rsidRDefault="0051520C" w:rsidP="0051520C">
      <w:pPr>
        <w:tabs>
          <w:tab w:val="left" w:pos="540"/>
          <w:tab w:val="left" w:pos="900"/>
          <w:tab w:val="num" w:pos="1440"/>
        </w:tabs>
        <w:spacing w:line="240" w:lineRule="auto"/>
        <w:ind w:firstLine="0"/>
        <w:rPr>
          <w:b/>
          <w:sz w:val="24"/>
          <w:szCs w:val="24"/>
        </w:rPr>
      </w:pPr>
    </w:p>
    <w:p w:rsidR="008474C1" w:rsidRDefault="008474C1" w:rsidP="002D79AF">
      <w:pPr>
        <w:tabs>
          <w:tab w:val="left" w:pos="540"/>
          <w:tab w:val="left" w:pos="900"/>
          <w:tab w:val="num" w:pos="1440"/>
        </w:tabs>
        <w:spacing w:line="240" w:lineRule="auto"/>
        <w:ind w:firstLine="0"/>
        <w:rPr>
          <w:b/>
          <w:sz w:val="24"/>
          <w:szCs w:val="24"/>
        </w:rPr>
      </w:pPr>
      <w:r>
        <w:rPr>
          <w:b/>
          <w:sz w:val="24"/>
          <w:szCs w:val="24"/>
        </w:rPr>
        <w:t>4. Порядок проведения запроса предложений</w:t>
      </w:r>
      <w:r w:rsidR="002D79AF">
        <w:rPr>
          <w:b/>
          <w:sz w:val="24"/>
          <w:szCs w:val="24"/>
        </w:rPr>
        <w:t>.</w:t>
      </w:r>
      <w:r w:rsidR="002D79AF" w:rsidRPr="002D79AF">
        <w:rPr>
          <w:b/>
          <w:sz w:val="24"/>
          <w:szCs w:val="24"/>
        </w:rPr>
        <w:t xml:space="preserve"> </w:t>
      </w:r>
      <w:r w:rsidR="002D79AF" w:rsidRPr="00212CED">
        <w:rPr>
          <w:b/>
          <w:sz w:val="24"/>
          <w:szCs w:val="24"/>
        </w:rPr>
        <w:t>Порядок рассмотрения и оценки заявок на участие в закупке, определения результатов закупки</w:t>
      </w:r>
    </w:p>
    <w:p w:rsidR="008474C1" w:rsidRPr="00212CED" w:rsidRDefault="008474C1" w:rsidP="008474C1">
      <w:pPr>
        <w:tabs>
          <w:tab w:val="left" w:pos="540"/>
          <w:tab w:val="left" w:pos="900"/>
          <w:tab w:val="num" w:pos="1440"/>
        </w:tabs>
        <w:spacing w:line="240" w:lineRule="auto"/>
        <w:ind w:firstLine="0"/>
        <w:rPr>
          <w:sz w:val="24"/>
          <w:szCs w:val="24"/>
        </w:rPr>
      </w:pP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w:t>
      </w:r>
      <w:r w:rsidRPr="006F04D1">
        <w:rPr>
          <w:sz w:val="24"/>
          <w:szCs w:val="24"/>
        </w:rPr>
        <w:t xml:space="preserve">.1. </w:t>
      </w:r>
      <w:r>
        <w:rPr>
          <w:sz w:val="24"/>
          <w:szCs w:val="24"/>
        </w:rPr>
        <w:t>Заказчик</w:t>
      </w:r>
      <w:r w:rsidRPr="006F04D1">
        <w:rPr>
          <w:sz w:val="24"/>
          <w:szCs w:val="24"/>
        </w:rPr>
        <w:t xml:space="preserve"> вправе осуществлять путем запроса предложений закупку одноименных товаров (работ, услуг). Под одноименными товарами (работами, услугами) подразумеваются аналогичные по техническим и функциональным характеристикам товары (работы, услуги), которые могу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w:t>
      </w:r>
      <w:r w:rsidRPr="006F04D1">
        <w:rPr>
          <w:sz w:val="24"/>
          <w:szCs w:val="24"/>
        </w:rPr>
        <w:t xml:space="preserve">.2. Извещение о проведении запроса предложений, документация о проведении запроса предложений и проект договора размещаются </w:t>
      </w:r>
      <w:r>
        <w:rPr>
          <w:sz w:val="24"/>
          <w:szCs w:val="24"/>
        </w:rPr>
        <w:t>Заказчиком</w:t>
      </w:r>
      <w:r w:rsidRPr="006F04D1">
        <w:rPr>
          <w:sz w:val="24"/>
          <w:szCs w:val="24"/>
        </w:rPr>
        <w:t xml:space="preserve"> (организатором закупки) на официальном сайте не менее чем за пять рабочих дней до дня окончания срока подачи заявок на участие в запросе предложений.</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w:t>
      </w:r>
      <w:r w:rsidRPr="006F04D1">
        <w:rPr>
          <w:sz w:val="24"/>
          <w:szCs w:val="24"/>
        </w:rPr>
        <w:t>.</w:t>
      </w:r>
      <w:r>
        <w:rPr>
          <w:sz w:val="24"/>
          <w:szCs w:val="24"/>
        </w:rPr>
        <w:t>3.</w:t>
      </w:r>
      <w:r w:rsidRPr="006F04D1">
        <w:rPr>
          <w:sz w:val="24"/>
          <w:szCs w:val="24"/>
        </w:rPr>
        <w:t xml:space="preserve"> В случае получения от участника закупки запроса в электронной форме о разъяснении положений документации о проведении запроса предложений </w:t>
      </w:r>
      <w:r>
        <w:rPr>
          <w:sz w:val="24"/>
          <w:szCs w:val="24"/>
        </w:rPr>
        <w:t>Заказчик</w:t>
      </w:r>
      <w:r w:rsidRPr="006F04D1">
        <w:rPr>
          <w:sz w:val="24"/>
          <w:szCs w:val="24"/>
        </w:rPr>
        <w:t xml:space="preserve"> (организатор закупки) в течение трех рабочих дней со дня поступления указанного запроса размещает на официальном сайте разъяснение положений документации о проведении запроса предложений, если указанный запрос поступил </w:t>
      </w:r>
      <w:r>
        <w:rPr>
          <w:sz w:val="24"/>
          <w:szCs w:val="24"/>
        </w:rPr>
        <w:t>Заказчику</w:t>
      </w:r>
      <w:r w:rsidRPr="006F04D1">
        <w:rPr>
          <w:sz w:val="24"/>
          <w:szCs w:val="24"/>
        </w:rPr>
        <w:t xml:space="preserve"> (организатору закупки) не позднее чем за три рабочих дня до дня окончания подачи заявок на участие в запросе предложений.</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w:t>
      </w:r>
      <w:r w:rsidRPr="006F04D1">
        <w:rPr>
          <w:sz w:val="24"/>
          <w:szCs w:val="24"/>
        </w:rPr>
        <w:t xml:space="preserve">.4. </w:t>
      </w:r>
      <w:r>
        <w:rPr>
          <w:sz w:val="24"/>
          <w:szCs w:val="24"/>
        </w:rPr>
        <w:t>Заказчик</w:t>
      </w:r>
      <w:r w:rsidRPr="006F04D1">
        <w:rPr>
          <w:sz w:val="24"/>
          <w:szCs w:val="24"/>
        </w:rPr>
        <w:t xml:space="preserve"> (организатор закупки) вправе принять решение о внесении изменений в извещение о проведении запроса предложений не позднее чем за два рабочих дня до даты окончания приема заявок на участие в запросе предложений. Изменение предмета запроса предложений не допускается. В течение одного рабочего дня со дня принятия указанного решения такие изменения размещаются на официальном сайте. Срок подачи заявок на </w:t>
      </w:r>
      <w:r w:rsidRPr="006F04D1">
        <w:rPr>
          <w:sz w:val="24"/>
          <w:szCs w:val="24"/>
        </w:rPr>
        <w:lastRenderedPageBreak/>
        <w:t xml:space="preserve">участие в запросе предложений продлевается </w:t>
      </w:r>
      <w:r>
        <w:rPr>
          <w:sz w:val="24"/>
          <w:szCs w:val="24"/>
        </w:rPr>
        <w:t>Заказчиком</w:t>
      </w:r>
      <w:r w:rsidRPr="006F04D1">
        <w:rPr>
          <w:sz w:val="24"/>
          <w:szCs w:val="24"/>
        </w:rPr>
        <w:t xml:space="preserve"> (организатором закупки) на срок не менее чем два рабочих дня.</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w:t>
      </w:r>
      <w:r w:rsidRPr="006F04D1">
        <w:rPr>
          <w:sz w:val="24"/>
          <w:szCs w:val="24"/>
        </w:rPr>
        <w:t xml:space="preserve">.5. </w:t>
      </w:r>
      <w:r>
        <w:rPr>
          <w:sz w:val="24"/>
          <w:szCs w:val="24"/>
        </w:rPr>
        <w:t>Заказчик</w:t>
      </w:r>
      <w:r w:rsidRPr="006F04D1">
        <w:rPr>
          <w:sz w:val="24"/>
          <w:szCs w:val="24"/>
        </w:rPr>
        <w:t xml:space="preserve"> вправе отказаться от проведения запроса предложений в любое время до определения победителя закупки. Извещение об отказе от проведения запроса предложений размещается в течение одного рабочего дня со дня принятия такого решения на официальном сайте, о чем направляются соответствующие уведомления всем участникам закупок, подавшим заявки на участие в запросе предложений. </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w:t>
      </w:r>
      <w:r w:rsidRPr="006F04D1">
        <w:rPr>
          <w:sz w:val="24"/>
          <w:szCs w:val="24"/>
        </w:rPr>
        <w:t xml:space="preserve">.6. </w:t>
      </w:r>
      <w:r>
        <w:rPr>
          <w:sz w:val="24"/>
          <w:szCs w:val="24"/>
        </w:rPr>
        <w:t>Заказчиком</w:t>
      </w:r>
      <w:r w:rsidRPr="006F04D1">
        <w:rPr>
          <w:sz w:val="24"/>
          <w:szCs w:val="24"/>
        </w:rPr>
        <w:t xml:space="preserve"> (организатором закупки) может быть установлено требование о внесении денежных средств в качестве обеспечения заявки на участие в запросе предложений.</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4.7</w:t>
      </w:r>
      <w:r w:rsidRPr="006F04D1">
        <w:rPr>
          <w:sz w:val="24"/>
          <w:szCs w:val="24"/>
        </w:rPr>
        <w:t>. Запрос предложений признается несостоявшимся в случае, если по окончании срока подачи заявок на участие в запросе предложений подана только одна заявка или не подано ни одной заявки. В случае если извещением о проведении запроса предложений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 или не подано ни одной заявки.</w:t>
      </w:r>
    </w:p>
    <w:p w:rsidR="008474C1" w:rsidRPr="006F04D1" w:rsidRDefault="008474C1" w:rsidP="008474C1">
      <w:pPr>
        <w:tabs>
          <w:tab w:val="left" w:pos="540"/>
          <w:tab w:val="left" w:pos="900"/>
          <w:tab w:val="num" w:pos="1440"/>
        </w:tabs>
        <w:spacing w:line="240" w:lineRule="auto"/>
        <w:ind w:firstLine="0"/>
        <w:rPr>
          <w:sz w:val="24"/>
          <w:szCs w:val="24"/>
        </w:rPr>
      </w:pPr>
      <w:r w:rsidRPr="006F04D1">
        <w:rPr>
          <w:sz w:val="24"/>
          <w:szCs w:val="24"/>
        </w:rPr>
        <w:t xml:space="preserve">В случае если запрос предложений признан несостоявшимся в связи с тем, что по окончании срока подачи заявок на участие в запросе предложений подана только одна заявка, указанная заявка подлежит рассмотрению в порядке, установленном настоящим Положением. В случае если указанная заявка соответствует требованиям и условиям, предусмотренным документацией о проведении запроса предложений, </w:t>
      </w:r>
      <w:r>
        <w:rPr>
          <w:sz w:val="24"/>
          <w:szCs w:val="24"/>
        </w:rPr>
        <w:t xml:space="preserve">Заказчик </w:t>
      </w:r>
      <w:r w:rsidRPr="006F04D1">
        <w:rPr>
          <w:sz w:val="24"/>
          <w:szCs w:val="24"/>
        </w:rPr>
        <w:t>направляет участнику закупки, подавшему единственную заявку на участие в запросе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Такой участник закупки не вправе отказаться от заключения договора.</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4.8</w:t>
      </w:r>
      <w:r w:rsidRPr="006F04D1">
        <w:rPr>
          <w:sz w:val="24"/>
          <w:szCs w:val="24"/>
        </w:rPr>
        <w:t>. В течение пяти рабочих дней с момента окончания срока подачи заявок на участие в запросе предложений закупочная комиссия рассматривает своевременно поданные предложения участников закупки на предмет соответствия требованиям, установленным документацией о проведении запроса предложений, оценивает их и определяет победителя.</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4.9</w:t>
      </w:r>
      <w:r w:rsidRPr="006F04D1">
        <w:rPr>
          <w:sz w:val="24"/>
          <w:szCs w:val="24"/>
        </w:rPr>
        <w:t>. Решение о допуске участника или об отклонении заявок на участие в запросе предложений отражается в протоколе рассмотрения указанных заявок.</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w:t>
      </w:r>
      <w:r w:rsidRPr="006F04D1">
        <w:rPr>
          <w:sz w:val="24"/>
          <w:szCs w:val="24"/>
        </w:rPr>
        <w:t>.1</w:t>
      </w:r>
      <w:r>
        <w:rPr>
          <w:sz w:val="24"/>
          <w:szCs w:val="24"/>
        </w:rPr>
        <w:t>0</w:t>
      </w:r>
      <w:r w:rsidRPr="006F04D1">
        <w:rPr>
          <w:sz w:val="24"/>
          <w:szCs w:val="24"/>
        </w:rPr>
        <w:t>. Протокол должен содержать сведения об участниках закупки, подавших заявки на участие в запросе предложений, решение о допуске участника закупки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w:t>
      </w:r>
      <w:r w:rsidRPr="006F04D1">
        <w:rPr>
          <w:sz w:val="24"/>
          <w:szCs w:val="24"/>
        </w:rPr>
        <w:t>.1</w:t>
      </w:r>
      <w:r>
        <w:rPr>
          <w:sz w:val="24"/>
          <w:szCs w:val="24"/>
        </w:rPr>
        <w:t>1</w:t>
      </w:r>
      <w:r w:rsidRPr="006F04D1">
        <w:rPr>
          <w:sz w:val="24"/>
          <w:szCs w:val="24"/>
        </w:rPr>
        <w:t xml:space="preserve">. Оценка и сопоставление заявок на участие в запросе предложений участников, допущенных к участию в запросе предложений, осуществляется закупочной комиссией в соответствии с процедурами и критериями, установленными в документации о проведении запроса предложений. </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w:t>
      </w:r>
      <w:r w:rsidRPr="006F04D1">
        <w:rPr>
          <w:sz w:val="24"/>
          <w:szCs w:val="24"/>
        </w:rPr>
        <w:t>.1</w:t>
      </w:r>
      <w:r>
        <w:rPr>
          <w:sz w:val="24"/>
          <w:szCs w:val="24"/>
        </w:rPr>
        <w:t>2</w:t>
      </w:r>
      <w:r w:rsidRPr="006F04D1">
        <w:rPr>
          <w:sz w:val="24"/>
          <w:szCs w:val="24"/>
        </w:rPr>
        <w:t>. Основные группы критериев:</w:t>
      </w:r>
    </w:p>
    <w:p w:rsidR="008474C1" w:rsidRPr="006F04D1" w:rsidRDefault="008474C1" w:rsidP="008474C1">
      <w:pPr>
        <w:tabs>
          <w:tab w:val="left" w:pos="540"/>
          <w:tab w:val="left" w:pos="900"/>
          <w:tab w:val="num" w:pos="1440"/>
        </w:tabs>
        <w:spacing w:line="240" w:lineRule="auto"/>
        <w:ind w:firstLine="0"/>
        <w:rPr>
          <w:sz w:val="24"/>
          <w:szCs w:val="24"/>
        </w:rPr>
      </w:pPr>
      <w:r w:rsidRPr="006F04D1">
        <w:rPr>
          <w:sz w:val="24"/>
          <w:szCs w:val="24"/>
        </w:rPr>
        <w:t xml:space="preserve">- ценовые (предлагаемая стоимость товаров (работ, услуг) с учетом расходов на эксплуатацию, обслуживание и ремонт, требуемых дополнительных затрат, обоснованности расчета предлагаемой цены, степени полноты учета затрат, срока фиксации цены с учетом уровня инфляции и др.); </w:t>
      </w:r>
    </w:p>
    <w:p w:rsidR="008474C1" w:rsidRPr="006F04D1" w:rsidRDefault="008474C1" w:rsidP="008474C1">
      <w:pPr>
        <w:tabs>
          <w:tab w:val="left" w:pos="540"/>
          <w:tab w:val="left" w:pos="900"/>
          <w:tab w:val="num" w:pos="1440"/>
        </w:tabs>
        <w:spacing w:line="240" w:lineRule="auto"/>
        <w:ind w:firstLine="0"/>
        <w:rPr>
          <w:sz w:val="24"/>
          <w:szCs w:val="24"/>
        </w:rPr>
      </w:pPr>
      <w:r w:rsidRPr="006F04D1">
        <w:rPr>
          <w:sz w:val="24"/>
          <w:szCs w:val="24"/>
        </w:rPr>
        <w:t>- технические (функциональные, качественные, эксплуатационные и потребительские свойства товара, качественные характеристики работ, услуг, формы, порядок и сроки осуществления поставки товара, выполнения работ, оказания услуг, объем предлагаемой гарантии, срок гарантии и др.);</w:t>
      </w:r>
    </w:p>
    <w:p w:rsidR="008474C1" w:rsidRPr="006F04D1" w:rsidRDefault="008474C1" w:rsidP="008474C1">
      <w:pPr>
        <w:tabs>
          <w:tab w:val="left" w:pos="540"/>
          <w:tab w:val="left" w:pos="900"/>
          <w:tab w:val="num" w:pos="1440"/>
        </w:tabs>
        <w:spacing w:line="240" w:lineRule="auto"/>
        <w:ind w:firstLine="0"/>
        <w:rPr>
          <w:sz w:val="24"/>
          <w:szCs w:val="24"/>
        </w:rPr>
      </w:pPr>
      <w:r w:rsidRPr="006F04D1">
        <w:rPr>
          <w:sz w:val="24"/>
          <w:szCs w:val="24"/>
        </w:rPr>
        <w:t xml:space="preserve">- квалификационные (опыт работы, связанный с предметом закупки, наличие квалифицированного персонала, наличие материально-технической базы, финансовых, информационных ресурсов, деловая репутация участника закупки и пр.) </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lastRenderedPageBreak/>
        <w:t>4</w:t>
      </w:r>
      <w:r w:rsidRPr="006F04D1">
        <w:rPr>
          <w:sz w:val="24"/>
          <w:szCs w:val="24"/>
        </w:rPr>
        <w:t>.1</w:t>
      </w:r>
      <w:r>
        <w:rPr>
          <w:sz w:val="24"/>
          <w:szCs w:val="24"/>
        </w:rPr>
        <w:t>3</w:t>
      </w:r>
      <w:r w:rsidRPr="006F04D1">
        <w:rPr>
          <w:sz w:val="24"/>
          <w:szCs w:val="24"/>
        </w:rPr>
        <w:t xml:space="preserve">. По результатам оценки заявок на участие в запросе предложений закупочная комиссия ранжирует заявки (присваивает места) по мере уменьшения количества критериев, которым соответствует заявка на участие в запросе предложений. Победителем запроса предложений признается участник, заявке на участие в запросе предложений которого присвоено первое место. Решение закупочной комиссии оформляется протоколом оценки и сопоставления заявок на участие в запросе предложений, в котором указываются участник, заявке на участие в запросе предложений которого присвоено первое место в данном запросе предложений и признанный победителем запроса предложений, а также участник, заявке на участие в запросе предложений которого присвоено второе место. </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4.14</w:t>
      </w:r>
      <w:r w:rsidRPr="006F04D1">
        <w:rPr>
          <w:sz w:val="24"/>
          <w:szCs w:val="24"/>
        </w:rPr>
        <w:t>. Протокол оценки и сопоставления заявок на участие в запросе предложений составляется в двух экземплярах, подписывается всеми присутствующими на заседании членами закупочной комиссии и размещается на официальном сайте не позднее чем через три дня со дня подписания такого протокола.</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4.15</w:t>
      </w:r>
      <w:r w:rsidRPr="006F04D1">
        <w:rPr>
          <w:sz w:val="24"/>
          <w:szCs w:val="24"/>
        </w:rPr>
        <w:t xml:space="preserve">. </w:t>
      </w:r>
      <w:r>
        <w:rPr>
          <w:sz w:val="24"/>
          <w:szCs w:val="24"/>
        </w:rPr>
        <w:t>Заказчик</w:t>
      </w:r>
      <w:r w:rsidRPr="006F04D1">
        <w:rPr>
          <w:sz w:val="24"/>
          <w:szCs w:val="24"/>
        </w:rPr>
        <w:t xml:space="preserve"> (организатор закупки) в течение пяти дней со дня размещения на официальном сайте протокола оценки и сопоставления заявок на участие в запросе предложений направляет победителю запроса предложений на подписание проект договора на условиях, указанных в документации о проведении запроса предложений и в заявке победителя запроса предложений.</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w:t>
      </w:r>
      <w:r w:rsidRPr="006F04D1">
        <w:rPr>
          <w:sz w:val="24"/>
          <w:szCs w:val="24"/>
        </w:rPr>
        <w:t>.1</w:t>
      </w:r>
      <w:r>
        <w:rPr>
          <w:sz w:val="24"/>
          <w:szCs w:val="24"/>
        </w:rPr>
        <w:t>6</w:t>
      </w:r>
      <w:r w:rsidRPr="006F04D1">
        <w:rPr>
          <w:sz w:val="24"/>
          <w:szCs w:val="24"/>
        </w:rPr>
        <w:t xml:space="preserve">. В случае если </w:t>
      </w:r>
      <w:r>
        <w:rPr>
          <w:sz w:val="24"/>
          <w:szCs w:val="24"/>
        </w:rPr>
        <w:t>Заказчиком</w:t>
      </w:r>
      <w:r w:rsidRPr="006F04D1">
        <w:rPr>
          <w:sz w:val="24"/>
          <w:szCs w:val="24"/>
        </w:rPr>
        <w:t xml:space="preserve"> (организатором закупки) было установлено требование обеспечения исполнения договора, договор заключается только после предоставления победителем запроса предложений или участником запроса предложений, с которым заключается договор в случае уклонения победителя запроса предложений от заключения договора, безотзывной банковской гарантии или после передачи </w:t>
      </w:r>
      <w:r>
        <w:rPr>
          <w:sz w:val="24"/>
          <w:szCs w:val="24"/>
        </w:rPr>
        <w:t>Заказчику</w:t>
      </w:r>
      <w:r w:rsidRPr="006F04D1">
        <w:rPr>
          <w:sz w:val="24"/>
          <w:szCs w:val="24"/>
        </w:rPr>
        <w:t xml:space="preserve"> в залог денежных средств, в том числе в форме вклада (депозита), в размере обеспечения исполнения договора, указанном в документации о закупке.</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4.17</w:t>
      </w:r>
      <w:r w:rsidRPr="006F04D1">
        <w:rPr>
          <w:sz w:val="24"/>
          <w:szCs w:val="24"/>
        </w:rPr>
        <w:t xml:space="preserve">. В случае если победитель запроса предложений в течение десяти рабочих дней со дня получения проекта договора не направит </w:t>
      </w:r>
      <w:r>
        <w:rPr>
          <w:sz w:val="24"/>
          <w:szCs w:val="24"/>
        </w:rPr>
        <w:t>Заказчику</w:t>
      </w:r>
      <w:r w:rsidRPr="006F04D1">
        <w:rPr>
          <w:sz w:val="24"/>
          <w:szCs w:val="24"/>
        </w:rPr>
        <w:t xml:space="preserve"> подписанный договор, а также не представит обеспечение исполнения договора в случае, если </w:t>
      </w:r>
      <w:r>
        <w:rPr>
          <w:sz w:val="24"/>
          <w:szCs w:val="24"/>
        </w:rPr>
        <w:t>Заказчико</w:t>
      </w:r>
      <w:r w:rsidRPr="006F04D1">
        <w:rPr>
          <w:sz w:val="24"/>
          <w:szCs w:val="24"/>
        </w:rPr>
        <w:t xml:space="preserve">м (организатором закупки) было установлено такое требование, либо не предоставит протокол разногласий, победитель запроса предложений считается уклонившимся от заключения договора. </w:t>
      </w:r>
    </w:p>
    <w:p w:rsidR="008474C1" w:rsidRPr="006F04D1" w:rsidRDefault="008474C1" w:rsidP="008474C1">
      <w:pPr>
        <w:tabs>
          <w:tab w:val="left" w:pos="540"/>
          <w:tab w:val="left" w:pos="900"/>
          <w:tab w:val="num" w:pos="1440"/>
        </w:tabs>
        <w:spacing w:line="240" w:lineRule="auto"/>
        <w:ind w:firstLine="0"/>
        <w:rPr>
          <w:sz w:val="24"/>
          <w:szCs w:val="24"/>
        </w:rPr>
      </w:pPr>
      <w:r>
        <w:rPr>
          <w:sz w:val="24"/>
          <w:szCs w:val="24"/>
        </w:rPr>
        <w:t>4.18</w:t>
      </w:r>
      <w:r w:rsidRPr="006F04D1">
        <w:rPr>
          <w:sz w:val="24"/>
          <w:szCs w:val="24"/>
        </w:rPr>
        <w:t xml:space="preserve">. В случае если победитель запроса предложений признан уклонившимся от заключения договора, </w:t>
      </w:r>
      <w:r>
        <w:rPr>
          <w:sz w:val="24"/>
          <w:szCs w:val="24"/>
        </w:rPr>
        <w:t>Заказчик</w:t>
      </w:r>
      <w:r w:rsidRPr="006F04D1">
        <w:rPr>
          <w:sz w:val="24"/>
          <w:szCs w:val="24"/>
        </w:rPr>
        <w:t xml:space="preserve"> вправе обратиться в суд с требованием о понуждении победителя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запроса предложений, заявке которого присвоен второй номер.</w:t>
      </w:r>
    </w:p>
    <w:p w:rsidR="002D79AF" w:rsidRDefault="008474C1" w:rsidP="008474C1">
      <w:pPr>
        <w:tabs>
          <w:tab w:val="left" w:pos="540"/>
          <w:tab w:val="left" w:pos="900"/>
          <w:tab w:val="num" w:pos="1440"/>
        </w:tabs>
        <w:spacing w:line="240" w:lineRule="auto"/>
        <w:ind w:firstLine="0"/>
        <w:rPr>
          <w:sz w:val="24"/>
          <w:szCs w:val="24"/>
        </w:rPr>
      </w:pPr>
      <w:r>
        <w:rPr>
          <w:sz w:val="24"/>
          <w:szCs w:val="24"/>
        </w:rPr>
        <w:t>4</w:t>
      </w:r>
      <w:r w:rsidRPr="006F04D1">
        <w:rPr>
          <w:sz w:val="24"/>
          <w:szCs w:val="24"/>
        </w:rPr>
        <w:t>.</w:t>
      </w:r>
      <w:r>
        <w:rPr>
          <w:sz w:val="24"/>
          <w:szCs w:val="24"/>
        </w:rPr>
        <w:t>19</w:t>
      </w:r>
      <w:r w:rsidRPr="006F04D1">
        <w:rPr>
          <w:sz w:val="24"/>
          <w:szCs w:val="24"/>
        </w:rPr>
        <w:t xml:space="preserve">. В случае если участник запроса предложений, заявке которого присвоен второй номер, уклонился от заключения договора, </w:t>
      </w:r>
      <w:r>
        <w:rPr>
          <w:sz w:val="24"/>
          <w:szCs w:val="24"/>
        </w:rPr>
        <w:t>Заказчик</w:t>
      </w:r>
      <w:r w:rsidRPr="006F04D1">
        <w:rPr>
          <w:sz w:val="24"/>
          <w:szCs w:val="24"/>
        </w:rPr>
        <w:t xml:space="preserve">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запроса предложений несостоявшимся</w:t>
      </w:r>
      <w:r>
        <w:rPr>
          <w:sz w:val="24"/>
          <w:szCs w:val="24"/>
        </w:rPr>
        <w:t>,</w:t>
      </w:r>
      <w:r w:rsidRPr="006F04D1">
        <w:rPr>
          <w:sz w:val="24"/>
          <w:szCs w:val="24"/>
        </w:rPr>
        <w:t xml:space="preserve"> провести повторную процедуру закупки, в том числе иным способом, предусмотренным Положением</w:t>
      </w:r>
      <w:r>
        <w:rPr>
          <w:sz w:val="24"/>
          <w:szCs w:val="24"/>
        </w:rPr>
        <w:t xml:space="preserve"> о закупке товаров, работ и услуг акционерным обществом</w:t>
      </w:r>
      <w:r w:rsidR="002D79AF">
        <w:rPr>
          <w:sz w:val="24"/>
          <w:szCs w:val="24"/>
        </w:rPr>
        <w:t>.</w:t>
      </w:r>
    </w:p>
    <w:p w:rsidR="00533C82" w:rsidRDefault="00533C82" w:rsidP="008474C1">
      <w:pPr>
        <w:tabs>
          <w:tab w:val="left" w:pos="540"/>
          <w:tab w:val="left" w:pos="900"/>
          <w:tab w:val="num" w:pos="1440"/>
        </w:tabs>
        <w:spacing w:line="240" w:lineRule="auto"/>
        <w:ind w:firstLine="0"/>
        <w:rPr>
          <w:sz w:val="24"/>
          <w:szCs w:val="24"/>
        </w:rPr>
      </w:pPr>
    </w:p>
    <w:p w:rsidR="00533C82" w:rsidRPr="00533C82" w:rsidRDefault="00533C82" w:rsidP="00533C82">
      <w:pPr>
        <w:tabs>
          <w:tab w:val="left" w:pos="540"/>
          <w:tab w:val="left" w:pos="900"/>
          <w:tab w:val="num" w:pos="1440"/>
        </w:tabs>
        <w:spacing w:line="240" w:lineRule="auto"/>
        <w:ind w:firstLine="0"/>
        <w:rPr>
          <w:b/>
          <w:sz w:val="24"/>
          <w:szCs w:val="24"/>
        </w:rPr>
      </w:pPr>
      <w:r>
        <w:rPr>
          <w:b/>
          <w:sz w:val="24"/>
          <w:szCs w:val="24"/>
        </w:rPr>
        <w:t>5</w:t>
      </w:r>
      <w:r w:rsidRPr="00533C82">
        <w:rPr>
          <w:b/>
          <w:sz w:val="24"/>
          <w:szCs w:val="24"/>
        </w:rPr>
        <w:t>. Отклонение заявок с демпинговой ценой</w:t>
      </w:r>
    </w:p>
    <w:p w:rsidR="00533C82" w:rsidRPr="00533C82" w:rsidRDefault="00533C82" w:rsidP="00533C82">
      <w:pPr>
        <w:tabs>
          <w:tab w:val="left" w:pos="540"/>
          <w:tab w:val="left" w:pos="900"/>
          <w:tab w:val="num" w:pos="1440"/>
        </w:tabs>
        <w:spacing w:line="240" w:lineRule="auto"/>
        <w:ind w:firstLine="0"/>
        <w:rPr>
          <w:sz w:val="24"/>
          <w:szCs w:val="24"/>
        </w:rPr>
      </w:pP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5</w:t>
      </w:r>
      <w:r w:rsidRPr="00533C82">
        <w:rPr>
          <w:sz w:val="24"/>
          <w:szCs w:val="24"/>
        </w:rPr>
        <w:t xml:space="preserve">.1. При представлении заявки, содержащей предложение о цене договора на  25 или более процентов ниже начальной (максимальной) цены договора, указанной Обществом (организатором закупки)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ее обоснование. </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lastRenderedPageBreak/>
        <w:t>5</w:t>
      </w:r>
      <w:r w:rsidRPr="00533C82">
        <w:rPr>
          <w:sz w:val="24"/>
          <w:szCs w:val="24"/>
        </w:rPr>
        <w:t xml:space="preserve">.2. Общество (организатор закупки)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Обществом (организатором закупки) в извещении о закупке, при отсутствии расчета предлагаемой цены договора и (или) ее обоснования, либо по итогам проведенного анализа представленного расчета и обоснования цены договора Общество (организатор закупки) пришло к обоснованному выводу о невозможности участника закупки исполнить договор на предложенных им условиях. </w:t>
      </w:r>
    </w:p>
    <w:p w:rsidR="00533C82" w:rsidRDefault="00533C82" w:rsidP="00533C82">
      <w:pPr>
        <w:tabs>
          <w:tab w:val="left" w:pos="540"/>
          <w:tab w:val="left" w:pos="900"/>
          <w:tab w:val="num" w:pos="1440"/>
        </w:tabs>
        <w:spacing w:line="240" w:lineRule="auto"/>
        <w:ind w:firstLine="0"/>
        <w:rPr>
          <w:sz w:val="24"/>
          <w:szCs w:val="24"/>
        </w:rPr>
      </w:pPr>
      <w:r>
        <w:rPr>
          <w:sz w:val="24"/>
          <w:szCs w:val="24"/>
        </w:rPr>
        <w:t>5</w:t>
      </w:r>
      <w:r w:rsidRPr="00533C82">
        <w:rPr>
          <w:sz w:val="24"/>
          <w:szCs w:val="24"/>
        </w:rPr>
        <w:t>.3. Решение Общества (организатора закупки)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533C82" w:rsidRDefault="00533C82" w:rsidP="008474C1">
      <w:pPr>
        <w:tabs>
          <w:tab w:val="left" w:pos="540"/>
          <w:tab w:val="left" w:pos="900"/>
          <w:tab w:val="num" w:pos="1440"/>
        </w:tabs>
        <w:spacing w:line="240" w:lineRule="auto"/>
        <w:ind w:firstLine="0"/>
        <w:rPr>
          <w:sz w:val="24"/>
          <w:szCs w:val="24"/>
        </w:rPr>
      </w:pPr>
    </w:p>
    <w:p w:rsidR="002D79AF" w:rsidRDefault="00533C82" w:rsidP="002D79AF">
      <w:pPr>
        <w:widowControl w:val="0"/>
        <w:autoSpaceDE w:val="0"/>
        <w:autoSpaceDN w:val="0"/>
        <w:adjustRightInd w:val="0"/>
        <w:spacing w:line="240" w:lineRule="auto"/>
        <w:ind w:firstLine="0"/>
        <w:jc w:val="left"/>
        <w:outlineLvl w:val="1"/>
        <w:rPr>
          <w:b/>
          <w:color w:val="000000"/>
          <w:sz w:val="24"/>
          <w:szCs w:val="24"/>
        </w:rPr>
      </w:pPr>
      <w:r>
        <w:rPr>
          <w:b/>
          <w:color w:val="000000"/>
          <w:sz w:val="24"/>
          <w:szCs w:val="24"/>
        </w:rPr>
        <w:t>6</w:t>
      </w:r>
      <w:r w:rsidR="002D79AF" w:rsidRPr="00585451">
        <w:rPr>
          <w:b/>
          <w:color w:val="000000"/>
          <w:sz w:val="24"/>
          <w:szCs w:val="24"/>
        </w:rPr>
        <w:t>. Последствия признания закупки несостоявшейся</w:t>
      </w:r>
    </w:p>
    <w:p w:rsidR="00533C82" w:rsidRPr="00585451" w:rsidRDefault="00533C82" w:rsidP="002D79AF">
      <w:pPr>
        <w:widowControl w:val="0"/>
        <w:autoSpaceDE w:val="0"/>
        <w:autoSpaceDN w:val="0"/>
        <w:adjustRightInd w:val="0"/>
        <w:spacing w:line="240" w:lineRule="auto"/>
        <w:ind w:firstLine="0"/>
        <w:jc w:val="left"/>
        <w:outlineLvl w:val="1"/>
        <w:rPr>
          <w:b/>
          <w:color w:val="000000"/>
          <w:sz w:val="24"/>
          <w:szCs w:val="24"/>
        </w:rPr>
      </w:pPr>
    </w:p>
    <w:p w:rsidR="002D79AF" w:rsidRPr="00212CED" w:rsidRDefault="00533C82" w:rsidP="002D79AF">
      <w:pPr>
        <w:tabs>
          <w:tab w:val="left" w:pos="540"/>
          <w:tab w:val="left" w:pos="900"/>
          <w:tab w:val="num" w:pos="1440"/>
        </w:tabs>
        <w:spacing w:line="240" w:lineRule="auto"/>
        <w:ind w:firstLine="0"/>
        <w:rPr>
          <w:sz w:val="24"/>
          <w:szCs w:val="24"/>
        </w:rPr>
      </w:pPr>
      <w:r>
        <w:rPr>
          <w:sz w:val="24"/>
          <w:szCs w:val="24"/>
        </w:rPr>
        <w:t>6</w:t>
      </w:r>
      <w:r w:rsidR="002D79AF">
        <w:rPr>
          <w:sz w:val="24"/>
          <w:szCs w:val="24"/>
        </w:rPr>
        <w:t>.1</w:t>
      </w:r>
      <w:r w:rsidR="002D79AF" w:rsidRPr="00212CED">
        <w:rPr>
          <w:sz w:val="24"/>
          <w:szCs w:val="24"/>
        </w:rPr>
        <w:t>. Закупка признается несостоявшейся в следующих случаях:</w:t>
      </w:r>
    </w:p>
    <w:p w:rsidR="002D79AF" w:rsidRPr="00212CED" w:rsidRDefault="002D79AF" w:rsidP="002D79AF">
      <w:pPr>
        <w:tabs>
          <w:tab w:val="left" w:pos="540"/>
          <w:tab w:val="left" w:pos="900"/>
          <w:tab w:val="num" w:pos="1440"/>
        </w:tabs>
        <w:spacing w:line="240" w:lineRule="auto"/>
        <w:ind w:firstLine="0"/>
        <w:rPr>
          <w:sz w:val="24"/>
          <w:szCs w:val="24"/>
        </w:rPr>
      </w:pPr>
      <w:r w:rsidRPr="00212CED">
        <w:rPr>
          <w:sz w:val="24"/>
          <w:szCs w:val="24"/>
        </w:rPr>
        <w:t>1) если по окончании срока подачи заявок на участие в закупке не подано ни одной заявки;</w:t>
      </w:r>
    </w:p>
    <w:p w:rsidR="002D79AF" w:rsidRPr="00212CED" w:rsidRDefault="002D79AF" w:rsidP="002D79AF">
      <w:pPr>
        <w:tabs>
          <w:tab w:val="left" w:pos="540"/>
          <w:tab w:val="left" w:pos="900"/>
          <w:tab w:val="num" w:pos="1440"/>
        </w:tabs>
        <w:spacing w:line="240" w:lineRule="auto"/>
        <w:ind w:firstLine="0"/>
        <w:rPr>
          <w:sz w:val="24"/>
          <w:szCs w:val="24"/>
        </w:rPr>
      </w:pPr>
      <w:r w:rsidRPr="00212CED">
        <w:rPr>
          <w:sz w:val="24"/>
          <w:szCs w:val="24"/>
        </w:rPr>
        <w:t>2) если по окончании срока подачи заявок на участие в закупке подана одна заявка;</w:t>
      </w:r>
    </w:p>
    <w:p w:rsidR="002D79AF" w:rsidRPr="00212CED" w:rsidRDefault="002D79AF" w:rsidP="002D79AF">
      <w:pPr>
        <w:tabs>
          <w:tab w:val="left" w:pos="540"/>
          <w:tab w:val="left" w:pos="900"/>
          <w:tab w:val="num" w:pos="1440"/>
        </w:tabs>
        <w:spacing w:line="240" w:lineRule="auto"/>
        <w:ind w:firstLine="0"/>
        <w:rPr>
          <w:sz w:val="24"/>
          <w:szCs w:val="24"/>
        </w:rPr>
      </w:pPr>
      <w:r w:rsidRPr="00212CED">
        <w:rPr>
          <w:sz w:val="24"/>
          <w:szCs w:val="24"/>
        </w:rPr>
        <w:t>3) если по результатам рассмотрения заявок на участие в закупке закупочной комиссией принято решение об отказе в допуске к участию в закупке всем участникам закупки, подавшим заявки;</w:t>
      </w:r>
    </w:p>
    <w:p w:rsidR="002D79AF" w:rsidRPr="00212CED" w:rsidRDefault="002D79AF" w:rsidP="002D79AF">
      <w:pPr>
        <w:tabs>
          <w:tab w:val="left" w:pos="540"/>
          <w:tab w:val="left" w:pos="900"/>
          <w:tab w:val="num" w:pos="1440"/>
        </w:tabs>
        <w:spacing w:line="240" w:lineRule="auto"/>
        <w:ind w:firstLine="0"/>
        <w:rPr>
          <w:sz w:val="24"/>
          <w:szCs w:val="24"/>
        </w:rPr>
      </w:pPr>
      <w:r w:rsidRPr="00212CED">
        <w:rPr>
          <w:sz w:val="24"/>
          <w:szCs w:val="24"/>
        </w:rPr>
        <w:t>4) если по результатам рассмотрения заявок на участие в закупке закупочной комиссией принято решение о допуске к уча</w:t>
      </w:r>
      <w:r>
        <w:rPr>
          <w:sz w:val="24"/>
          <w:szCs w:val="24"/>
        </w:rPr>
        <w:t>стию в закупке одного участника.</w:t>
      </w:r>
    </w:p>
    <w:p w:rsidR="008474C1" w:rsidRDefault="00533C82" w:rsidP="008474C1">
      <w:pPr>
        <w:tabs>
          <w:tab w:val="left" w:pos="540"/>
          <w:tab w:val="left" w:pos="900"/>
          <w:tab w:val="num" w:pos="1440"/>
        </w:tabs>
        <w:spacing w:line="240" w:lineRule="auto"/>
        <w:ind w:firstLine="0"/>
        <w:rPr>
          <w:sz w:val="24"/>
          <w:szCs w:val="24"/>
        </w:rPr>
      </w:pPr>
      <w:r>
        <w:rPr>
          <w:sz w:val="24"/>
          <w:szCs w:val="24"/>
        </w:rPr>
        <w:t>6</w:t>
      </w:r>
      <w:r w:rsidR="002D79AF">
        <w:rPr>
          <w:sz w:val="24"/>
          <w:szCs w:val="24"/>
        </w:rPr>
        <w:t>.2.</w:t>
      </w:r>
      <w:r w:rsidR="002D79AF" w:rsidRPr="002D79AF">
        <w:rPr>
          <w:sz w:val="24"/>
          <w:szCs w:val="24"/>
        </w:rPr>
        <w:t xml:space="preserve"> </w:t>
      </w:r>
      <w:r w:rsidR="002D79AF">
        <w:rPr>
          <w:sz w:val="24"/>
          <w:szCs w:val="24"/>
        </w:rPr>
        <w:t>В любом случае признания закупки несостоявшейся З</w:t>
      </w:r>
      <w:r w:rsidR="002D79AF" w:rsidRPr="002D79AF">
        <w:rPr>
          <w:sz w:val="24"/>
          <w:szCs w:val="24"/>
        </w:rPr>
        <w:t xml:space="preserve">аказчик вправе принять решение </w:t>
      </w:r>
      <w:r w:rsidR="002D79AF">
        <w:rPr>
          <w:sz w:val="24"/>
          <w:szCs w:val="24"/>
        </w:rPr>
        <w:t xml:space="preserve">об </w:t>
      </w:r>
      <w:r w:rsidR="002D79AF" w:rsidRPr="002D79AF">
        <w:rPr>
          <w:sz w:val="24"/>
          <w:szCs w:val="24"/>
        </w:rPr>
        <w:t>отказе от закупки</w:t>
      </w:r>
      <w:r w:rsidR="002D79AF">
        <w:rPr>
          <w:sz w:val="24"/>
          <w:szCs w:val="24"/>
        </w:rPr>
        <w:t xml:space="preserve">, </w:t>
      </w:r>
      <w:r w:rsidR="002D79AF" w:rsidRPr="002D79AF">
        <w:rPr>
          <w:sz w:val="24"/>
          <w:szCs w:val="24"/>
        </w:rPr>
        <w:t>о проведении повторной закупки тем же способом</w:t>
      </w:r>
      <w:r w:rsidR="002D79AF">
        <w:rPr>
          <w:sz w:val="24"/>
          <w:szCs w:val="24"/>
        </w:rPr>
        <w:t xml:space="preserve"> или </w:t>
      </w:r>
      <w:r w:rsidR="002D79AF" w:rsidRPr="002D79AF">
        <w:rPr>
          <w:sz w:val="24"/>
          <w:szCs w:val="24"/>
        </w:rPr>
        <w:t xml:space="preserve">о проведении закупки иным способом в соответствии с настоящим Положением, </w:t>
      </w:r>
      <w:r w:rsidR="008474C1">
        <w:rPr>
          <w:sz w:val="24"/>
          <w:szCs w:val="24"/>
        </w:rPr>
        <w:t>включая закупку у единственного поставщика (подрядчика, исполнителя)</w:t>
      </w:r>
      <w:r w:rsidR="002D79AF">
        <w:rPr>
          <w:sz w:val="24"/>
          <w:szCs w:val="24"/>
        </w:rPr>
        <w:t xml:space="preserve"> в соответствии с подпунктом 3 пункта 18.1 указанного выше Положения.</w:t>
      </w:r>
    </w:p>
    <w:p w:rsidR="00533C82" w:rsidRDefault="00533C82" w:rsidP="00533C82">
      <w:pPr>
        <w:tabs>
          <w:tab w:val="left" w:pos="540"/>
          <w:tab w:val="left" w:pos="900"/>
          <w:tab w:val="num" w:pos="1440"/>
        </w:tabs>
        <w:spacing w:line="240" w:lineRule="auto"/>
        <w:ind w:firstLine="0"/>
        <w:rPr>
          <w:b/>
          <w:sz w:val="24"/>
          <w:szCs w:val="24"/>
        </w:rPr>
      </w:pPr>
    </w:p>
    <w:p w:rsidR="00533C82" w:rsidRPr="00533C82" w:rsidRDefault="00533C82" w:rsidP="00533C82">
      <w:pPr>
        <w:tabs>
          <w:tab w:val="left" w:pos="540"/>
          <w:tab w:val="left" w:pos="900"/>
          <w:tab w:val="num" w:pos="1440"/>
        </w:tabs>
        <w:spacing w:line="240" w:lineRule="auto"/>
        <w:ind w:firstLine="0"/>
        <w:rPr>
          <w:b/>
          <w:sz w:val="24"/>
          <w:szCs w:val="24"/>
        </w:rPr>
      </w:pPr>
      <w:r>
        <w:rPr>
          <w:b/>
          <w:sz w:val="24"/>
          <w:szCs w:val="24"/>
        </w:rPr>
        <w:t>7</w:t>
      </w:r>
      <w:r w:rsidRPr="00533C82">
        <w:rPr>
          <w:b/>
          <w:sz w:val="24"/>
          <w:szCs w:val="24"/>
        </w:rPr>
        <w:t>. Порядок заключения и исполнения договора</w:t>
      </w:r>
    </w:p>
    <w:p w:rsidR="00533C82" w:rsidRPr="00533C82" w:rsidRDefault="00533C82" w:rsidP="00533C82">
      <w:pPr>
        <w:tabs>
          <w:tab w:val="left" w:pos="540"/>
          <w:tab w:val="left" w:pos="900"/>
          <w:tab w:val="num" w:pos="1440"/>
        </w:tabs>
        <w:spacing w:line="240" w:lineRule="auto"/>
        <w:ind w:firstLine="0"/>
        <w:rPr>
          <w:b/>
          <w:sz w:val="24"/>
          <w:szCs w:val="24"/>
        </w:rPr>
      </w:pP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7</w:t>
      </w:r>
      <w:r w:rsidRPr="00533C82">
        <w:rPr>
          <w:sz w:val="24"/>
          <w:szCs w:val="24"/>
        </w:rPr>
        <w:t xml:space="preserve">.1.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 с учетом нижеследующего. </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7</w:t>
      </w:r>
      <w:r w:rsidRPr="00533C82">
        <w:rPr>
          <w:sz w:val="24"/>
          <w:szCs w:val="24"/>
        </w:rPr>
        <w:t xml:space="preserve">.2. Договор с победителем закупки либо иным лицом, с которым в соответствии с настоящим Положением заключается договор (далее – участник закупки, обязанный заключить </w:t>
      </w:r>
      <w:r>
        <w:rPr>
          <w:sz w:val="24"/>
          <w:szCs w:val="24"/>
        </w:rPr>
        <w:t>договор), должен быть заключен Заказчиком</w:t>
      </w:r>
      <w:r w:rsidRPr="00533C82">
        <w:rPr>
          <w:sz w:val="24"/>
          <w:szCs w:val="24"/>
        </w:rPr>
        <w:t xml:space="preserve"> не позднее двадцати дней с момента определения победителя.</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7</w:t>
      </w:r>
      <w:r w:rsidRPr="00533C82">
        <w:rPr>
          <w:sz w:val="24"/>
          <w:szCs w:val="24"/>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закупке и (или) документации о закупке (если требование о предоставлении обеспечения исполнения договора было предусмотрено </w:t>
      </w:r>
      <w:r>
        <w:rPr>
          <w:sz w:val="24"/>
          <w:szCs w:val="24"/>
        </w:rPr>
        <w:t>Заказчик</w:t>
      </w:r>
      <w:r w:rsidRPr="00533C82">
        <w:rPr>
          <w:sz w:val="24"/>
          <w:szCs w:val="24"/>
        </w:rPr>
        <w:t>ом (организатором закупки).</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7</w:t>
      </w:r>
      <w:r w:rsidRPr="00533C82">
        <w:rPr>
          <w:sz w:val="24"/>
          <w:szCs w:val="24"/>
        </w:rPr>
        <w:t xml:space="preserve">.4. В случае если участник закупки, обязанный заключить договор, не предоставил </w:t>
      </w:r>
      <w:r>
        <w:rPr>
          <w:sz w:val="24"/>
          <w:szCs w:val="24"/>
        </w:rPr>
        <w:t>Заказчик</w:t>
      </w:r>
      <w:r w:rsidRPr="00533C82">
        <w:rPr>
          <w:sz w:val="24"/>
          <w:szCs w:val="24"/>
        </w:rPr>
        <w:t>у в срок, указанный в извещении о закупке и (или) документации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в документации о закупке).</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lastRenderedPageBreak/>
        <w:t>7</w:t>
      </w:r>
      <w:r w:rsidRPr="00533C82">
        <w:rPr>
          <w:sz w:val="24"/>
          <w:szCs w:val="24"/>
        </w:rPr>
        <w:t>.5. В случае если победитель закупки признан уклонившимся от заключения договора, Общество вправе заключить договор с участником закупки, заявке на участие в закупке которого присвоен второй номер.</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7</w:t>
      </w:r>
      <w:r w:rsidRPr="00533C82">
        <w:rPr>
          <w:sz w:val="24"/>
          <w:szCs w:val="24"/>
        </w:rPr>
        <w:t xml:space="preserve">.6. </w:t>
      </w:r>
      <w:r>
        <w:rPr>
          <w:sz w:val="24"/>
          <w:szCs w:val="24"/>
        </w:rPr>
        <w:t>Заказчик</w:t>
      </w:r>
      <w:r w:rsidRPr="00533C82">
        <w:rPr>
          <w:sz w:val="24"/>
          <w:szCs w:val="24"/>
        </w:rPr>
        <w:t xml:space="preserve"> вправе отказаться от заключения договора с участником закупки, обязанным заключить договор, в случаях:</w:t>
      </w:r>
    </w:p>
    <w:p w:rsidR="00533C82" w:rsidRPr="00533C82" w:rsidRDefault="00533C82" w:rsidP="00533C82">
      <w:pPr>
        <w:tabs>
          <w:tab w:val="left" w:pos="540"/>
          <w:tab w:val="left" w:pos="900"/>
          <w:tab w:val="num" w:pos="1440"/>
        </w:tabs>
        <w:spacing w:line="240" w:lineRule="auto"/>
        <w:ind w:firstLine="0"/>
        <w:rPr>
          <w:sz w:val="24"/>
          <w:szCs w:val="24"/>
        </w:rPr>
      </w:pPr>
      <w:r w:rsidRPr="00533C82">
        <w:rPr>
          <w:sz w:val="24"/>
          <w:szCs w:val="24"/>
        </w:rPr>
        <w:t>1)</w:t>
      </w:r>
      <w:r w:rsidRPr="00533C82">
        <w:rPr>
          <w:sz w:val="24"/>
          <w:szCs w:val="24"/>
        </w:rPr>
        <w:tab/>
        <w:t>несоответствия участника закупки, обязанного заключить договор, требованиям, установленным в извещении о закупке и (или) документации о закупке;</w:t>
      </w:r>
    </w:p>
    <w:p w:rsidR="00533C82" w:rsidRPr="00533C82" w:rsidRDefault="00533C82" w:rsidP="00533C82">
      <w:pPr>
        <w:tabs>
          <w:tab w:val="left" w:pos="540"/>
          <w:tab w:val="left" w:pos="900"/>
          <w:tab w:val="num" w:pos="1440"/>
        </w:tabs>
        <w:spacing w:line="240" w:lineRule="auto"/>
        <w:ind w:firstLine="0"/>
        <w:rPr>
          <w:sz w:val="24"/>
          <w:szCs w:val="24"/>
        </w:rPr>
      </w:pPr>
      <w:r w:rsidRPr="00533C82">
        <w:rPr>
          <w:sz w:val="24"/>
          <w:szCs w:val="24"/>
        </w:rPr>
        <w:t>2)</w:t>
      </w:r>
      <w:r w:rsidRPr="00533C82">
        <w:rPr>
          <w:sz w:val="24"/>
          <w:szCs w:val="24"/>
        </w:rPr>
        <w:tab/>
        <w:t>предоставления участником закупки, обязанным заключить договор, недостоверных сведений в заявке на участие в закупке.</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7</w:t>
      </w:r>
      <w:r w:rsidRPr="00533C82">
        <w:rPr>
          <w:sz w:val="24"/>
          <w:szCs w:val="24"/>
        </w:rPr>
        <w:t xml:space="preserve">.7. При заключении и </w:t>
      </w:r>
      <w:r w:rsidR="00FE6137" w:rsidRPr="00533C82">
        <w:rPr>
          <w:sz w:val="24"/>
          <w:szCs w:val="24"/>
        </w:rPr>
        <w:t>исполнени</w:t>
      </w:r>
      <w:r w:rsidR="00FE6137">
        <w:rPr>
          <w:sz w:val="24"/>
          <w:szCs w:val="24"/>
        </w:rPr>
        <w:t>и</w:t>
      </w:r>
      <w:r w:rsidRPr="00533C82">
        <w:rPr>
          <w:sz w:val="24"/>
          <w:szCs w:val="24"/>
        </w:rPr>
        <w:t xml:space="preserve"> договора не допускается изменение его условий, определенных документацией о закупке, извещением о закупке, протоколом, составленным по результатам закупки, кроме случаев, предусмотренных настоящим разделом.</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7</w:t>
      </w:r>
      <w:r w:rsidRPr="00533C82">
        <w:rPr>
          <w:sz w:val="24"/>
          <w:szCs w:val="24"/>
        </w:rPr>
        <w:t xml:space="preserve">.8. До заключения договора между </w:t>
      </w:r>
      <w:r>
        <w:rPr>
          <w:sz w:val="24"/>
          <w:szCs w:val="24"/>
        </w:rPr>
        <w:t>Заказчик</w:t>
      </w:r>
      <w:r w:rsidRPr="00533C82">
        <w:rPr>
          <w:sz w:val="24"/>
          <w:szCs w:val="24"/>
        </w:rPr>
        <w:t xml:space="preserve">ом и участником закупки, обязанным заключить договор, могут проводиться переговоры (в том числе путем составления протоколов разногласий), направленные на уточнение отдельных положений договора. </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7</w:t>
      </w:r>
      <w:r w:rsidRPr="00533C82">
        <w:rPr>
          <w:sz w:val="24"/>
          <w:szCs w:val="24"/>
        </w:rPr>
        <w:t xml:space="preserve">.9. </w:t>
      </w:r>
      <w:r>
        <w:rPr>
          <w:sz w:val="24"/>
          <w:szCs w:val="24"/>
        </w:rPr>
        <w:t>Заказчик</w:t>
      </w:r>
      <w:r w:rsidRPr="00533C82">
        <w:rPr>
          <w:sz w:val="24"/>
          <w:szCs w:val="24"/>
        </w:rPr>
        <w:t xml:space="preserve"> по согласованию с участником закупки, обязанным заключить договор, при заключении и исполнении договора вправе изменить: </w:t>
      </w:r>
    </w:p>
    <w:p w:rsidR="00533C82" w:rsidRPr="00533C82" w:rsidRDefault="00533C82" w:rsidP="00533C82">
      <w:pPr>
        <w:tabs>
          <w:tab w:val="left" w:pos="540"/>
          <w:tab w:val="left" w:pos="900"/>
          <w:tab w:val="num" w:pos="1440"/>
        </w:tabs>
        <w:spacing w:line="240" w:lineRule="auto"/>
        <w:ind w:firstLine="0"/>
        <w:rPr>
          <w:sz w:val="24"/>
          <w:szCs w:val="24"/>
        </w:rPr>
      </w:pPr>
      <w:r w:rsidRPr="00533C82">
        <w:rPr>
          <w:sz w:val="24"/>
          <w:szCs w:val="24"/>
        </w:rPr>
        <w:t xml:space="preserve">1) предусмотренный договором объем закупаемых товаров (работ, услуг). При увеличении объема закупаемых товаров (работ, услуг) </w:t>
      </w:r>
      <w:r>
        <w:rPr>
          <w:sz w:val="24"/>
          <w:szCs w:val="24"/>
        </w:rPr>
        <w:t>Заказчик</w:t>
      </w:r>
      <w:r w:rsidRPr="00533C82">
        <w:rPr>
          <w:sz w:val="24"/>
          <w:szCs w:val="24"/>
        </w:rPr>
        <w:t xml:space="preserve"> по согласованию с участником закупки, обязанным заключить договор,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w:t>
      </w:r>
      <w:r>
        <w:rPr>
          <w:sz w:val="24"/>
          <w:szCs w:val="24"/>
        </w:rPr>
        <w:t>Заказчик</w:t>
      </w:r>
      <w:r w:rsidRPr="00533C82">
        <w:rPr>
          <w:sz w:val="24"/>
          <w:szCs w:val="24"/>
        </w:rPr>
        <w:t xml:space="preserve"> обязан изменить цену договора указанным образом; </w:t>
      </w:r>
    </w:p>
    <w:p w:rsidR="00533C82" w:rsidRPr="00533C82" w:rsidRDefault="00533C82" w:rsidP="00533C82">
      <w:pPr>
        <w:tabs>
          <w:tab w:val="left" w:pos="540"/>
          <w:tab w:val="left" w:pos="900"/>
          <w:tab w:val="num" w:pos="1440"/>
        </w:tabs>
        <w:spacing w:line="240" w:lineRule="auto"/>
        <w:ind w:firstLine="0"/>
        <w:rPr>
          <w:sz w:val="24"/>
          <w:szCs w:val="24"/>
        </w:rPr>
      </w:pPr>
      <w:r w:rsidRPr="00533C82">
        <w:rPr>
          <w:sz w:val="24"/>
          <w:szCs w:val="24"/>
        </w:rPr>
        <w:t xml:space="preserve">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w:t>
      </w:r>
      <w:r>
        <w:rPr>
          <w:sz w:val="24"/>
          <w:szCs w:val="24"/>
        </w:rPr>
        <w:t>Заказчиком</w:t>
      </w:r>
      <w:r w:rsidRPr="00533C82">
        <w:rPr>
          <w:sz w:val="24"/>
          <w:szCs w:val="24"/>
        </w:rPr>
        <w:t xml:space="preserve"> своих обязательств по договору;</w:t>
      </w:r>
    </w:p>
    <w:p w:rsidR="00533C82" w:rsidRPr="00533C82" w:rsidRDefault="00533C82" w:rsidP="00533C82">
      <w:pPr>
        <w:tabs>
          <w:tab w:val="left" w:pos="540"/>
          <w:tab w:val="left" w:pos="900"/>
          <w:tab w:val="num" w:pos="1440"/>
        </w:tabs>
        <w:spacing w:line="240" w:lineRule="auto"/>
        <w:ind w:firstLine="0"/>
        <w:rPr>
          <w:sz w:val="24"/>
          <w:szCs w:val="24"/>
        </w:rPr>
      </w:pPr>
      <w:r w:rsidRPr="00533C82">
        <w:rPr>
          <w:sz w:val="24"/>
          <w:szCs w:val="24"/>
        </w:rPr>
        <w:t>3) цену договора:</w:t>
      </w:r>
    </w:p>
    <w:p w:rsidR="00533C82" w:rsidRPr="00533C82" w:rsidRDefault="00533C82" w:rsidP="00533C82">
      <w:pPr>
        <w:tabs>
          <w:tab w:val="left" w:pos="540"/>
          <w:tab w:val="left" w:pos="900"/>
          <w:tab w:val="num" w:pos="1440"/>
        </w:tabs>
        <w:spacing w:line="240" w:lineRule="auto"/>
        <w:ind w:firstLine="0"/>
        <w:rPr>
          <w:sz w:val="24"/>
          <w:szCs w:val="24"/>
        </w:rPr>
      </w:pPr>
      <w:r w:rsidRPr="00533C82">
        <w:rPr>
          <w:sz w:val="24"/>
          <w:szCs w:val="24"/>
        </w:rPr>
        <w:t>- путем ее уменьшения без изменения иных условий исполнения договора;</w:t>
      </w:r>
    </w:p>
    <w:p w:rsidR="00533C82" w:rsidRPr="00533C82" w:rsidRDefault="00533C82" w:rsidP="00533C82">
      <w:pPr>
        <w:tabs>
          <w:tab w:val="left" w:pos="540"/>
          <w:tab w:val="left" w:pos="900"/>
          <w:tab w:val="num" w:pos="1440"/>
        </w:tabs>
        <w:spacing w:line="240" w:lineRule="auto"/>
        <w:ind w:firstLine="0"/>
        <w:rPr>
          <w:sz w:val="24"/>
          <w:szCs w:val="24"/>
        </w:rPr>
      </w:pPr>
      <w:r w:rsidRPr="00533C82">
        <w:rPr>
          <w:sz w:val="24"/>
          <w:szCs w:val="24"/>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rsidR="00533C82" w:rsidRPr="00533C82" w:rsidRDefault="00533C82" w:rsidP="00533C82">
      <w:pPr>
        <w:tabs>
          <w:tab w:val="left" w:pos="540"/>
          <w:tab w:val="left" w:pos="900"/>
          <w:tab w:val="num" w:pos="1440"/>
        </w:tabs>
        <w:spacing w:line="240" w:lineRule="auto"/>
        <w:ind w:firstLine="0"/>
        <w:rPr>
          <w:sz w:val="24"/>
          <w:szCs w:val="24"/>
        </w:rPr>
      </w:pPr>
      <w:r w:rsidRPr="00533C82">
        <w:rPr>
          <w:sz w:val="24"/>
          <w:szCs w:val="24"/>
        </w:rPr>
        <w:t>- в случае изменения в соответствии с законодательством Российской Федерации регулируемых государством цен (тарифов);</w:t>
      </w:r>
    </w:p>
    <w:p w:rsidR="00533C82" w:rsidRPr="00533C82" w:rsidRDefault="00533C82" w:rsidP="00533C82">
      <w:pPr>
        <w:tabs>
          <w:tab w:val="left" w:pos="540"/>
          <w:tab w:val="left" w:pos="900"/>
          <w:tab w:val="num" w:pos="1440"/>
        </w:tabs>
        <w:spacing w:line="240" w:lineRule="auto"/>
        <w:ind w:firstLine="0"/>
        <w:rPr>
          <w:sz w:val="24"/>
          <w:szCs w:val="24"/>
        </w:rPr>
      </w:pPr>
      <w:r w:rsidRPr="00533C82">
        <w:rPr>
          <w:sz w:val="24"/>
          <w:szCs w:val="24"/>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7</w:t>
      </w:r>
      <w:r w:rsidRPr="00533C82">
        <w:rPr>
          <w:sz w:val="24"/>
          <w:szCs w:val="24"/>
        </w:rPr>
        <w:t>.10.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7</w:t>
      </w:r>
      <w:r w:rsidRPr="00533C82">
        <w:rPr>
          <w:sz w:val="24"/>
          <w:szCs w:val="24"/>
        </w:rPr>
        <w:t>.11. При испол</w:t>
      </w:r>
      <w:r>
        <w:rPr>
          <w:sz w:val="24"/>
          <w:szCs w:val="24"/>
        </w:rPr>
        <w:t>нении договора по согласованию Заказчик</w:t>
      </w:r>
      <w:r w:rsidRPr="00533C82">
        <w:rPr>
          <w:sz w:val="24"/>
          <w:szCs w:val="24"/>
        </w:rPr>
        <w:t xml:space="preserve">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7</w:t>
      </w:r>
      <w:r w:rsidRPr="00533C82">
        <w:rPr>
          <w:sz w:val="24"/>
          <w:szCs w:val="24"/>
        </w:rPr>
        <w:t>.12. Расторжение договора допускается по основаниям и в порядке, предусмотренным гражданским законодательством.</w:t>
      </w:r>
    </w:p>
    <w:p w:rsidR="00533C82" w:rsidRDefault="00533C82" w:rsidP="0051520C">
      <w:pPr>
        <w:tabs>
          <w:tab w:val="left" w:pos="540"/>
          <w:tab w:val="left" w:pos="900"/>
          <w:tab w:val="num" w:pos="1440"/>
        </w:tabs>
        <w:spacing w:line="240" w:lineRule="auto"/>
        <w:ind w:firstLine="0"/>
        <w:rPr>
          <w:b/>
          <w:sz w:val="24"/>
          <w:szCs w:val="24"/>
        </w:rPr>
      </w:pPr>
    </w:p>
    <w:p w:rsidR="00533C82" w:rsidRPr="00533C82" w:rsidRDefault="00533C82" w:rsidP="00533C82">
      <w:pPr>
        <w:tabs>
          <w:tab w:val="left" w:pos="540"/>
          <w:tab w:val="left" w:pos="900"/>
          <w:tab w:val="num" w:pos="1440"/>
        </w:tabs>
        <w:spacing w:line="240" w:lineRule="auto"/>
        <w:ind w:firstLine="0"/>
        <w:rPr>
          <w:b/>
          <w:sz w:val="24"/>
          <w:szCs w:val="24"/>
        </w:rPr>
      </w:pPr>
      <w:r>
        <w:rPr>
          <w:b/>
          <w:sz w:val="24"/>
          <w:szCs w:val="24"/>
        </w:rPr>
        <w:t>8</w:t>
      </w:r>
      <w:r w:rsidRPr="00533C82">
        <w:rPr>
          <w:b/>
          <w:sz w:val="24"/>
          <w:szCs w:val="24"/>
        </w:rPr>
        <w:t xml:space="preserve">. Обжалование незаконных действий (бездействия) </w:t>
      </w:r>
      <w:r>
        <w:rPr>
          <w:b/>
          <w:sz w:val="24"/>
          <w:szCs w:val="24"/>
        </w:rPr>
        <w:t>Заказчик</w:t>
      </w:r>
      <w:r w:rsidRPr="00533C82">
        <w:rPr>
          <w:b/>
          <w:sz w:val="24"/>
          <w:szCs w:val="24"/>
        </w:rPr>
        <w:t>а, организатора закупки</w:t>
      </w:r>
    </w:p>
    <w:p w:rsidR="00533C82" w:rsidRPr="00533C82" w:rsidRDefault="00533C82" w:rsidP="00533C82">
      <w:pPr>
        <w:tabs>
          <w:tab w:val="left" w:pos="540"/>
          <w:tab w:val="left" w:pos="900"/>
          <w:tab w:val="num" w:pos="1440"/>
        </w:tabs>
        <w:spacing w:line="240" w:lineRule="auto"/>
        <w:ind w:firstLine="0"/>
        <w:rPr>
          <w:b/>
          <w:sz w:val="24"/>
          <w:szCs w:val="24"/>
        </w:rPr>
      </w:pP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lastRenderedPageBreak/>
        <w:t>8</w:t>
      </w:r>
      <w:r w:rsidRPr="00533C82">
        <w:rPr>
          <w:sz w:val="24"/>
          <w:szCs w:val="24"/>
        </w:rPr>
        <w:t xml:space="preserve">.1. Участник закупки вправе обжаловать любые действия (бездействие) </w:t>
      </w:r>
      <w:r>
        <w:rPr>
          <w:sz w:val="24"/>
          <w:szCs w:val="24"/>
        </w:rPr>
        <w:t>Заказчика</w:t>
      </w:r>
      <w:r w:rsidRPr="00533C82">
        <w:rPr>
          <w:sz w:val="24"/>
          <w:szCs w:val="24"/>
        </w:rPr>
        <w:t>, организатора закупки при закупке товаров, работ, услуг в судебном порядке.</w:t>
      </w:r>
    </w:p>
    <w:p w:rsidR="00533C82" w:rsidRPr="00533C82" w:rsidRDefault="00533C82" w:rsidP="00533C82">
      <w:pPr>
        <w:tabs>
          <w:tab w:val="left" w:pos="540"/>
          <w:tab w:val="left" w:pos="900"/>
          <w:tab w:val="num" w:pos="1440"/>
        </w:tabs>
        <w:spacing w:line="240" w:lineRule="auto"/>
        <w:ind w:firstLine="0"/>
        <w:rPr>
          <w:sz w:val="24"/>
          <w:szCs w:val="24"/>
        </w:rPr>
      </w:pPr>
      <w:r>
        <w:rPr>
          <w:sz w:val="24"/>
          <w:szCs w:val="24"/>
        </w:rPr>
        <w:t>8</w:t>
      </w:r>
      <w:r w:rsidRPr="00533C82">
        <w:rPr>
          <w:sz w:val="24"/>
          <w:szCs w:val="24"/>
        </w:rPr>
        <w:t>.2. Участник закупки вправе обжаловать в антимонопольный орган в порядке, установленном антимонопольным органом, действия (бездействие) при закупке товаров, работ, услуг в случаях, определенных частью 10 статьи 3 Федерального закона «О закупках товаров, работ, услуг отдельными видами юридических лиц».</w:t>
      </w:r>
    </w:p>
    <w:p w:rsidR="00533C82" w:rsidRDefault="00533C82" w:rsidP="0051520C">
      <w:pPr>
        <w:tabs>
          <w:tab w:val="left" w:pos="540"/>
          <w:tab w:val="left" w:pos="900"/>
          <w:tab w:val="num" w:pos="1440"/>
        </w:tabs>
        <w:spacing w:line="240" w:lineRule="auto"/>
        <w:ind w:firstLine="0"/>
        <w:rPr>
          <w:b/>
          <w:sz w:val="24"/>
          <w:szCs w:val="24"/>
        </w:rPr>
      </w:pPr>
    </w:p>
    <w:p w:rsidR="006500D1" w:rsidRPr="00CB432A" w:rsidRDefault="006500D1" w:rsidP="006500D1">
      <w:pPr>
        <w:pStyle w:val="afffff0"/>
      </w:pPr>
    </w:p>
    <w:p w:rsidR="0051520C" w:rsidRDefault="0051520C" w:rsidP="0051520C">
      <w:pPr>
        <w:pStyle w:val="1"/>
        <w:numPr>
          <w:ilvl w:val="0"/>
          <w:numId w:val="0"/>
        </w:numPr>
        <w:jc w:val="both"/>
        <w:rPr>
          <w:rFonts w:ascii="Times New Roman" w:hAnsi="Times New Roman"/>
          <w:sz w:val="28"/>
          <w:szCs w:val="28"/>
          <w:lang w:val="ru-RU"/>
        </w:rPr>
      </w:pPr>
      <w:r>
        <w:rPr>
          <w:rFonts w:ascii="Times New Roman" w:hAnsi="Times New Roman"/>
          <w:sz w:val="28"/>
          <w:szCs w:val="28"/>
          <w:lang w:val="ru-RU"/>
        </w:rPr>
        <w:lastRenderedPageBreak/>
        <w:t>1.</w:t>
      </w:r>
      <w:r w:rsidRPr="00346ED3">
        <w:rPr>
          <w:rFonts w:ascii="Times New Roman" w:hAnsi="Times New Roman"/>
          <w:sz w:val="28"/>
          <w:szCs w:val="28"/>
        </w:rPr>
        <w:t xml:space="preserve">Информационная карта запроса </w:t>
      </w:r>
      <w:bookmarkEnd w:id="2"/>
      <w:bookmarkEnd w:id="3"/>
      <w:bookmarkEnd w:id="4"/>
      <w:bookmarkEnd w:id="5"/>
      <w:bookmarkEnd w:id="6"/>
      <w:r>
        <w:rPr>
          <w:rFonts w:ascii="Times New Roman" w:hAnsi="Times New Roman"/>
          <w:sz w:val="28"/>
          <w:szCs w:val="28"/>
          <w:lang w:val="ru-RU"/>
        </w:rPr>
        <w:t>предложений</w:t>
      </w:r>
      <w:r w:rsidRPr="00346ED3">
        <w:rPr>
          <w:rFonts w:ascii="Times New Roman" w:hAnsi="Times New Roman"/>
          <w:sz w:val="28"/>
          <w:szCs w:val="28"/>
        </w:rPr>
        <w:t xml:space="preserve"> </w:t>
      </w:r>
      <w:r w:rsidRPr="00346ED3">
        <w:rPr>
          <w:rFonts w:ascii="Times New Roman" w:hAnsi="Times New Roman"/>
          <w:sz w:val="28"/>
          <w:szCs w:val="28"/>
          <w:lang w:val="ru-RU"/>
        </w:rPr>
        <w:t>в электронной форме</w:t>
      </w:r>
    </w:p>
    <w:tbl>
      <w:tblPr>
        <w:tblW w:w="10375" w:type="dxa"/>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423"/>
        <w:gridCol w:w="6016"/>
      </w:tblGrid>
      <w:tr w:rsidR="0051520C"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51520C" w:rsidRPr="007E159F" w:rsidRDefault="0051520C" w:rsidP="001B392A">
            <w:pPr>
              <w:tabs>
                <w:tab w:val="left" w:pos="1134"/>
              </w:tabs>
              <w:spacing w:line="240" w:lineRule="auto"/>
              <w:ind w:firstLine="0"/>
              <w:jc w:val="left"/>
              <w:rPr>
                <w:rFonts w:eastAsia="Calibri"/>
                <w:b/>
                <w:sz w:val="24"/>
                <w:szCs w:val="24"/>
                <w:lang w:eastAsia="ar-SA"/>
              </w:rPr>
            </w:pPr>
            <w:r w:rsidRPr="007E159F">
              <w:rPr>
                <w:rFonts w:eastAsia="Calibri"/>
                <w:b/>
                <w:sz w:val="24"/>
                <w:szCs w:val="24"/>
                <w:lang w:eastAsia="ar-SA"/>
              </w:rPr>
              <w:t>№</w:t>
            </w:r>
          </w:p>
          <w:p w:rsidR="0051520C" w:rsidRPr="007E159F" w:rsidRDefault="0051520C" w:rsidP="001B392A">
            <w:pPr>
              <w:tabs>
                <w:tab w:val="left" w:pos="1134"/>
              </w:tabs>
              <w:spacing w:line="240" w:lineRule="auto"/>
              <w:ind w:firstLine="0"/>
              <w:jc w:val="left"/>
              <w:rPr>
                <w:rFonts w:eastAsia="Calibri"/>
                <w:sz w:val="24"/>
                <w:szCs w:val="24"/>
                <w:lang w:eastAsia="ar-SA"/>
              </w:rPr>
            </w:pPr>
            <w:r w:rsidRPr="007E159F">
              <w:rPr>
                <w:rFonts w:eastAsia="Calibri"/>
                <w:b/>
                <w:sz w:val="24"/>
                <w:szCs w:val="24"/>
                <w:lang w:eastAsia="ar-SA"/>
              </w:rPr>
              <w:t>п/п</w:t>
            </w:r>
          </w:p>
        </w:tc>
        <w:tc>
          <w:tcPr>
            <w:tcW w:w="3423" w:type="dxa"/>
            <w:tcBorders>
              <w:top w:val="single" w:sz="4" w:space="0" w:color="auto"/>
              <w:left w:val="single" w:sz="4" w:space="0" w:color="auto"/>
              <w:bottom w:val="single" w:sz="4" w:space="0" w:color="auto"/>
              <w:right w:val="single" w:sz="4" w:space="0" w:color="auto"/>
            </w:tcBorders>
            <w:vAlign w:val="center"/>
          </w:tcPr>
          <w:p w:rsidR="0051520C" w:rsidRPr="007E159F" w:rsidRDefault="0051520C" w:rsidP="001B392A">
            <w:pPr>
              <w:tabs>
                <w:tab w:val="left" w:pos="1134"/>
              </w:tabs>
              <w:spacing w:line="240" w:lineRule="auto"/>
              <w:ind w:firstLine="0"/>
              <w:jc w:val="center"/>
              <w:rPr>
                <w:rFonts w:eastAsia="Calibri"/>
                <w:sz w:val="24"/>
                <w:szCs w:val="24"/>
                <w:lang w:eastAsia="ar-SA"/>
              </w:rPr>
            </w:pPr>
            <w:r w:rsidRPr="007E159F">
              <w:rPr>
                <w:rFonts w:eastAsia="Calibri"/>
                <w:b/>
                <w:sz w:val="24"/>
                <w:szCs w:val="24"/>
                <w:lang w:eastAsia="ar-SA"/>
              </w:rPr>
              <w:t>Наименование пункта</w:t>
            </w:r>
          </w:p>
        </w:tc>
        <w:tc>
          <w:tcPr>
            <w:tcW w:w="6016" w:type="dxa"/>
            <w:tcBorders>
              <w:top w:val="single" w:sz="4" w:space="0" w:color="auto"/>
              <w:left w:val="single" w:sz="4" w:space="0" w:color="auto"/>
              <w:bottom w:val="single" w:sz="4" w:space="0" w:color="auto"/>
              <w:right w:val="single" w:sz="4" w:space="0" w:color="auto"/>
            </w:tcBorders>
            <w:vAlign w:val="center"/>
          </w:tcPr>
          <w:p w:rsidR="0051520C" w:rsidRPr="007E159F" w:rsidRDefault="0051520C" w:rsidP="001B392A">
            <w:pPr>
              <w:spacing w:line="240" w:lineRule="auto"/>
              <w:ind w:firstLine="0"/>
              <w:jc w:val="center"/>
              <w:rPr>
                <w:rFonts w:eastAsia="Calibri"/>
                <w:sz w:val="24"/>
                <w:szCs w:val="24"/>
                <w:lang w:eastAsia="ar-SA"/>
              </w:rPr>
            </w:pPr>
            <w:r w:rsidRPr="007E159F">
              <w:rPr>
                <w:rFonts w:eastAsia="Calibri"/>
                <w:b/>
                <w:sz w:val="24"/>
                <w:szCs w:val="24"/>
                <w:lang w:eastAsia="ar-SA"/>
              </w:rPr>
              <w:t>Текст пояснений</w:t>
            </w:r>
          </w:p>
        </w:tc>
      </w:tr>
      <w:tr w:rsidR="0051520C"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51520C" w:rsidRPr="007E159F" w:rsidRDefault="0051520C"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51520C" w:rsidRPr="007E159F" w:rsidRDefault="0051520C" w:rsidP="001B392A">
            <w:pPr>
              <w:widowControl w:val="0"/>
              <w:tabs>
                <w:tab w:val="left" w:pos="1134"/>
              </w:tabs>
              <w:snapToGrid w:val="0"/>
              <w:spacing w:line="240" w:lineRule="auto"/>
              <w:ind w:firstLine="0"/>
              <w:jc w:val="left"/>
              <w:rPr>
                <w:rFonts w:eastAsia="Calibri"/>
                <w:sz w:val="24"/>
                <w:szCs w:val="24"/>
                <w:lang w:eastAsia="ar-SA"/>
              </w:rPr>
            </w:pPr>
            <w:r w:rsidRPr="007E159F">
              <w:rPr>
                <w:rFonts w:eastAsia="Calibri"/>
                <w:sz w:val="24"/>
                <w:szCs w:val="24"/>
                <w:lang w:eastAsia="ar-SA"/>
              </w:rPr>
              <w:t>Наименование заказчика, контактная информация</w:t>
            </w:r>
          </w:p>
        </w:tc>
        <w:tc>
          <w:tcPr>
            <w:tcW w:w="6016" w:type="dxa"/>
            <w:tcBorders>
              <w:top w:val="single" w:sz="4" w:space="0" w:color="auto"/>
              <w:left w:val="single" w:sz="4" w:space="0" w:color="auto"/>
              <w:bottom w:val="single" w:sz="4" w:space="0" w:color="auto"/>
              <w:right w:val="single" w:sz="4" w:space="0" w:color="auto"/>
            </w:tcBorders>
          </w:tcPr>
          <w:p w:rsidR="00E21B70" w:rsidRPr="008F1CCA" w:rsidRDefault="00E21B70" w:rsidP="00E21B70">
            <w:pPr>
              <w:pStyle w:val="afffff2"/>
              <w:rPr>
                <w:color w:val="000000"/>
                <w:spacing w:val="-5"/>
                <w:szCs w:val="22"/>
              </w:rPr>
            </w:pPr>
            <w:r w:rsidRPr="001838BE">
              <w:rPr>
                <w:color w:val="000000"/>
                <w:spacing w:val="-5"/>
                <w:szCs w:val="22"/>
              </w:rPr>
              <w:t>Акционерное общество «Спецавтохо</w:t>
            </w:r>
            <w:r>
              <w:rPr>
                <w:color w:val="000000"/>
                <w:spacing w:val="-5"/>
                <w:szCs w:val="22"/>
              </w:rPr>
              <w:t xml:space="preserve">зяйство» </w:t>
            </w:r>
          </w:p>
          <w:p w:rsidR="0006187F" w:rsidRDefault="00E21B70" w:rsidP="00E21B70">
            <w:pPr>
              <w:widowControl w:val="0"/>
              <w:tabs>
                <w:tab w:val="left" w:pos="1134"/>
              </w:tabs>
              <w:snapToGrid w:val="0"/>
              <w:spacing w:line="240" w:lineRule="auto"/>
              <w:ind w:firstLine="0"/>
              <w:jc w:val="left"/>
            </w:pPr>
            <w:r w:rsidRPr="00E21B70">
              <w:rPr>
                <w:color w:val="000000"/>
                <w:spacing w:val="-5"/>
                <w:sz w:val="24"/>
                <w:szCs w:val="24"/>
              </w:rPr>
              <w:t>(АО «СпецАТХ»)</w:t>
            </w:r>
            <w:r w:rsidR="0006187F">
              <w:t xml:space="preserve"> </w:t>
            </w:r>
          </w:p>
          <w:p w:rsidR="00E21B70" w:rsidRPr="00E21B70" w:rsidRDefault="0006187F" w:rsidP="00E21B70">
            <w:pPr>
              <w:widowControl w:val="0"/>
              <w:tabs>
                <w:tab w:val="left" w:pos="1134"/>
              </w:tabs>
              <w:snapToGrid w:val="0"/>
              <w:spacing w:line="240" w:lineRule="auto"/>
              <w:ind w:firstLine="0"/>
              <w:jc w:val="left"/>
              <w:rPr>
                <w:color w:val="000000"/>
                <w:spacing w:val="-5"/>
                <w:sz w:val="24"/>
                <w:szCs w:val="24"/>
              </w:rPr>
            </w:pPr>
            <w:r>
              <w:t xml:space="preserve">ИНН </w:t>
            </w:r>
            <w:r w:rsidRPr="0006187F">
              <w:rPr>
                <w:color w:val="000000"/>
                <w:spacing w:val="-5"/>
                <w:sz w:val="24"/>
                <w:szCs w:val="24"/>
              </w:rPr>
              <w:t>6731069440</w:t>
            </w:r>
            <w:r>
              <w:rPr>
                <w:color w:val="000000"/>
                <w:spacing w:val="-5"/>
                <w:sz w:val="24"/>
                <w:szCs w:val="24"/>
              </w:rPr>
              <w:t xml:space="preserve"> ОГРН 1086731007615</w:t>
            </w:r>
          </w:p>
          <w:p w:rsidR="00E21B70" w:rsidRDefault="00E21B70" w:rsidP="00E21B70">
            <w:pPr>
              <w:widowControl w:val="0"/>
              <w:tabs>
                <w:tab w:val="left" w:pos="1134"/>
              </w:tabs>
              <w:snapToGrid w:val="0"/>
              <w:spacing w:line="240" w:lineRule="auto"/>
              <w:ind w:firstLine="0"/>
              <w:jc w:val="left"/>
              <w:rPr>
                <w:rFonts w:eastAsia="Calibri"/>
                <w:bCs/>
                <w:sz w:val="24"/>
                <w:szCs w:val="24"/>
                <w:lang w:eastAsia="ar-SA"/>
              </w:rPr>
            </w:pPr>
            <w:r w:rsidRPr="00E21B70">
              <w:rPr>
                <w:rFonts w:eastAsia="Calibri"/>
                <w:bCs/>
                <w:sz w:val="24"/>
                <w:szCs w:val="24"/>
                <w:lang w:eastAsia="ar-SA"/>
              </w:rPr>
              <w:t xml:space="preserve">214019, Смоленская область, г. Смоленск, п. Тихвинка, д. 65-Б, </w:t>
            </w:r>
          </w:p>
          <w:p w:rsidR="00E21B70" w:rsidRPr="00E21B70" w:rsidRDefault="00E21B70" w:rsidP="00E21B70">
            <w:pPr>
              <w:widowControl w:val="0"/>
              <w:tabs>
                <w:tab w:val="left" w:pos="1134"/>
              </w:tabs>
              <w:snapToGrid w:val="0"/>
              <w:spacing w:line="240" w:lineRule="auto"/>
              <w:ind w:firstLine="0"/>
              <w:jc w:val="left"/>
              <w:rPr>
                <w:rFonts w:eastAsia="Calibri"/>
                <w:bCs/>
                <w:sz w:val="24"/>
                <w:szCs w:val="24"/>
                <w:lang w:eastAsia="ar-SA"/>
              </w:rPr>
            </w:pPr>
            <w:r w:rsidRPr="00E21B70">
              <w:rPr>
                <w:rFonts w:eastAsia="Calibri"/>
                <w:bCs/>
                <w:sz w:val="24"/>
                <w:szCs w:val="24"/>
                <w:lang w:eastAsia="ar-SA"/>
              </w:rPr>
              <w:t xml:space="preserve">214038, Смоленская область, </w:t>
            </w:r>
          </w:p>
          <w:p w:rsidR="00E21B70" w:rsidRDefault="00E21B70" w:rsidP="00E21B70">
            <w:pPr>
              <w:widowControl w:val="0"/>
              <w:tabs>
                <w:tab w:val="left" w:pos="1134"/>
              </w:tabs>
              <w:snapToGrid w:val="0"/>
              <w:spacing w:line="240" w:lineRule="auto"/>
              <w:ind w:firstLine="0"/>
              <w:jc w:val="left"/>
              <w:rPr>
                <w:rFonts w:eastAsia="Calibri"/>
                <w:bCs/>
                <w:sz w:val="24"/>
                <w:szCs w:val="24"/>
                <w:lang w:eastAsia="ar-SA"/>
              </w:rPr>
            </w:pPr>
            <w:r w:rsidRPr="00E21B70">
              <w:rPr>
                <w:rFonts w:eastAsia="Calibri"/>
                <w:bCs/>
                <w:sz w:val="24"/>
                <w:szCs w:val="24"/>
                <w:lang w:eastAsia="ar-SA"/>
              </w:rPr>
              <w:t>г. Смоленск, ул. Кловская, д. 13, 4-й этаж,</w:t>
            </w:r>
            <w:r>
              <w:rPr>
                <w:rFonts w:eastAsia="Calibri"/>
                <w:bCs/>
                <w:sz w:val="24"/>
                <w:szCs w:val="24"/>
                <w:lang w:eastAsia="ar-SA"/>
              </w:rPr>
              <w:t xml:space="preserve"> левое крыло,</w:t>
            </w:r>
            <w:r w:rsidRPr="00E21B70">
              <w:rPr>
                <w:rFonts w:eastAsia="Calibri"/>
                <w:bCs/>
                <w:sz w:val="24"/>
                <w:szCs w:val="24"/>
                <w:lang w:eastAsia="ar-SA"/>
              </w:rPr>
              <w:t xml:space="preserve"> офис 401</w:t>
            </w:r>
          </w:p>
          <w:p w:rsidR="0051520C" w:rsidRPr="007E159F" w:rsidRDefault="0051520C" w:rsidP="001B392A">
            <w:pPr>
              <w:widowControl w:val="0"/>
              <w:tabs>
                <w:tab w:val="left" w:pos="1134"/>
              </w:tabs>
              <w:snapToGrid w:val="0"/>
              <w:spacing w:line="240" w:lineRule="auto"/>
              <w:ind w:firstLine="0"/>
              <w:jc w:val="left"/>
              <w:rPr>
                <w:rFonts w:eastAsia="Calibri"/>
                <w:bCs/>
                <w:sz w:val="24"/>
                <w:szCs w:val="24"/>
                <w:lang w:eastAsia="ar-SA"/>
              </w:rPr>
            </w:pPr>
            <w:r w:rsidRPr="007E159F">
              <w:rPr>
                <w:rFonts w:eastAsia="Calibri"/>
                <w:bCs/>
                <w:sz w:val="24"/>
                <w:szCs w:val="24"/>
                <w:lang w:eastAsia="ar-SA"/>
              </w:rPr>
              <w:t xml:space="preserve">Телефон: </w:t>
            </w:r>
            <w:r w:rsidR="0006187F">
              <w:rPr>
                <w:rFonts w:eastAsia="Calibri"/>
                <w:bCs/>
                <w:sz w:val="24"/>
                <w:szCs w:val="24"/>
                <w:lang w:eastAsia="ar-SA"/>
              </w:rPr>
              <w:t>8</w:t>
            </w:r>
            <w:r w:rsidRPr="007E159F">
              <w:rPr>
                <w:rFonts w:eastAsia="Calibri"/>
                <w:bCs/>
                <w:sz w:val="24"/>
                <w:szCs w:val="24"/>
                <w:lang w:eastAsia="ar-SA"/>
              </w:rPr>
              <w:t>(48</w:t>
            </w:r>
            <w:r w:rsidR="00E21B70">
              <w:rPr>
                <w:rFonts w:eastAsia="Calibri"/>
                <w:bCs/>
                <w:sz w:val="24"/>
                <w:szCs w:val="24"/>
                <w:lang w:eastAsia="ar-SA"/>
              </w:rPr>
              <w:t>1</w:t>
            </w:r>
            <w:r w:rsidRPr="007E159F">
              <w:rPr>
                <w:rFonts w:eastAsia="Calibri"/>
                <w:bCs/>
                <w:sz w:val="24"/>
                <w:szCs w:val="24"/>
                <w:lang w:eastAsia="ar-SA"/>
              </w:rPr>
              <w:t xml:space="preserve">2) </w:t>
            </w:r>
            <w:r w:rsidR="00E21B70">
              <w:rPr>
                <w:rFonts w:eastAsia="Calibri"/>
                <w:bCs/>
                <w:sz w:val="24"/>
                <w:szCs w:val="24"/>
                <w:lang w:eastAsia="ar-SA"/>
              </w:rPr>
              <w:t>620-12</w:t>
            </w:r>
            <w:r w:rsidR="0006187F">
              <w:rPr>
                <w:rFonts w:eastAsia="Calibri"/>
                <w:bCs/>
                <w:sz w:val="24"/>
                <w:szCs w:val="24"/>
                <w:lang w:eastAsia="ar-SA"/>
              </w:rPr>
              <w:t>6</w:t>
            </w:r>
            <w:r w:rsidR="00E21B70">
              <w:rPr>
                <w:rFonts w:eastAsia="Calibri"/>
                <w:bCs/>
                <w:sz w:val="24"/>
                <w:szCs w:val="24"/>
                <w:lang w:eastAsia="ar-SA"/>
              </w:rPr>
              <w:t>, 620-12</w:t>
            </w:r>
            <w:r w:rsidR="0006187F">
              <w:rPr>
                <w:rFonts w:eastAsia="Calibri"/>
                <w:bCs/>
                <w:sz w:val="24"/>
                <w:szCs w:val="24"/>
                <w:lang w:eastAsia="ar-SA"/>
              </w:rPr>
              <w:t>7</w:t>
            </w:r>
          </w:p>
          <w:p w:rsidR="00E21B70" w:rsidRPr="00E21B70" w:rsidRDefault="00E21B70" w:rsidP="001B392A">
            <w:pPr>
              <w:widowControl w:val="0"/>
              <w:tabs>
                <w:tab w:val="left" w:pos="1134"/>
              </w:tabs>
              <w:snapToGrid w:val="0"/>
              <w:spacing w:line="240" w:lineRule="auto"/>
              <w:ind w:firstLine="0"/>
              <w:jc w:val="left"/>
              <w:rPr>
                <w:color w:val="000000"/>
                <w:spacing w:val="-5"/>
                <w:sz w:val="24"/>
                <w:szCs w:val="24"/>
              </w:rPr>
            </w:pPr>
            <w:r w:rsidRPr="00E21B70">
              <w:rPr>
                <w:color w:val="000000"/>
                <w:spacing w:val="-5"/>
                <w:sz w:val="24"/>
                <w:szCs w:val="24"/>
              </w:rPr>
              <w:t xml:space="preserve">Адрес электронной почты: </w:t>
            </w:r>
            <w:hyperlink r:id="rId8" w:history="1">
              <w:r w:rsidRPr="00E21B70">
                <w:rPr>
                  <w:rStyle w:val="ab"/>
                  <w:spacing w:val="-5"/>
                  <w:sz w:val="24"/>
                  <w:szCs w:val="24"/>
                </w:rPr>
                <w:t>specatx@gmail.com</w:t>
              </w:r>
            </w:hyperlink>
          </w:p>
          <w:p w:rsidR="0051520C" w:rsidRDefault="0051520C" w:rsidP="001B392A">
            <w:pPr>
              <w:widowControl w:val="0"/>
              <w:tabs>
                <w:tab w:val="left" w:pos="1134"/>
              </w:tabs>
              <w:snapToGrid w:val="0"/>
              <w:spacing w:line="240" w:lineRule="auto"/>
              <w:ind w:firstLine="0"/>
              <w:jc w:val="left"/>
              <w:rPr>
                <w:rFonts w:eastAsia="Calibri"/>
                <w:bCs/>
                <w:sz w:val="24"/>
                <w:szCs w:val="24"/>
                <w:lang w:eastAsia="ar-SA"/>
              </w:rPr>
            </w:pPr>
            <w:r w:rsidRPr="007E159F">
              <w:rPr>
                <w:rFonts w:eastAsia="Calibri"/>
                <w:bCs/>
                <w:sz w:val="24"/>
                <w:szCs w:val="24"/>
                <w:lang w:eastAsia="ar-SA"/>
              </w:rPr>
              <w:t xml:space="preserve">Контактное лицо: </w:t>
            </w:r>
            <w:r w:rsidR="00E21B70">
              <w:rPr>
                <w:rFonts w:eastAsia="Calibri"/>
                <w:bCs/>
                <w:sz w:val="24"/>
                <w:szCs w:val="24"/>
                <w:lang w:eastAsia="ar-SA"/>
              </w:rPr>
              <w:t>специалист по договорной работ</w:t>
            </w:r>
            <w:r w:rsidR="0006187F">
              <w:rPr>
                <w:rFonts w:eastAsia="Calibri"/>
                <w:bCs/>
                <w:sz w:val="24"/>
                <w:szCs w:val="24"/>
                <w:lang w:eastAsia="ar-SA"/>
              </w:rPr>
              <w:t>е</w:t>
            </w:r>
            <w:r w:rsidR="00E21B70">
              <w:rPr>
                <w:rFonts w:eastAsia="Calibri"/>
                <w:bCs/>
                <w:sz w:val="24"/>
                <w:szCs w:val="24"/>
                <w:lang w:eastAsia="ar-SA"/>
              </w:rPr>
              <w:t xml:space="preserve"> Самохвалова </w:t>
            </w:r>
            <w:r w:rsidR="0006187F">
              <w:rPr>
                <w:rFonts w:eastAsia="Calibri"/>
                <w:bCs/>
                <w:sz w:val="24"/>
                <w:szCs w:val="24"/>
                <w:lang w:eastAsia="ar-SA"/>
              </w:rPr>
              <w:t>Елена Вячеславовна: 8(4812) 620-127</w:t>
            </w:r>
          </w:p>
          <w:p w:rsidR="0051520C" w:rsidRPr="007E159F" w:rsidRDefault="0051520C" w:rsidP="0006187F">
            <w:pPr>
              <w:widowControl w:val="0"/>
              <w:tabs>
                <w:tab w:val="left" w:pos="1134"/>
              </w:tabs>
              <w:snapToGrid w:val="0"/>
              <w:spacing w:line="240" w:lineRule="auto"/>
              <w:ind w:firstLine="0"/>
              <w:jc w:val="left"/>
              <w:rPr>
                <w:rFonts w:eastAsia="Calibri"/>
                <w:b/>
                <w:bCs/>
                <w:sz w:val="24"/>
                <w:szCs w:val="24"/>
                <w:lang w:eastAsia="ar-SA"/>
              </w:rPr>
            </w:pPr>
          </w:p>
        </w:tc>
      </w:tr>
      <w:tr w:rsidR="0051520C"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51520C" w:rsidRPr="007E159F" w:rsidRDefault="0051520C"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51520C" w:rsidRPr="007E159F" w:rsidRDefault="0051520C" w:rsidP="001B392A">
            <w:pPr>
              <w:widowControl w:val="0"/>
              <w:tabs>
                <w:tab w:val="left" w:pos="1134"/>
              </w:tabs>
              <w:snapToGrid w:val="0"/>
              <w:spacing w:line="240" w:lineRule="auto"/>
              <w:ind w:firstLine="0"/>
              <w:jc w:val="left"/>
              <w:rPr>
                <w:rFonts w:eastAsia="Calibri"/>
                <w:sz w:val="24"/>
                <w:szCs w:val="24"/>
                <w:lang w:eastAsia="ar-SA"/>
              </w:rPr>
            </w:pPr>
            <w:r w:rsidRPr="007E159F">
              <w:rPr>
                <w:rFonts w:eastAsia="Calibri"/>
                <w:sz w:val="24"/>
                <w:szCs w:val="24"/>
                <w:lang w:eastAsia="ar-SA"/>
              </w:rPr>
              <w:t xml:space="preserve">Адрес сайта в сети «Интернет», где будет размещена информация </w:t>
            </w:r>
          </w:p>
          <w:p w:rsidR="0051520C" w:rsidRPr="007E159F" w:rsidRDefault="0051520C" w:rsidP="001B392A">
            <w:pPr>
              <w:widowControl w:val="0"/>
              <w:tabs>
                <w:tab w:val="left" w:pos="1134"/>
              </w:tabs>
              <w:snapToGrid w:val="0"/>
              <w:spacing w:line="240" w:lineRule="auto"/>
              <w:ind w:firstLine="0"/>
              <w:jc w:val="left"/>
              <w:rPr>
                <w:rFonts w:eastAsia="Calibri"/>
                <w:sz w:val="24"/>
                <w:szCs w:val="24"/>
                <w:lang w:eastAsia="ar-SA"/>
              </w:rPr>
            </w:pPr>
          </w:p>
        </w:tc>
        <w:tc>
          <w:tcPr>
            <w:tcW w:w="6016" w:type="dxa"/>
            <w:tcBorders>
              <w:top w:val="single" w:sz="4" w:space="0" w:color="auto"/>
              <w:left w:val="single" w:sz="4" w:space="0" w:color="auto"/>
              <w:bottom w:val="single" w:sz="4" w:space="0" w:color="auto"/>
              <w:right w:val="single" w:sz="4" w:space="0" w:color="auto"/>
            </w:tcBorders>
          </w:tcPr>
          <w:p w:rsidR="0051520C" w:rsidRPr="007E159F" w:rsidRDefault="00FB0134" w:rsidP="001B392A">
            <w:pPr>
              <w:widowControl w:val="0"/>
              <w:tabs>
                <w:tab w:val="left" w:pos="1134"/>
              </w:tabs>
              <w:snapToGrid w:val="0"/>
              <w:spacing w:line="240" w:lineRule="auto"/>
              <w:ind w:firstLine="0"/>
              <w:jc w:val="left"/>
              <w:rPr>
                <w:rFonts w:eastAsia="Calibri"/>
                <w:b/>
                <w:bCs/>
                <w:sz w:val="24"/>
                <w:szCs w:val="24"/>
                <w:lang w:eastAsia="ar-SA"/>
              </w:rPr>
            </w:pPr>
            <w:r>
              <w:rPr>
                <w:rFonts w:eastAsia="Calibri"/>
                <w:b/>
                <w:bCs/>
                <w:sz w:val="24"/>
                <w:szCs w:val="24"/>
                <w:lang w:eastAsia="ar-SA"/>
              </w:rPr>
              <w:t>http://www.zakupki.gov.ru</w:t>
            </w:r>
          </w:p>
          <w:p w:rsidR="0051520C" w:rsidRPr="007E159F" w:rsidRDefault="0051520C" w:rsidP="001B392A">
            <w:pPr>
              <w:widowControl w:val="0"/>
              <w:tabs>
                <w:tab w:val="left" w:pos="1134"/>
              </w:tabs>
              <w:snapToGrid w:val="0"/>
              <w:spacing w:line="240" w:lineRule="auto"/>
              <w:ind w:firstLine="0"/>
              <w:jc w:val="left"/>
              <w:rPr>
                <w:rFonts w:eastAsia="Calibri"/>
                <w:b/>
                <w:bCs/>
                <w:sz w:val="24"/>
                <w:szCs w:val="24"/>
                <w:lang w:eastAsia="ar-SA"/>
              </w:rPr>
            </w:pPr>
          </w:p>
          <w:p w:rsidR="0051520C" w:rsidRPr="007E159F" w:rsidRDefault="0051520C" w:rsidP="001B392A">
            <w:pPr>
              <w:widowControl w:val="0"/>
              <w:tabs>
                <w:tab w:val="left" w:pos="1134"/>
              </w:tabs>
              <w:snapToGrid w:val="0"/>
              <w:spacing w:line="240" w:lineRule="auto"/>
              <w:ind w:firstLine="0"/>
              <w:jc w:val="left"/>
              <w:rPr>
                <w:rFonts w:eastAsia="Calibri"/>
                <w:b/>
                <w:bCs/>
                <w:sz w:val="24"/>
                <w:szCs w:val="24"/>
                <w:lang w:eastAsia="ar-SA"/>
              </w:rPr>
            </w:pPr>
          </w:p>
        </w:tc>
      </w:tr>
      <w:tr w:rsidR="0051520C"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51520C" w:rsidRPr="007E159F" w:rsidRDefault="0051520C"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51520C" w:rsidRPr="007E159F" w:rsidRDefault="0051520C" w:rsidP="001B392A">
            <w:pPr>
              <w:widowControl w:val="0"/>
              <w:tabs>
                <w:tab w:val="left" w:pos="1134"/>
              </w:tabs>
              <w:snapToGrid w:val="0"/>
              <w:spacing w:line="240" w:lineRule="auto"/>
              <w:ind w:firstLine="0"/>
              <w:rPr>
                <w:rFonts w:eastAsia="Calibri"/>
                <w:sz w:val="24"/>
                <w:szCs w:val="24"/>
                <w:lang w:eastAsia="ar-SA"/>
              </w:rPr>
            </w:pPr>
            <w:r w:rsidRPr="007E159F">
              <w:rPr>
                <w:rFonts w:eastAsia="Calibri"/>
                <w:sz w:val="24"/>
                <w:szCs w:val="24"/>
                <w:lang w:eastAsia="ar-SA"/>
              </w:rPr>
              <w:t xml:space="preserve">Адрес электронной торговой площадки в информационно-телекоммуникационной сети «Интернет», на которой будет проводиться открытый запрос </w:t>
            </w:r>
            <w:r>
              <w:rPr>
                <w:rFonts w:eastAsia="Calibri"/>
                <w:sz w:val="24"/>
                <w:szCs w:val="24"/>
                <w:lang w:eastAsia="ar-SA"/>
              </w:rPr>
              <w:t>предложений</w:t>
            </w:r>
          </w:p>
        </w:tc>
        <w:tc>
          <w:tcPr>
            <w:tcW w:w="6016" w:type="dxa"/>
            <w:tcBorders>
              <w:top w:val="single" w:sz="4" w:space="0" w:color="auto"/>
              <w:left w:val="single" w:sz="4" w:space="0" w:color="auto"/>
              <w:bottom w:val="single" w:sz="4" w:space="0" w:color="auto"/>
              <w:right w:val="single" w:sz="4" w:space="0" w:color="auto"/>
            </w:tcBorders>
          </w:tcPr>
          <w:p w:rsidR="00375BCF" w:rsidRPr="00467FE6" w:rsidRDefault="00467FE6" w:rsidP="001B392A">
            <w:pPr>
              <w:spacing w:line="240" w:lineRule="auto"/>
              <w:ind w:firstLine="0"/>
              <w:rPr>
                <w:b/>
                <w:bCs/>
                <w:sz w:val="24"/>
                <w:szCs w:val="24"/>
              </w:rPr>
            </w:pPr>
            <w:r>
              <w:rPr>
                <w:b/>
                <w:bCs/>
                <w:sz w:val="24"/>
                <w:szCs w:val="24"/>
                <w:lang w:val="en-US"/>
              </w:rPr>
              <w:t>https</w:t>
            </w:r>
            <w:r w:rsidRPr="00467FE6">
              <w:rPr>
                <w:b/>
                <w:bCs/>
                <w:sz w:val="24"/>
                <w:szCs w:val="24"/>
              </w:rPr>
              <w:t>://</w:t>
            </w:r>
            <w:r>
              <w:rPr>
                <w:b/>
                <w:bCs/>
                <w:sz w:val="24"/>
                <w:szCs w:val="24"/>
                <w:lang w:val="en-US"/>
              </w:rPr>
              <w:t>com</w:t>
            </w:r>
            <w:r w:rsidRPr="006A3A4D">
              <w:rPr>
                <w:b/>
                <w:bCs/>
                <w:sz w:val="24"/>
                <w:szCs w:val="24"/>
              </w:rPr>
              <w:t>.</w:t>
            </w:r>
            <w:r>
              <w:rPr>
                <w:b/>
                <w:bCs/>
                <w:sz w:val="24"/>
                <w:szCs w:val="24"/>
                <w:lang w:val="en-US"/>
              </w:rPr>
              <w:t>roseltorg</w:t>
            </w:r>
            <w:r w:rsidRPr="006A3A4D">
              <w:rPr>
                <w:b/>
                <w:bCs/>
                <w:sz w:val="24"/>
                <w:szCs w:val="24"/>
              </w:rPr>
              <w:t>.</w:t>
            </w:r>
            <w:r>
              <w:rPr>
                <w:b/>
                <w:bCs/>
                <w:sz w:val="24"/>
                <w:szCs w:val="24"/>
                <w:lang w:val="en-US"/>
              </w:rPr>
              <w:t>ru</w:t>
            </w:r>
            <w:r w:rsidRPr="006A3A4D">
              <w:rPr>
                <w:b/>
                <w:bCs/>
                <w:sz w:val="24"/>
                <w:szCs w:val="24"/>
              </w:rPr>
              <w:t>/</w:t>
            </w:r>
          </w:p>
          <w:p w:rsidR="0051520C" w:rsidRDefault="004213D6" w:rsidP="001B392A">
            <w:pPr>
              <w:spacing w:line="240" w:lineRule="auto"/>
              <w:ind w:firstLine="0"/>
              <w:rPr>
                <w:sz w:val="24"/>
                <w:szCs w:val="24"/>
              </w:rPr>
            </w:pPr>
            <w:r w:rsidRPr="00467FE6">
              <w:rPr>
                <w:b/>
                <w:bCs/>
                <w:sz w:val="24"/>
                <w:szCs w:val="24"/>
              </w:rPr>
              <w:t>порядок</w:t>
            </w:r>
            <w:r w:rsidR="0051520C" w:rsidRPr="00467FE6">
              <w:rPr>
                <w:sz w:val="24"/>
                <w:szCs w:val="24"/>
              </w:rPr>
              <w:t xml:space="preserve"> </w:t>
            </w:r>
            <w:r w:rsidR="0051520C" w:rsidRPr="006B3B3D">
              <w:rPr>
                <w:sz w:val="24"/>
                <w:szCs w:val="24"/>
              </w:rPr>
              <w:t>регистрации (аккредитации) участников закупки на электронной площадке</w:t>
            </w:r>
            <w:r w:rsidR="0051520C">
              <w:rPr>
                <w:sz w:val="24"/>
                <w:szCs w:val="24"/>
              </w:rPr>
              <w:t xml:space="preserve"> устанавливается</w:t>
            </w:r>
            <w:r w:rsidR="0051520C" w:rsidRPr="006B3B3D">
              <w:rPr>
                <w:sz w:val="24"/>
                <w:szCs w:val="24"/>
              </w:rPr>
              <w:t xml:space="preserve"> оператором электронной </w:t>
            </w:r>
            <w:r w:rsidR="0051520C">
              <w:rPr>
                <w:sz w:val="24"/>
                <w:szCs w:val="24"/>
              </w:rPr>
              <w:t xml:space="preserve">торговой </w:t>
            </w:r>
            <w:r w:rsidR="0051520C" w:rsidRPr="006B3B3D">
              <w:rPr>
                <w:sz w:val="24"/>
                <w:szCs w:val="24"/>
              </w:rPr>
              <w:t>площадки</w:t>
            </w:r>
            <w:r w:rsidR="0051520C">
              <w:rPr>
                <w:sz w:val="24"/>
                <w:szCs w:val="24"/>
              </w:rPr>
              <w:t>;</w:t>
            </w:r>
          </w:p>
          <w:p w:rsidR="0051520C" w:rsidRPr="006B3B3D" w:rsidRDefault="0051520C" w:rsidP="001B392A">
            <w:pPr>
              <w:spacing w:line="240" w:lineRule="auto"/>
              <w:ind w:firstLine="0"/>
              <w:rPr>
                <w:sz w:val="24"/>
                <w:szCs w:val="24"/>
              </w:rPr>
            </w:pPr>
            <w:r w:rsidRPr="006B3B3D">
              <w:rPr>
                <w:sz w:val="24"/>
                <w:szCs w:val="24"/>
              </w:rPr>
              <w:t>порядок проведения запрос</w:t>
            </w:r>
            <w:r>
              <w:rPr>
                <w:sz w:val="24"/>
                <w:szCs w:val="24"/>
              </w:rPr>
              <w:t>а предложений в электронной форме проводится в соответствии с Регламентом электронной торговой площадки.</w:t>
            </w:r>
          </w:p>
          <w:p w:rsidR="0051520C" w:rsidRPr="007E159F" w:rsidRDefault="0051520C" w:rsidP="001B392A">
            <w:pPr>
              <w:widowControl w:val="0"/>
              <w:tabs>
                <w:tab w:val="left" w:pos="1134"/>
              </w:tabs>
              <w:snapToGrid w:val="0"/>
              <w:spacing w:line="240" w:lineRule="auto"/>
              <w:ind w:firstLine="0"/>
              <w:jc w:val="left"/>
              <w:rPr>
                <w:rFonts w:eastAsia="Calibri"/>
                <w:b/>
                <w:bCs/>
                <w:sz w:val="24"/>
                <w:szCs w:val="24"/>
                <w:lang w:eastAsia="ar-SA"/>
              </w:rPr>
            </w:pPr>
          </w:p>
        </w:tc>
      </w:tr>
      <w:tr w:rsidR="0051520C"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51520C" w:rsidRPr="007E159F" w:rsidRDefault="0051520C"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51520C" w:rsidRPr="007E159F" w:rsidRDefault="0051520C" w:rsidP="001B392A">
            <w:pPr>
              <w:widowControl w:val="0"/>
              <w:tabs>
                <w:tab w:val="left" w:pos="1134"/>
              </w:tabs>
              <w:snapToGrid w:val="0"/>
              <w:spacing w:line="240" w:lineRule="auto"/>
              <w:ind w:firstLine="0"/>
              <w:jc w:val="left"/>
              <w:rPr>
                <w:rFonts w:eastAsia="Calibri"/>
                <w:sz w:val="24"/>
                <w:szCs w:val="24"/>
                <w:lang w:eastAsia="ar-SA"/>
              </w:rPr>
            </w:pPr>
            <w:r w:rsidRPr="007E159F">
              <w:rPr>
                <w:rFonts w:eastAsia="Calibri"/>
                <w:sz w:val="24"/>
                <w:szCs w:val="24"/>
                <w:lang w:eastAsia="ar-SA"/>
              </w:rPr>
              <w:t>Предмет договора</w:t>
            </w:r>
          </w:p>
        </w:tc>
        <w:tc>
          <w:tcPr>
            <w:tcW w:w="6016" w:type="dxa"/>
            <w:tcBorders>
              <w:top w:val="single" w:sz="4" w:space="0" w:color="auto"/>
              <w:left w:val="single" w:sz="4" w:space="0" w:color="auto"/>
              <w:bottom w:val="single" w:sz="4" w:space="0" w:color="auto"/>
              <w:right w:val="single" w:sz="4" w:space="0" w:color="auto"/>
            </w:tcBorders>
          </w:tcPr>
          <w:p w:rsidR="0051520C" w:rsidRPr="0006187F" w:rsidRDefault="0006187F" w:rsidP="0006187F">
            <w:pPr>
              <w:spacing w:line="240" w:lineRule="auto"/>
              <w:ind w:firstLine="0"/>
              <w:rPr>
                <w:sz w:val="24"/>
                <w:szCs w:val="24"/>
              </w:rPr>
            </w:pPr>
            <w:r w:rsidRPr="0006187F">
              <w:rPr>
                <w:sz w:val="24"/>
                <w:szCs w:val="24"/>
              </w:rPr>
              <w:t>поставка горюче-смазочных материалов (Бензин автомобильный АИ -92, Бензин автомобильный АИ-95 (далее – Товар, топливо) в соответствии со Спецификацией (Приложение № 1 к Договору, являющееся его неотъемлемой частью) и Техническим заданием (Приложение № 2 к Договору</w:t>
            </w:r>
            <w:r>
              <w:rPr>
                <w:sz w:val="24"/>
                <w:szCs w:val="24"/>
              </w:rPr>
              <w:t>)</w:t>
            </w:r>
          </w:p>
        </w:tc>
      </w:tr>
      <w:tr w:rsidR="008C4484"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8C4484" w:rsidRPr="007E159F" w:rsidRDefault="008C4484"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8C4484" w:rsidRDefault="008C4484" w:rsidP="008C4484">
            <w:pPr>
              <w:widowControl w:val="0"/>
              <w:tabs>
                <w:tab w:val="left" w:pos="1134"/>
              </w:tabs>
              <w:snapToGrid w:val="0"/>
              <w:spacing w:line="240" w:lineRule="auto"/>
              <w:ind w:firstLine="0"/>
              <w:jc w:val="left"/>
              <w:rPr>
                <w:rFonts w:eastAsia="Calibri"/>
                <w:sz w:val="24"/>
                <w:szCs w:val="24"/>
              </w:rPr>
            </w:pPr>
            <w:r w:rsidRPr="005B40BD">
              <w:rPr>
                <w:rFonts w:eastAsia="Calibri"/>
                <w:sz w:val="24"/>
                <w:szCs w:val="24"/>
              </w:rPr>
              <w:t xml:space="preserve">Требования </w:t>
            </w:r>
            <w:r w:rsidRPr="008C4484">
              <w:rPr>
                <w:rFonts w:eastAsia="Calibri"/>
                <w:sz w:val="24"/>
                <w:szCs w:val="24"/>
              </w:rPr>
              <w:t xml:space="preserve">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w:t>
            </w:r>
            <w:r w:rsidRPr="008C4484">
              <w:rPr>
                <w:rFonts w:eastAsia="Calibri"/>
                <w:sz w:val="24"/>
                <w:szCs w:val="24"/>
              </w:rPr>
              <w:lastRenderedPageBreak/>
              <w:t xml:space="preserve">оказываемой услуги потребностям </w:t>
            </w:r>
            <w:r>
              <w:rPr>
                <w:rFonts w:eastAsia="Calibri"/>
                <w:sz w:val="24"/>
                <w:szCs w:val="24"/>
              </w:rPr>
              <w:t>Заказчика</w:t>
            </w:r>
          </w:p>
          <w:p w:rsidR="008C4484" w:rsidRDefault="008C4484" w:rsidP="008C4484">
            <w:pPr>
              <w:widowControl w:val="0"/>
              <w:tabs>
                <w:tab w:val="left" w:pos="1134"/>
              </w:tabs>
              <w:snapToGrid w:val="0"/>
              <w:spacing w:line="240" w:lineRule="auto"/>
              <w:ind w:firstLine="0"/>
              <w:jc w:val="left"/>
              <w:rPr>
                <w:rFonts w:eastAsia="Calibri"/>
                <w:sz w:val="24"/>
                <w:szCs w:val="24"/>
              </w:rPr>
            </w:pPr>
          </w:p>
          <w:p w:rsidR="008C4484" w:rsidRPr="007E159F" w:rsidRDefault="008C4484" w:rsidP="001B392A">
            <w:pPr>
              <w:widowControl w:val="0"/>
              <w:tabs>
                <w:tab w:val="left" w:pos="1134"/>
              </w:tabs>
              <w:snapToGrid w:val="0"/>
              <w:spacing w:line="240" w:lineRule="auto"/>
              <w:ind w:firstLine="0"/>
              <w:jc w:val="left"/>
              <w:rPr>
                <w:rFonts w:eastAsia="Calibri"/>
                <w:sz w:val="24"/>
                <w:szCs w:val="24"/>
                <w:lang w:eastAsia="ar-SA"/>
              </w:rPr>
            </w:pPr>
          </w:p>
        </w:tc>
        <w:tc>
          <w:tcPr>
            <w:tcW w:w="6016" w:type="dxa"/>
            <w:tcBorders>
              <w:top w:val="single" w:sz="4" w:space="0" w:color="auto"/>
              <w:left w:val="single" w:sz="4" w:space="0" w:color="auto"/>
              <w:bottom w:val="single" w:sz="4" w:space="0" w:color="auto"/>
              <w:right w:val="single" w:sz="4" w:space="0" w:color="auto"/>
            </w:tcBorders>
          </w:tcPr>
          <w:p w:rsidR="008C4484" w:rsidRDefault="008C4484" w:rsidP="008C4484">
            <w:pPr>
              <w:suppressAutoHyphens/>
              <w:autoSpaceDE w:val="0"/>
              <w:spacing w:line="240" w:lineRule="auto"/>
              <w:ind w:firstLine="0"/>
              <w:rPr>
                <w:sz w:val="24"/>
                <w:szCs w:val="24"/>
                <w:lang w:eastAsia="ar-SA"/>
              </w:rPr>
            </w:pPr>
            <w:r>
              <w:rPr>
                <w:sz w:val="24"/>
                <w:szCs w:val="24"/>
                <w:lang w:eastAsia="ar-SA"/>
              </w:rPr>
              <w:lastRenderedPageBreak/>
              <w:t xml:space="preserve">В строгом соответствии с Техническим заданием </w:t>
            </w:r>
            <w:r>
              <w:rPr>
                <w:rFonts w:eastAsia="Calibri"/>
                <w:bCs/>
                <w:sz w:val="24"/>
                <w:szCs w:val="24"/>
                <w:lang w:eastAsia="ar-SA"/>
              </w:rPr>
              <w:t>(приложение №2 к Документации)</w:t>
            </w:r>
          </w:p>
          <w:p w:rsidR="008C4484" w:rsidRPr="0006187F" w:rsidRDefault="008C4484" w:rsidP="0006187F">
            <w:pPr>
              <w:spacing w:line="240" w:lineRule="auto"/>
              <w:ind w:firstLine="0"/>
              <w:rPr>
                <w:sz w:val="24"/>
                <w:szCs w:val="24"/>
              </w:rPr>
            </w:pPr>
          </w:p>
        </w:tc>
      </w:tr>
      <w:tr w:rsidR="008C4484"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8C4484" w:rsidRPr="007E159F" w:rsidRDefault="008C4484"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8C4484" w:rsidRPr="005B40BD" w:rsidRDefault="008C4484" w:rsidP="008C4484">
            <w:pPr>
              <w:widowControl w:val="0"/>
              <w:tabs>
                <w:tab w:val="left" w:pos="1134"/>
              </w:tabs>
              <w:snapToGrid w:val="0"/>
              <w:spacing w:line="240" w:lineRule="auto"/>
              <w:ind w:firstLine="0"/>
              <w:jc w:val="left"/>
              <w:rPr>
                <w:rFonts w:eastAsia="Calibri"/>
                <w:sz w:val="24"/>
                <w:szCs w:val="24"/>
              </w:rPr>
            </w:pPr>
            <w:r>
              <w:rPr>
                <w:rFonts w:eastAsia="Calibri"/>
                <w:sz w:val="24"/>
                <w:szCs w:val="24"/>
              </w:rPr>
              <w:t>М</w:t>
            </w:r>
            <w:r w:rsidRPr="008C4484">
              <w:rPr>
                <w:rFonts w:eastAsia="Calibri"/>
                <w:sz w:val="24"/>
                <w:szCs w:val="24"/>
              </w:rPr>
              <w:t>есто, условия и сроки (периоды) поставки товара, выполнения работы, оказания услуги;</w:t>
            </w:r>
          </w:p>
        </w:tc>
        <w:tc>
          <w:tcPr>
            <w:tcW w:w="6016" w:type="dxa"/>
            <w:tcBorders>
              <w:top w:val="single" w:sz="4" w:space="0" w:color="auto"/>
              <w:left w:val="single" w:sz="4" w:space="0" w:color="auto"/>
              <w:bottom w:val="single" w:sz="4" w:space="0" w:color="auto"/>
              <w:right w:val="single" w:sz="4" w:space="0" w:color="auto"/>
            </w:tcBorders>
          </w:tcPr>
          <w:p w:rsidR="002C3193" w:rsidRPr="002C3193" w:rsidRDefault="008C4484" w:rsidP="002C3193">
            <w:pPr>
              <w:suppressAutoHyphens/>
              <w:autoSpaceDE w:val="0"/>
              <w:spacing w:line="240" w:lineRule="auto"/>
              <w:ind w:firstLine="0"/>
              <w:rPr>
                <w:bCs/>
                <w:sz w:val="24"/>
                <w:szCs w:val="24"/>
              </w:rPr>
            </w:pPr>
            <w:r w:rsidRPr="005E160F">
              <w:rPr>
                <w:bCs/>
                <w:sz w:val="24"/>
                <w:szCs w:val="24"/>
              </w:rPr>
              <w:t>Через АЗС Поставщика, расположенные в</w:t>
            </w:r>
            <w:r w:rsidR="00FE6137">
              <w:rPr>
                <w:bCs/>
                <w:sz w:val="24"/>
                <w:szCs w:val="24"/>
              </w:rPr>
              <w:t xml:space="preserve"> Промышленном и Ленинском районах</w:t>
            </w:r>
            <w:r w:rsidRPr="005E160F">
              <w:rPr>
                <w:bCs/>
                <w:sz w:val="24"/>
                <w:szCs w:val="24"/>
              </w:rPr>
              <w:t xml:space="preserve"> г. Смоленск</w:t>
            </w:r>
            <w:r w:rsidR="00FE6137">
              <w:rPr>
                <w:bCs/>
                <w:sz w:val="24"/>
                <w:szCs w:val="24"/>
              </w:rPr>
              <w:t>а</w:t>
            </w:r>
            <w:r w:rsidRPr="005E160F">
              <w:rPr>
                <w:bCs/>
                <w:sz w:val="24"/>
                <w:szCs w:val="24"/>
              </w:rPr>
              <w:t xml:space="preserve"> и</w:t>
            </w:r>
            <w:r w:rsidR="00E258CF">
              <w:rPr>
                <w:bCs/>
                <w:sz w:val="24"/>
                <w:szCs w:val="24"/>
              </w:rPr>
              <w:t xml:space="preserve"> в</w:t>
            </w:r>
            <w:r w:rsidRPr="005E160F">
              <w:rPr>
                <w:bCs/>
                <w:sz w:val="24"/>
                <w:szCs w:val="24"/>
              </w:rPr>
              <w:t xml:space="preserve"> Смоленском районе Смоленской области</w:t>
            </w:r>
            <w:r w:rsidR="00E258CF">
              <w:rPr>
                <w:bCs/>
                <w:sz w:val="24"/>
                <w:szCs w:val="24"/>
              </w:rPr>
              <w:t xml:space="preserve"> по трассе в направлении г. Починок</w:t>
            </w:r>
            <w:r>
              <w:rPr>
                <w:bCs/>
                <w:sz w:val="24"/>
                <w:szCs w:val="24"/>
              </w:rPr>
              <w:t>,</w:t>
            </w:r>
            <w:r w:rsidRPr="005E160F">
              <w:rPr>
                <w:bCs/>
                <w:sz w:val="24"/>
                <w:szCs w:val="24"/>
              </w:rPr>
              <w:t xml:space="preserve"> </w:t>
            </w:r>
            <w:r>
              <w:rPr>
                <w:bCs/>
                <w:sz w:val="24"/>
                <w:szCs w:val="24"/>
              </w:rPr>
              <w:t>в соответствии с перечнем АЗС (Приложение №3 к Договору – Приложение №4 к Документации)</w:t>
            </w:r>
            <w:r w:rsidRPr="005E160F">
              <w:rPr>
                <w:bCs/>
                <w:sz w:val="24"/>
                <w:szCs w:val="24"/>
              </w:rPr>
              <w:t xml:space="preserve"> с использование</w:t>
            </w:r>
            <w:r>
              <w:rPr>
                <w:bCs/>
                <w:sz w:val="24"/>
                <w:szCs w:val="24"/>
              </w:rPr>
              <w:t>м</w:t>
            </w:r>
            <w:r w:rsidRPr="005E160F">
              <w:rPr>
                <w:bCs/>
                <w:sz w:val="24"/>
                <w:szCs w:val="24"/>
              </w:rPr>
              <w:t xml:space="preserve"> электронных карт</w:t>
            </w:r>
            <w:r>
              <w:rPr>
                <w:bCs/>
                <w:sz w:val="24"/>
                <w:szCs w:val="24"/>
              </w:rPr>
              <w:t xml:space="preserve"> учета операций получения товара</w:t>
            </w:r>
            <w:r w:rsidR="002C3193">
              <w:rPr>
                <w:bCs/>
                <w:sz w:val="24"/>
                <w:szCs w:val="24"/>
              </w:rPr>
              <w:t xml:space="preserve"> в</w:t>
            </w:r>
            <w:r w:rsidR="002C3193" w:rsidRPr="002C3193">
              <w:rPr>
                <w:bCs/>
                <w:sz w:val="24"/>
                <w:szCs w:val="24"/>
              </w:rPr>
              <w:t xml:space="preserve"> течение всего срока действия Договора (ежедневно)</w:t>
            </w:r>
            <w:r w:rsidR="002C3193">
              <w:rPr>
                <w:bCs/>
                <w:sz w:val="24"/>
                <w:szCs w:val="24"/>
              </w:rPr>
              <w:t>.</w:t>
            </w:r>
          </w:p>
          <w:p w:rsidR="008C4484" w:rsidRDefault="002C3193" w:rsidP="002C3193">
            <w:pPr>
              <w:suppressAutoHyphens/>
              <w:autoSpaceDE w:val="0"/>
              <w:spacing w:line="240" w:lineRule="auto"/>
              <w:ind w:firstLine="0"/>
              <w:rPr>
                <w:sz w:val="24"/>
                <w:szCs w:val="24"/>
                <w:lang w:eastAsia="ar-SA"/>
              </w:rPr>
            </w:pPr>
            <w:r w:rsidRPr="002C3193">
              <w:rPr>
                <w:bCs/>
                <w:sz w:val="24"/>
                <w:szCs w:val="24"/>
              </w:rPr>
              <w:t xml:space="preserve">        </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1C640E" w:rsidRDefault="002C3193" w:rsidP="007A4FDF">
            <w:pPr>
              <w:widowControl w:val="0"/>
              <w:tabs>
                <w:tab w:val="left" w:pos="1134"/>
              </w:tabs>
              <w:snapToGrid w:val="0"/>
              <w:spacing w:line="240" w:lineRule="auto"/>
              <w:ind w:firstLine="0"/>
              <w:jc w:val="left"/>
              <w:rPr>
                <w:rFonts w:eastAsia="Calibri"/>
                <w:sz w:val="24"/>
                <w:szCs w:val="24"/>
                <w:lang w:eastAsia="ar-SA"/>
              </w:rPr>
            </w:pPr>
            <w:r w:rsidRPr="001C640E">
              <w:rPr>
                <w:rFonts w:eastAsia="Calibri"/>
                <w:sz w:val="24"/>
                <w:szCs w:val="24"/>
                <w:lang w:eastAsia="ar-SA"/>
              </w:rPr>
              <w:t>Начальная (максимальная) цена договора</w:t>
            </w:r>
            <w:r>
              <w:rPr>
                <w:rFonts w:eastAsia="Calibri"/>
                <w:sz w:val="24"/>
                <w:szCs w:val="24"/>
                <w:lang w:eastAsia="ar-SA"/>
              </w:rPr>
              <w:t xml:space="preserve"> (цена лота)</w:t>
            </w:r>
          </w:p>
          <w:p w:rsidR="002C3193" w:rsidRPr="001C640E" w:rsidRDefault="002C3193" w:rsidP="007A4FDF">
            <w:pPr>
              <w:widowControl w:val="0"/>
              <w:tabs>
                <w:tab w:val="left" w:pos="1134"/>
              </w:tabs>
              <w:snapToGrid w:val="0"/>
              <w:spacing w:line="240" w:lineRule="auto"/>
              <w:ind w:firstLine="0"/>
              <w:jc w:val="left"/>
              <w:rPr>
                <w:rFonts w:eastAsia="Calibri"/>
                <w:sz w:val="24"/>
                <w:szCs w:val="24"/>
                <w:lang w:eastAsia="ar-SA"/>
              </w:rPr>
            </w:pPr>
          </w:p>
        </w:tc>
        <w:tc>
          <w:tcPr>
            <w:tcW w:w="6016" w:type="dxa"/>
            <w:tcBorders>
              <w:top w:val="single" w:sz="4" w:space="0" w:color="auto"/>
              <w:left w:val="single" w:sz="4" w:space="0" w:color="auto"/>
              <w:bottom w:val="single" w:sz="4" w:space="0" w:color="auto"/>
              <w:right w:val="single" w:sz="4" w:space="0" w:color="auto"/>
            </w:tcBorders>
          </w:tcPr>
          <w:p w:rsidR="002C3193" w:rsidRPr="0078139B" w:rsidRDefault="007A4FDF" w:rsidP="007A4FDF">
            <w:pPr>
              <w:snapToGrid w:val="0"/>
              <w:spacing w:line="240" w:lineRule="auto"/>
              <w:ind w:firstLine="0"/>
              <w:rPr>
                <w:rFonts w:eastAsia="Calibri"/>
                <w:b/>
                <w:sz w:val="24"/>
                <w:szCs w:val="24"/>
              </w:rPr>
            </w:pPr>
            <w:r w:rsidRPr="00467FE6">
              <w:rPr>
                <w:rFonts w:eastAsia="Calibri"/>
                <w:b/>
                <w:sz w:val="24"/>
                <w:szCs w:val="24"/>
              </w:rPr>
              <w:t>395800</w:t>
            </w:r>
            <w:r w:rsidR="002C3193" w:rsidRPr="00467FE6">
              <w:rPr>
                <w:rFonts w:eastAsia="Calibri"/>
                <w:b/>
                <w:sz w:val="24"/>
                <w:szCs w:val="24"/>
              </w:rPr>
              <w:t>,00  руб.</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1C640E" w:rsidRDefault="0020770F" w:rsidP="007A4FDF">
            <w:pPr>
              <w:widowControl w:val="0"/>
              <w:tabs>
                <w:tab w:val="left" w:pos="1134"/>
              </w:tabs>
              <w:snapToGrid w:val="0"/>
              <w:spacing w:line="240" w:lineRule="auto"/>
              <w:ind w:firstLine="0"/>
              <w:jc w:val="left"/>
              <w:rPr>
                <w:rFonts w:eastAsia="Calibri"/>
                <w:sz w:val="24"/>
                <w:szCs w:val="24"/>
                <w:lang w:eastAsia="ar-SA"/>
              </w:rPr>
            </w:pPr>
            <w:r w:rsidRPr="001C640E">
              <w:rPr>
                <w:rFonts w:eastAsia="Calibri"/>
                <w:sz w:val="24"/>
                <w:szCs w:val="24"/>
                <w:lang w:eastAsia="ar-SA"/>
              </w:rPr>
              <w:t>Обоснование начальной (максимальной) цены договора</w:t>
            </w:r>
          </w:p>
        </w:tc>
        <w:tc>
          <w:tcPr>
            <w:tcW w:w="6016" w:type="dxa"/>
            <w:tcBorders>
              <w:top w:val="single" w:sz="4" w:space="0" w:color="auto"/>
              <w:left w:val="single" w:sz="4" w:space="0" w:color="auto"/>
              <w:bottom w:val="single" w:sz="4" w:space="0" w:color="auto"/>
              <w:right w:val="single" w:sz="4" w:space="0" w:color="auto"/>
            </w:tcBorders>
          </w:tcPr>
          <w:p w:rsidR="002C3193" w:rsidRDefault="0020770F" w:rsidP="007A4FDF">
            <w:pPr>
              <w:snapToGrid w:val="0"/>
              <w:spacing w:line="240" w:lineRule="auto"/>
              <w:ind w:firstLine="0"/>
              <w:rPr>
                <w:rFonts w:eastAsia="Calibri"/>
                <w:b/>
                <w:color w:val="FF0000"/>
                <w:sz w:val="24"/>
                <w:szCs w:val="24"/>
              </w:rPr>
            </w:pPr>
            <w:r w:rsidRPr="002E4DB4">
              <w:rPr>
                <w:rFonts w:eastAsia="Arial Unicode MS"/>
                <w:sz w:val="24"/>
                <w:szCs w:val="24"/>
              </w:rPr>
              <w:t xml:space="preserve">Для определения начальной (максимальной) цены договора Заказчиком </w:t>
            </w:r>
            <w:r>
              <w:rPr>
                <w:rFonts w:eastAsia="Arial Unicode MS"/>
                <w:sz w:val="24"/>
                <w:szCs w:val="24"/>
              </w:rPr>
              <w:t>использовались цены за 1 литр топлива, с учетом НДС, по данным ФГБУ «</w:t>
            </w:r>
            <w:r w:rsidR="00FB0134">
              <w:rPr>
                <w:rFonts w:eastAsia="Arial Unicode MS"/>
                <w:sz w:val="24"/>
                <w:szCs w:val="24"/>
              </w:rPr>
              <w:t>ЦДУ ТЭК» («Розничные цены на авт</w:t>
            </w:r>
            <w:r>
              <w:rPr>
                <w:rFonts w:eastAsia="Arial Unicode MS"/>
                <w:sz w:val="24"/>
                <w:szCs w:val="24"/>
              </w:rPr>
              <w:t>омобильные топлива на АЗС и АГЗС по субъектам РФ», код исх.формы – Р47, периодичность выгрузки – нед., в Смоленской области) за 4 неделю февраля 2018 года</w:t>
            </w:r>
          </w:p>
        </w:tc>
      </w:tr>
      <w:tr w:rsidR="0020770F"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0770F" w:rsidRPr="007E159F" w:rsidRDefault="0020770F"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0770F" w:rsidRPr="001C640E" w:rsidRDefault="0020770F" w:rsidP="007A4FDF">
            <w:pPr>
              <w:widowControl w:val="0"/>
              <w:tabs>
                <w:tab w:val="left" w:pos="1134"/>
              </w:tabs>
              <w:snapToGrid w:val="0"/>
              <w:spacing w:line="240" w:lineRule="auto"/>
              <w:ind w:firstLine="0"/>
              <w:jc w:val="left"/>
              <w:rPr>
                <w:rFonts w:eastAsia="Calibri"/>
                <w:sz w:val="24"/>
                <w:szCs w:val="24"/>
                <w:lang w:eastAsia="ar-SA"/>
              </w:rPr>
            </w:pPr>
            <w:r w:rsidRPr="001C640E">
              <w:rPr>
                <w:rFonts w:eastAsia="Calibri"/>
                <w:sz w:val="24"/>
                <w:szCs w:val="24"/>
                <w:lang w:eastAsia="ar-SA"/>
              </w:rPr>
              <w:t>Количество поставляемого товара, выполняемых работ, оказываемых услуг</w:t>
            </w:r>
          </w:p>
        </w:tc>
        <w:tc>
          <w:tcPr>
            <w:tcW w:w="6016" w:type="dxa"/>
            <w:tcBorders>
              <w:top w:val="single" w:sz="4" w:space="0" w:color="auto"/>
              <w:left w:val="single" w:sz="4" w:space="0" w:color="auto"/>
              <w:bottom w:val="single" w:sz="4" w:space="0" w:color="auto"/>
              <w:right w:val="single" w:sz="4" w:space="0" w:color="auto"/>
            </w:tcBorders>
          </w:tcPr>
          <w:p w:rsidR="0020770F" w:rsidRDefault="0020770F" w:rsidP="0020770F">
            <w:pPr>
              <w:suppressAutoHyphens/>
              <w:autoSpaceDE w:val="0"/>
              <w:spacing w:line="240" w:lineRule="auto"/>
              <w:ind w:firstLine="0"/>
              <w:rPr>
                <w:rFonts w:eastAsia="Calibri"/>
                <w:bCs/>
                <w:sz w:val="24"/>
                <w:szCs w:val="24"/>
                <w:lang w:eastAsia="ar-SA"/>
              </w:rPr>
            </w:pPr>
            <w:r>
              <w:rPr>
                <w:rFonts w:eastAsia="Calibri"/>
                <w:bCs/>
                <w:sz w:val="24"/>
                <w:szCs w:val="24"/>
                <w:lang w:eastAsia="ar-SA"/>
              </w:rPr>
              <w:t>В соответствии с Техническим заданием  (приложение №2 к Документации)</w:t>
            </w:r>
          </w:p>
          <w:p w:rsidR="0020770F" w:rsidRPr="002E4DB4" w:rsidRDefault="0020770F" w:rsidP="007A4FDF">
            <w:pPr>
              <w:snapToGrid w:val="0"/>
              <w:spacing w:line="240" w:lineRule="auto"/>
              <w:ind w:firstLine="0"/>
              <w:rPr>
                <w:rFonts w:eastAsia="Arial Unicode MS"/>
                <w:sz w:val="24"/>
                <w:szCs w:val="24"/>
              </w:rPr>
            </w:pPr>
          </w:p>
        </w:tc>
      </w:tr>
      <w:tr w:rsidR="002C3193" w:rsidRPr="007E159F" w:rsidTr="001B392A">
        <w:trPr>
          <w:trHeight w:val="321"/>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1C640E" w:rsidRDefault="0020770F" w:rsidP="001B392A">
            <w:pPr>
              <w:suppressAutoHyphens/>
              <w:autoSpaceDE w:val="0"/>
              <w:spacing w:line="240" w:lineRule="auto"/>
              <w:ind w:firstLine="0"/>
              <w:rPr>
                <w:rFonts w:eastAsia="Calibri"/>
                <w:sz w:val="24"/>
                <w:szCs w:val="24"/>
                <w:lang w:eastAsia="ar-SA"/>
              </w:rPr>
            </w:pPr>
            <w:r w:rsidRPr="001C640E">
              <w:rPr>
                <w:rFonts w:eastAsia="Calibri"/>
                <w:sz w:val="24"/>
                <w:szCs w:val="24"/>
                <w:lang w:eastAsia="ar-SA"/>
              </w:rPr>
              <w:t>Порядок формирования цены договора</w:t>
            </w:r>
          </w:p>
        </w:tc>
        <w:tc>
          <w:tcPr>
            <w:tcW w:w="6016" w:type="dxa"/>
            <w:tcBorders>
              <w:top w:val="single" w:sz="4" w:space="0" w:color="auto"/>
              <w:left w:val="single" w:sz="4" w:space="0" w:color="auto"/>
              <w:bottom w:val="single" w:sz="4" w:space="0" w:color="auto"/>
              <w:right w:val="single" w:sz="4" w:space="0" w:color="auto"/>
            </w:tcBorders>
          </w:tcPr>
          <w:p w:rsidR="0020770F" w:rsidRPr="0044646C" w:rsidRDefault="0020770F" w:rsidP="0020770F">
            <w:pPr>
              <w:autoSpaceDE w:val="0"/>
              <w:autoSpaceDN w:val="0"/>
              <w:adjustRightInd w:val="0"/>
              <w:spacing w:line="240" w:lineRule="auto"/>
              <w:ind w:firstLine="0"/>
              <w:rPr>
                <w:sz w:val="24"/>
                <w:szCs w:val="24"/>
              </w:rPr>
            </w:pPr>
            <w:r w:rsidRPr="0044646C">
              <w:rPr>
                <w:sz w:val="24"/>
                <w:szCs w:val="24"/>
              </w:rPr>
              <w:t>Цена настоящего Договора включает в себя все затраты, издержки и иные расходы Поставщика, в том числе сопутствующие, связанные с исполнением Договора, в том  числе электронные карты для отпуска Товара, налоги, сборы и другие обязательные платежи, в том числе НДС (при наличии), а также прочие расходы, которые Поставщик должен оплачивать в соответствии с действующим законодательством Российской Федерации.</w:t>
            </w:r>
          </w:p>
          <w:p w:rsidR="0020770F" w:rsidRPr="0044646C" w:rsidRDefault="0020770F" w:rsidP="0020770F">
            <w:pPr>
              <w:autoSpaceDE w:val="0"/>
              <w:autoSpaceDN w:val="0"/>
              <w:adjustRightInd w:val="0"/>
              <w:spacing w:line="240" w:lineRule="auto"/>
              <w:ind w:firstLine="0"/>
              <w:rPr>
                <w:sz w:val="24"/>
                <w:szCs w:val="24"/>
              </w:rPr>
            </w:pPr>
            <w:r w:rsidRPr="0044646C">
              <w:rPr>
                <w:sz w:val="24"/>
                <w:szCs w:val="24"/>
              </w:rPr>
              <w:t>Цена Договора является твердой и определяется на весь срок исполнения Договора, за исключением случаев, предусмотренных законодательством РФ и разделом 8 настоящего Договора.</w:t>
            </w:r>
          </w:p>
          <w:p w:rsidR="0020770F" w:rsidRDefault="0020770F" w:rsidP="0020770F">
            <w:pPr>
              <w:autoSpaceDE w:val="0"/>
              <w:autoSpaceDN w:val="0"/>
              <w:adjustRightInd w:val="0"/>
              <w:spacing w:line="240" w:lineRule="auto"/>
              <w:ind w:firstLine="0"/>
              <w:rPr>
                <w:sz w:val="24"/>
                <w:szCs w:val="24"/>
              </w:rPr>
            </w:pPr>
            <w:r w:rsidRPr="0044646C">
              <w:rPr>
                <w:sz w:val="24"/>
                <w:szCs w:val="24"/>
              </w:rPr>
              <w:t>В случае, если розничная цена единицы товара в момент поставки ниже цены единицы товара, установленной договором, отпуск и оплата товара производится по розничной цене.</w:t>
            </w:r>
          </w:p>
          <w:p w:rsidR="0020770F" w:rsidRDefault="0020770F" w:rsidP="0020770F">
            <w:pPr>
              <w:spacing w:line="240" w:lineRule="auto"/>
              <w:ind w:firstLine="0"/>
              <w:rPr>
                <w:sz w:val="24"/>
                <w:szCs w:val="24"/>
              </w:rPr>
            </w:pPr>
            <w:r w:rsidRPr="0078139B">
              <w:rPr>
                <w:sz w:val="24"/>
                <w:szCs w:val="24"/>
              </w:rPr>
              <w:t>Предлагаемая Участником закупки стоимость договора с учетом НДС</w:t>
            </w:r>
            <w:r w:rsidRPr="002E4DB4">
              <w:rPr>
                <w:sz w:val="24"/>
                <w:szCs w:val="24"/>
              </w:rPr>
              <w:t xml:space="preserve"> не должна превышать начальную (максимальную) цену договора.</w:t>
            </w:r>
          </w:p>
          <w:p w:rsidR="002C3193" w:rsidRPr="00DA5613" w:rsidRDefault="002C3193" w:rsidP="0020770F">
            <w:pPr>
              <w:suppressAutoHyphens/>
              <w:autoSpaceDE w:val="0"/>
              <w:spacing w:line="240" w:lineRule="auto"/>
              <w:ind w:firstLine="0"/>
              <w:rPr>
                <w:b/>
                <w:sz w:val="24"/>
                <w:szCs w:val="24"/>
                <w:lang w:eastAsia="x-none"/>
              </w:rPr>
            </w:pP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1C640E" w:rsidRDefault="0020770F" w:rsidP="001B392A">
            <w:pPr>
              <w:widowControl w:val="0"/>
              <w:tabs>
                <w:tab w:val="left" w:pos="1134"/>
              </w:tabs>
              <w:snapToGrid w:val="0"/>
              <w:spacing w:line="240" w:lineRule="auto"/>
              <w:ind w:firstLine="0"/>
              <w:jc w:val="left"/>
              <w:rPr>
                <w:rFonts w:eastAsia="Calibri"/>
                <w:sz w:val="24"/>
                <w:szCs w:val="24"/>
                <w:lang w:eastAsia="ar-SA"/>
              </w:rPr>
            </w:pPr>
            <w:r w:rsidRPr="001C640E">
              <w:rPr>
                <w:rFonts w:eastAsia="Calibri"/>
                <w:sz w:val="24"/>
                <w:szCs w:val="24"/>
                <w:lang w:eastAsia="ar-SA"/>
              </w:rPr>
              <w:t xml:space="preserve">Сведения о валюте, используемой для формирования цены договора и расчетов с поставщиками </w:t>
            </w:r>
            <w:r w:rsidRPr="001C640E">
              <w:rPr>
                <w:rFonts w:eastAsia="Calibri"/>
                <w:sz w:val="24"/>
                <w:szCs w:val="24"/>
                <w:lang w:eastAsia="ar-SA"/>
              </w:rPr>
              <w:lastRenderedPageBreak/>
              <w:t>(исполнителями, подрядчиками)</w:t>
            </w:r>
          </w:p>
        </w:tc>
        <w:tc>
          <w:tcPr>
            <w:tcW w:w="6016" w:type="dxa"/>
            <w:tcBorders>
              <w:top w:val="single" w:sz="4" w:space="0" w:color="auto"/>
              <w:left w:val="single" w:sz="4" w:space="0" w:color="auto"/>
              <w:bottom w:val="single" w:sz="4" w:space="0" w:color="auto"/>
              <w:right w:val="single" w:sz="4" w:space="0" w:color="auto"/>
            </w:tcBorders>
          </w:tcPr>
          <w:p w:rsidR="002C3193" w:rsidRPr="0078139B" w:rsidRDefault="0020770F" w:rsidP="0044646C">
            <w:pPr>
              <w:snapToGrid w:val="0"/>
              <w:spacing w:line="240" w:lineRule="auto"/>
              <w:ind w:firstLine="0"/>
              <w:rPr>
                <w:rFonts w:eastAsia="Calibri"/>
                <w:b/>
                <w:sz w:val="24"/>
                <w:szCs w:val="24"/>
              </w:rPr>
            </w:pPr>
            <w:r w:rsidRPr="000017CB">
              <w:rPr>
                <w:rFonts w:eastAsia="Calibri"/>
                <w:bCs/>
                <w:sz w:val="24"/>
                <w:szCs w:val="24"/>
                <w:lang w:eastAsia="ar-SA"/>
              </w:rPr>
              <w:lastRenderedPageBreak/>
              <w:t>Российский рубль</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1C640E" w:rsidRDefault="002C3193" w:rsidP="001B392A">
            <w:pPr>
              <w:widowControl w:val="0"/>
              <w:tabs>
                <w:tab w:val="left" w:pos="1134"/>
              </w:tabs>
              <w:snapToGrid w:val="0"/>
              <w:spacing w:line="240" w:lineRule="auto"/>
              <w:ind w:firstLine="0"/>
              <w:jc w:val="left"/>
              <w:rPr>
                <w:rFonts w:eastAsia="Calibri"/>
                <w:sz w:val="24"/>
                <w:szCs w:val="24"/>
                <w:lang w:eastAsia="ar-SA"/>
              </w:rPr>
            </w:pPr>
            <w:r w:rsidRPr="001C640E">
              <w:rPr>
                <w:rFonts w:eastAsia="Calibri"/>
                <w:sz w:val="24"/>
                <w:szCs w:val="24"/>
                <w:lang w:eastAsia="ar-SA"/>
              </w:rPr>
              <w:t xml:space="preserve">Порядок применения официального курса иностранной валюты к рублю РФ, установленного ЦБ РФ и используемого при оплате заключенного договора </w:t>
            </w:r>
          </w:p>
        </w:tc>
        <w:tc>
          <w:tcPr>
            <w:tcW w:w="6016" w:type="dxa"/>
            <w:tcBorders>
              <w:top w:val="single" w:sz="4" w:space="0" w:color="auto"/>
              <w:left w:val="single" w:sz="4" w:space="0" w:color="auto"/>
              <w:bottom w:val="single" w:sz="4" w:space="0" w:color="auto"/>
              <w:right w:val="single" w:sz="4" w:space="0" w:color="auto"/>
            </w:tcBorders>
          </w:tcPr>
          <w:p w:rsidR="002C3193" w:rsidRPr="0079302A" w:rsidRDefault="002C3193" w:rsidP="001B392A">
            <w:pPr>
              <w:snapToGrid w:val="0"/>
              <w:spacing w:line="240" w:lineRule="auto"/>
              <w:ind w:firstLine="0"/>
              <w:rPr>
                <w:rFonts w:eastAsia="Calibri"/>
                <w:bCs/>
                <w:sz w:val="24"/>
                <w:szCs w:val="24"/>
                <w:lang w:eastAsia="ar-SA"/>
              </w:rPr>
            </w:pPr>
            <w:r w:rsidRPr="0079302A">
              <w:rPr>
                <w:sz w:val="24"/>
                <w:szCs w:val="24"/>
              </w:rPr>
              <w:t>При оплате заключенного договора используется порядок применения официального курса иностранной валюты к рублю Российской Федерации, установленный Центральным банком Российской Федерации и используемый: если денежное обязательство подлежит оплате в рублях в сумме, эквивалентной определенной сумме в иностранной валюте или в условных денежных единицах, то,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r>
              <w:rPr>
                <w:rFonts w:eastAsia="Calibri"/>
                <w:sz w:val="24"/>
                <w:szCs w:val="24"/>
                <w:lang w:eastAsia="ar-SA"/>
              </w:rPr>
              <w:t xml:space="preserve">   </w:t>
            </w:r>
          </w:p>
        </w:tc>
        <w:tc>
          <w:tcPr>
            <w:tcW w:w="3423" w:type="dxa"/>
            <w:tcBorders>
              <w:top w:val="single" w:sz="4" w:space="0" w:color="auto"/>
              <w:left w:val="single" w:sz="4" w:space="0" w:color="auto"/>
              <w:bottom w:val="single" w:sz="4" w:space="0" w:color="auto"/>
              <w:right w:val="single" w:sz="4" w:space="0" w:color="auto"/>
            </w:tcBorders>
          </w:tcPr>
          <w:p w:rsidR="002C3193" w:rsidRPr="001C640E" w:rsidRDefault="002C3193" w:rsidP="001B392A">
            <w:pPr>
              <w:widowControl w:val="0"/>
              <w:tabs>
                <w:tab w:val="left" w:pos="1134"/>
              </w:tabs>
              <w:snapToGrid w:val="0"/>
              <w:spacing w:line="240" w:lineRule="auto"/>
              <w:ind w:firstLine="0"/>
              <w:jc w:val="left"/>
              <w:rPr>
                <w:rFonts w:eastAsia="Calibri"/>
                <w:sz w:val="24"/>
                <w:szCs w:val="24"/>
                <w:lang w:eastAsia="ar-SA"/>
              </w:rPr>
            </w:pPr>
            <w:r w:rsidRPr="001C640E">
              <w:rPr>
                <w:rFonts w:eastAsia="Calibri"/>
                <w:sz w:val="24"/>
                <w:szCs w:val="24"/>
                <w:lang w:eastAsia="ar-SA"/>
              </w:rPr>
              <w:t>Форма, сроки и порядок оплаты товара, работ, услуг</w:t>
            </w:r>
          </w:p>
        </w:tc>
        <w:tc>
          <w:tcPr>
            <w:tcW w:w="6016" w:type="dxa"/>
            <w:tcBorders>
              <w:top w:val="single" w:sz="4" w:space="0" w:color="auto"/>
              <w:left w:val="single" w:sz="4" w:space="0" w:color="auto"/>
              <w:bottom w:val="single" w:sz="4" w:space="0" w:color="auto"/>
              <w:right w:val="single" w:sz="4" w:space="0" w:color="auto"/>
            </w:tcBorders>
          </w:tcPr>
          <w:p w:rsidR="002C3193" w:rsidRPr="0044646C" w:rsidRDefault="002C3193" w:rsidP="0044646C">
            <w:pPr>
              <w:spacing w:line="240" w:lineRule="auto"/>
              <w:ind w:firstLine="0"/>
              <w:rPr>
                <w:rFonts w:eastAsia="Calibri"/>
                <w:bCs/>
                <w:sz w:val="24"/>
                <w:szCs w:val="24"/>
                <w:lang w:eastAsia="ar-SA"/>
              </w:rPr>
            </w:pPr>
            <w:r w:rsidRPr="0044646C">
              <w:rPr>
                <w:rFonts w:eastAsia="Calibri"/>
                <w:bCs/>
                <w:sz w:val="24"/>
                <w:szCs w:val="24"/>
                <w:lang w:eastAsia="ar-SA"/>
              </w:rPr>
              <w:t>Для оплаты поставленного Товара Поставщик обязан предоставить Заказчику счет, счет-фактуру и товарную накладную за отгруженные товары, а также подробный посуточный отчет за отчетный период по использованию всех топливных карт с указанием вида топлива, количества топлива, номера АЗС, дату и время заправки, номера топливной карты, марки и гос. номера транспортного средства, не позднее 10 числа следующего месяца за отчетным.</w:t>
            </w:r>
          </w:p>
          <w:p w:rsidR="002C3193" w:rsidRDefault="002C3193" w:rsidP="0044646C">
            <w:pPr>
              <w:spacing w:line="240" w:lineRule="auto"/>
              <w:ind w:firstLine="0"/>
              <w:rPr>
                <w:rFonts w:eastAsia="Calibri"/>
                <w:bCs/>
                <w:sz w:val="24"/>
                <w:szCs w:val="24"/>
                <w:lang w:eastAsia="ar-SA"/>
              </w:rPr>
            </w:pPr>
            <w:r w:rsidRPr="0044646C">
              <w:rPr>
                <w:rFonts w:eastAsia="Calibri"/>
                <w:bCs/>
                <w:sz w:val="24"/>
                <w:szCs w:val="24"/>
                <w:lang w:eastAsia="ar-SA"/>
              </w:rPr>
              <w:t xml:space="preserve">Оплата осуществляется в безналичной форме путем перечисления денежных средств на расчетный счет Поставщика. </w:t>
            </w:r>
          </w:p>
          <w:p w:rsidR="002C3193" w:rsidRPr="0044646C" w:rsidRDefault="002C3193" w:rsidP="0044646C">
            <w:pPr>
              <w:spacing w:line="240" w:lineRule="auto"/>
              <w:ind w:firstLine="0"/>
              <w:rPr>
                <w:rFonts w:eastAsia="Calibri"/>
                <w:bCs/>
                <w:sz w:val="24"/>
                <w:szCs w:val="24"/>
                <w:lang w:eastAsia="ar-SA"/>
              </w:rPr>
            </w:pPr>
            <w:r w:rsidRPr="0044646C">
              <w:rPr>
                <w:rFonts w:eastAsia="Calibri"/>
                <w:bCs/>
                <w:sz w:val="24"/>
                <w:szCs w:val="24"/>
                <w:lang w:eastAsia="ar-SA"/>
              </w:rPr>
              <w:t>Оплата производится ежемесячно за фактически полученные Товары не позднее, чем по истечении 30 (тридцати) дней с даты подписания Заказчиком ежемесячного документа о приемке партии Товара пропорционально объемам отпущенного товара после получения счет-фактуры и накладной.</w:t>
            </w:r>
          </w:p>
          <w:p w:rsidR="002C3193" w:rsidRPr="0044646C" w:rsidRDefault="002C3193" w:rsidP="0044646C">
            <w:pPr>
              <w:spacing w:line="240" w:lineRule="auto"/>
              <w:ind w:firstLine="0"/>
              <w:rPr>
                <w:rFonts w:eastAsia="Calibri"/>
                <w:bCs/>
                <w:sz w:val="24"/>
                <w:szCs w:val="24"/>
                <w:lang w:eastAsia="ar-SA"/>
              </w:rPr>
            </w:pPr>
            <w:r w:rsidRPr="0044646C">
              <w:rPr>
                <w:rFonts w:eastAsia="Calibri"/>
                <w:bCs/>
                <w:sz w:val="24"/>
                <w:szCs w:val="24"/>
                <w:lang w:eastAsia="ar-SA"/>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rsidR="002C3193" w:rsidRPr="0044646C" w:rsidRDefault="002C3193" w:rsidP="0044646C">
            <w:pPr>
              <w:spacing w:line="240" w:lineRule="auto"/>
              <w:ind w:firstLine="0"/>
              <w:rPr>
                <w:rFonts w:eastAsia="Calibri"/>
                <w:bCs/>
                <w:sz w:val="24"/>
                <w:szCs w:val="24"/>
                <w:lang w:eastAsia="ar-SA"/>
              </w:rPr>
            </w:pPr>
            <w:r w:rsidRPr="0044646C">
              <w:rPr>
                <w:rFonts w:eastAsia="Calibri"/>
                <w:bCs/>
                <w:sz w:val="24"/>
                <w:szCs w:val="24"/>
                <w:lang w:eastAsia="ar-SA"/>
              </w:rPr>
              <w:t>Датой оплаты считается дата списания денежных средств с расчетного счета Заказчика.</w:t>
            </w:r>
          </w:p>
          <w:p w:rsidR="002C3193" w:rsidRPr="0044646C" w:rsidRDefault="002C3193" w:rsidP="0044646C">
            <w:pPr>
              <w:spacing w:line="240" w:lineRule="auto"/>
              <w:ind w:firstLine="0"/>
              <w:rPr>
                <w:rFonts w:eastAsia="Calibri"/>
                <w:bCs/>
                <w:sz w:val="24"/>
                <w:szCs w:val="24"/>
                <w:lang w:eastAsia="ar-SA"/>
              </w:rPr>
            </w:pPr>
            <w:r w:rsidRPr="0044646C">
              <w:rPr>
                <w:rFonts w:eastAsia="Calibri"/>
                <w:bCs/>
                <w:sz w:val="24"/>
                <w:szCs w:val="24"/>
                <w:lang w:eastAsia="ar-SA"/>
              </w:rPr>
              <w:t>Оплата Товара осуществляется за счет собственных средств Заказчика.</w:t>
            </w:r>
          </w:p>
          <w:p w:rsidR="002C3193" w:rsidRDefault="002C3193" w:rsidP="0044646C">
            <w:pPr>
              <w:spacing w:line="240" w:lineRule="auto"/>
              <w:ind w:firstLine="0"/>
              <w:rPr>
                <w:rFonts w:eastAsia="Calibri"/>
                <w:bCs/>
                <w:sz w:val="24"/>
                <w:szCs w:val="24"/>
                <w:lang w:eastAsia="ar-SA"/>
              </w:rPr>
            </w:pPr>
            <w:r w:rsidRPr="0044646C">
              <w:rPr>
                <w:rFonts w:eastAsia="Calibri"/>
                <w:bCs/>
                <w:sz w:val="24"/>
                <w:szCs w:val="24"/>
                <w:lang w:eastAsia="ar-SA"/>
              </w:rPr>
              <w:t>В случае изменения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2C3193" w:rsidRPr="001C640E" w:rsidRDefault="002C3193" w:rsidP="001B392A">
            <w:pPr>
              <w:snapToGrid w:val="0"/>
              <w:spacing w:line="240" w:lineRule="auto"/>
              <w:ind w:firstLine="0"/>
              <w:rPr>
                <w:rFonts w:eastAsia="Calibri"/>
                <w:bCs/>
                <w:sz w:val="24"/>
                <w:szCs w:val="24"/>
                <w:lang w:eastAsia="ar-SA"/>
              </w:rPr>
            </w:pPr>
          </w:p>
        </w:tc>
      </w:tr>
      <w:tr w:rsidR="003D55FA"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3D55FA" w:rsidRDefault="003D55FA"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3D55FA" w:rsidRPr="001C640E" w:rsidRDefault="004820C5" w:rsidP="004820C5">
            <w:pPr>
              <w:widowControl w:val="0"/>
              <w:tabs>
                <w:tab w:val="left" w:pos="1134"/>
              </w:tabs>
              <w:snapToGrid w:val="0"/>
              <w:spacing w:line="240" w:lineRule="auto"/>
              <w:ind w:firstLine="0"/>
              <w:jc w:val="left"/>
              <w:rPr>
                <w:rFonts w:eastAsia="Calibri"/>
                <w:sz w:val="24"/>
                <w:szCs w:val="24"/>
                <w:lang w:eastAsia="ar-SA"/>
              </w:rPr>
            </w:pPr>
            <w:r>
              <w:rPr>
                <w:rFonts w:eastAsia="Calibri"/>
                <w:sz w:val="24"/>
                <w:szCs w:val="24"/>
                <w:lang w:eastAsia="ar-SA"/>
              </w:rPr>
              <w:t>Требования к описанию участниками закупки поставляемого товара (выполняемой работы, оказываемой услуги), количественным и качественным характеристикам</w:t>
            </w:r>
          </w:p>
        </w:tc>
        <w:tc>
          <w:tcPr>
            <w:tcW w:w="6016" w:type="dxa"/>
            <w:tcBorders>
              <w:top w:val="single" w:sz="4" w:space="0" w:color="auto"/>
              <w:left w:val="single" w:sz="4" w:space="0" w:color="auto"/>
              <w:bottom w:val="single" w:sz="4" w:space="0" w:color="auto"/>
              <w:right w:val="single" w:sz="4" w:space="0" w:color="auto"/>
            </w:tcBorders>
          </w:tcPr>
          <w:p w:rsidR="003D55FA" w:rsidRPr="0044646C" w:rsidRDefault="004820C5" w:rsidP="004820C5">
            <w:pPr>
              <w:spacing w:line="240" w:lineRule="auto"/>
              <w:ind w:firstLine="0"/>
              <w:rPr>
                <w:rFonts w:eastAsia="Calibri"/>
                <w:bCs/>
                <w:sz w:val="24"/>
                <w:szCs w:val="24"/>
                <w:lang w:eastAsia="ar-SA"/>
              </w:rPr>
            </w:pPr>
            <w:r>
              <w:rPr>
                <w:rFonts w:eastAsia="Calibri"/>
                <w:bCs/>
                <w:sz w:val="24"/>
                <w:szCs w:val="24"/>
                <w:lang w:eastAsia="ar-SA"/>
              </w:rPr>
              <w:t>Указание на соответствие поставляемого товара ГОСТу 32513-2013 (показатели октанового числа по исследовательскому и моторному методам, указание экологического класса); возможность увеличения объема поставляемого товара; порядок оплаты и получения товара с использованием пластиковых карт учета товара</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widowControl w:val="0"/>
              <w:tabs>
                <w:tab w:val="left" w:pos="1134"/>
              </w:tabs>
              <w:snapToGrid w:val="0"/>
              <w:spacing w:line="240" w:lineRule="auto"/>
              <w:ind w:firstLine="0"/>
              <w:jc w:val="left"/>
              <w:rPr>
                <w:rFonts w:eastAsia="Calibri"/>
                <w:sz w:val="24"/>
                <w:szCs w:val="24"/>
                <w:lang w:eastAsia="ar-SA"/>
              </w:rPr>
            </w:pPr>
            <w:r w:rsidRPr="004C1167">
              <w:rPr>
                <w:rFonts w:eastAsia="Calibri"/>
                <w:sz w:val="24"/>
                <w:szCs w:val="24"/>
                <w:lang w:eastAsia="ar-SA"/>
              </w:rPr>
              <w:t>Участники закупки</w:t>
            </w:r>
          </w:p>
        </w:tc>
        <w:tc>
          <w:tcPr>
            <w:tcW w:w="6016" w:type="dxa"/>
            <w:tcBorders>
              <w:top w:val="single" w:sz="4" w:space="0" w:color="auto"/>
              <w:left w:val="single" w:sz="4" w:space="0" w:color="auto"/>
              <w:bottom w:val="single" w:sz="4" w:space="0" w:color="auto"/>
              <w:right w:val="single" w:sz="4" w:space="0" w:color="auto"/>
            </w:tcBorders>
          </w:tcPr>
          <w:p w:rsidR="002C3193" w:rsidRDefault="002C3193" w:rsidP="001B392A">
            <w:pPr>
              <w:widowControl w:val="0"/>
              <w:suppressAutoHyphens/>
              <w:autoSpaceDE w:val="0"/>
              <w:spacing w:line="240" w:lineRule="auto"/>
              <w:ind w:firstLine="16"/>
              <w:rPr>
                <w:sz w:val="24"/>
                <w:szCs w:val="24"/>
                <w:lang w:eastAsia="ar-SA"/>
              </w:rPr>
            </w:pPr>
            <w:r w:rsidRPr="001B392A">
              <w:rPr>
                <w:sz w:val="24"/>
                <w:szCs w:val="24"/>
                <w:lang w:eastAsia="ar-SA"/>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w:t>
            </w:r>
            <w:r>
              <w:rPr>
                <w:sz w:val="24"/>
                <w:szCs w:val="24"/>
                <w:lang w:eastAsia="ar-SA"/>
              </w:rPr>
              <w:t>ей документацией</w:t>
            </w:r>
            <w:r w:rsidRPr="001B392A">
              <w:rPr>
                <w:sz w:val="24"/>
                <w:szCs w:val="24"/>
                <w:lang w:eastAsia="ar-SA"/>
              </w:rPr>
              <w:t>.</w:t>
            </w:r>
          </w:p>
          <w:p w:rsidR="002C3193" w:rsidRPr="007E159F" w:rsidRDefault="002C3193" w:rsidP="001B392A">
            <w:pPr>
              <w:keepNext/>
              <w:keepLines/>
              <w:spacing w:line="240" w:lineRule="auto"/>
              <w:ind w:firstLine="0"/>
              <w:rPr>
                <w:rFonts w:eastAsia="Calibri"/>
                <w:sz w:val="24"/>
                <w:szCs w:val="24"/>
                <w:lang w:eastAsia="ar-SA"/>
              </w:rPr>
            </w:pPr>
            <w:r w:rsidRPr="007E159F">
              <w:rPr>
                <w:rFonts w:eastAsia="Calibri"/>
                <w:sz w:val="24"/>
                <w:szCs w:val="24"/>
                <w:lang w:eastAsia="ar-SA"/>
              </w:rPr>
              <w:t xml:space="preserve">Для участия в запросе </w:t>
            </w:r>
            <w:r>
              <w:rPr>
                <w:rFonts w:eastAsia="Calibri"/>
                <w:sz w:val="24"/>
                <w:szCs w:val="24"/>
                <w:lang w:eastAsia="ar-SA"/>
              </w:rPr>
              <w:t>предложений</w:t>
            </w:r>
            <w:r w:rsidRPr="007E159F">
              <w:rPr>
                <w:rFonts w:eastAsia="Calibri"/>
                <w:sz w:val="24"/>
                <w:szCs w:val="24"/>
                <w:lang w:eastAsia="ar-SA"/>
              </w:rPr>
              <w:t xml:space="preserve"> в электронной форме участники закупки обязаны пройти процедуру аккредитации на сайте оператора </w:t>
            </w:r>
            <w:r w:rsidR="00467FE6">
              <w:rPr>
                <w:rFonts w:eastAsia="Calibri"/>
                <w:sz w:val="24"/>
                <w:szCs w:val="24"/>
                <w:lang w:eastAsia="ar-SA"/>
              </w:rPr>
              <w:t>Е</w:t>
            </w:r>
            <w:r w:rsidRPr="007E159F">
              <w:rPr>
                <w:rFonts w:eastAsia="Calibri"/>
                <w:sz w:val="24"/>
                <w:szCs w:val="24"/>
                <w:lang w:eastAsia="ar-SA"/>
              </w:rPr>
              <w:t xml:space="preserve">ЭТП, на которой проводится запрос </w:t>
            </w:r>
            <w:r>
              <w:rPr>
                <w:rFonts w:eastAsia="Calibri"/>
                <w:sz w:val="24"/>
                <w:szCs w:val="24"/>
                <w:lang w:eastAsia="ar-SA"/>
              </w:rPr>
              <w:t>предложений</w:t>
            </w:r>
            <w:r w:rsidRPr="007E159F">
              <w:rPr>
                <w:rFonts w:eastAsia="Calibri"/>
                <w:sz w:val="24"/>
                <w:szCs w:val="24"/>
                <w:lang w:eastAsia="ar-SA"/>
              </w:rPr>
              <w:t xml:space="preserve"> в электронной форме.</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20770F">
            <w:pPr>
              <w:widowControl w:val="0"/>
              <w:tabs>
                <w:tab w:val="left" w:pos="1134"/>
              </w:tabs>
              <w:snapToGrid w:val="0"/>
              <w:spacing w:line="240" w:lineRule="auto"/>
              <w:ind w:firstLine="0"/>
              <w:jc w:val="left"/>
              <w:rPr>
                <w:rFonts w:eastAsia="Calibri"/>
                <w:sz w:val="24"/>
                <w:szCs w:val="24"/>
                <w:lang w:eastAsia="ar-SA"/>
              </w:rPr>
            </w:pPr>
            <w:r w:rsidRPr="004C1167">
              <w:rPr>
                <w:rFonts w:eastAsia="Calibri"/>
                <w:sz w:val="24"/>
                <w:szCs w:val="24"/>
                <w:lang w:eastAsia="ar-SA"/>
              </w:rPr>
              <w:t xml:space="preserve">Требования к участникам </w:t>
            </w:r>
            <w:r w:rsidR="0020770F">
              <w:rPr>
                <w:rFonts w:eastAsia="Calibri"/>
                <w:sz w:val="24"/>
                <w:szCs w:val="24"/>
                <w:lang w:eastAsia="ar-SA"/>
              </w:rPr>
              <w:t>закупки</w:t>
            </w:r>
          </w:p>
        </w:tc>
        <w:tc>
          <w:tcPr>
            <w:tcW w:w="6016" w:type="dxa"/>
            <w:tcBorders>
              <w:top w:val="single" w:sz="4" w:space="0" w:color="auto"/>
              <w:left w:val="single" w:sz="4" w:space="0" w:color="auto"/>
              <w:bottom w:val="single" w:sz="4" w:space="0" w:color="auto"/>
              <w:right w:val="single" w:sz="4" w:space="0" w:color="auto"/>
            </w:tcBorders>
          </w:tcPr>
          <w:p w:rsidR="002C3193" w:rsidRPr="001B392A" w:rsidRDefault="002C3193" w:rsidP="001B392A">
            <w:pPr>
              <w:widowControl w:val="0"/>
              <w:tabs>
                <w:tab w:val="left" w:pos="931"/>
              </w:tabs>
              <w:suppressAutoHyphens/>
              <w:spacing w:line="240" w:lineRule="auto"/>
              <w:ind w:right="23" w:firstLine="0"/>
              <w:rPr>
                <w:rFonts w:eastAsia="Calibri"/>
                <w:sz w:val="24"/>
                <w:szCs w:val="24"/>
                <w:lang w:eastAsia="ar-SA"/>
              </w:rPr>
            </w:pPr>
            <w:r>
              <w:rPr>
                <w:rFonts w:eastAsia="Calibri"/>
                <w:sz w:val="24"/>
                <w:szCs w:val="24"/>
                <w:lang w:eastAsia="ar-SA"/>
              </w:rPr>
              <w:t>1.</w:t>
            </w:r>
            <w:r w:rsidRPr="001B392A">
              <w:rPr>
                <w:rFonts w:eastAsia="Calibri"/>
                <w:sz w:val="24"/>
                <w:szCs w:val="24"/>
                <w:lang w:eastAsia="ar-SA"/>
              </w:rPr>
              <w:t xml:space="preserve"> При осуществлении закупок устанавливаются следующие обязательные требования к участникам закупок:</w:t>
            </w:r>
          </w:p>
          <w:p w:rsidR="002C3193" w:rsidRPr="001B392A" w:rsidRDefault="002C3193" w:rsidP="001B392A">
            <w:pPr>
              <w:widowControl w:val="0"/>
              <w:tabs>
                <w:tab w:val="left" w:pos="931"/>
              </w:tabs>
              <w:suppressAutoHyphens/>
              <w:spacing w:line="240" w:lineRule="auto"/>
              <w:ind w:right="23" w:firstLine="0"/>
              <w:rPr>
                <w:rFonts w:eastAsia="Calibri"/>
                <w:sz w:val="24"/>
                <w:szCs w:val="24"/>
                <w:lang w:eastAsia="ar-SA"/>
              </w:rPr>
            </w:pPr>
            <w:r w:rsidRPr="001B392A">
              <w:rPr>
                <w:rFonts w:eastAsia="Calibri"/>
                <w:sz w:val="24"/>
                <w:szCs w:val="24"/>
                <w:lang w:eastAsia="ar-SA"/>
              </w:rPr>
              <w:t>1)</w:t>
            </w:r>
            <w:r w:rsidRPr="001B392A">
              <w:rPr>
                <w:rFonts w:eastAsia="Calibri"/>
                <w:sz w:val="24"/>
                <w:szCs w:val="24"/>
                <w:lang w:eastAsia="ar-SA"/>
              </w:rPr>
              <w:tab/>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C3193" w:rsidRPr="001B392A" w:rsidRDefault="002C3193" w:rsidP="001B392A">
            <w:pPr>
              <w:widowControl w:val="0"/>
              <w:tabs>
                <w:tab w:val="left" w:pos="931"/>
              </w:tabs>
              <w:suppressAutoHyphens/>
              <w:spacing w:line="240" w:lineRule="auto"/>
              <w:ind w:right="23" w:firstLine="0"/>
              <w:rPr>
                <w:rFonts w:eastAsia="Calibri"/>
                <w:sz w:val="24"/>
                <w:szCs w:val="24"/>
                <w:lang w:eastAsia="ar-SA"/>
              </w:rPr>
            </w:pPr>
            <w:r w:rsidRPr="001B392A">
              <w:rPr>
                <w:rFonts w:eastAsia="Calibri"/>
                <w:sz w:val="24"/>
                <w:szCs w:val="24"/>
                <w:lang w:eastAsia="ar-SA"/>
              </w:rPr>
              <w:t>2)</w:t>
            </w:r>
            <w:r w:rsidRPr="001B392A">
              <w:rPr>
                <w:rFonts w:eastAsia="Calibri"/>
                <w:sz w:val="24"/>
                <w:szCs w:val="24"/>
                <w:lang w:eastAsia="ar-SA"/>
              </w:rPr>
              <w:tab/>
              <w:t>непроведение ликвидации участника закупок – юридического лица и отсутствие решения арбитражного суда о признании участника закупок – юридического лица, индивидуального предпринимателя несостоятельным (банкротом) и об открытии конкурсного производства на день подачи заявки на участие в закупке;</w:t>
            </w:r>
          </w:p>
          <w:p w:rsidR="002C3193" w:rsidRPr="001B392A" w:rsidRDefault="002C3193" w:rsidP="001B392A">
            <w:pPr>
              <w:widowControl w:val="0"/>
              <w:tabs>
                <w:tab w:val="left" w:pos="931"/>
              </w:tabs>
              <w:suppressAutoHyphens/>
              <w:spacing w:line="240" w:lineRule="auto"/>
              <w:ind w:right="23" w:firstLine="0"/>
              <w:rPr>
                <w:rFonts w:eastAsia="Calibri"/>
                <w:sz w:val="24"/>
                <w:szCs w:val="24"/>
                <w:lang w:eastAsia="ar-SA"/>
              </w:rPr>
            </w:pPr>
            <w:r w:rsidRPr="001B392A">
              <w:rPr>
                <w:rFonts w:eastAsia="Calibri"/>
                <w:sz w:val="24"/>
                <w:szCs w:val="24"/>
                <w:lang w:eastAsia="ar-SA"/>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C3193" w:rsidRPr="001B392A" w:rsidRDefault="002C3193" w:rsidP="001B392A">
            <w:pPr>
              <w:widowControl w:val="0"/>
              <w:tabs>
                <w:tab w:val="left" w:pos="931"/>
              </w:tabs>
              <w:suppressAutoHyphens/>
              <w:spacing w:line="240" w:lineRule="auto"/>
              <w:ind w:right="23" w:firstLine="0"/>
              <w:rPr>
                <w:rFonts w:eastAsia="Calibri"/>
                <w:sz w:val="24"/>
                <w:szCs w:val="24"/>
                <w:lang w:eastAsia="ar-SA"/>
              </w:rPr>
            </w:pPr>
            <w:r w:rsidRPr="001B392A">
              <w:rPr>
                <w:rFonts w:eastAsia="Calibri"/>
                <w:sz w:val="24"/>
                <w:szCs w:val="24"/>
                <w:lang w:eastAsia="ar-SA"/>
              </w:rPr>
              <w:t xml:space="preserve">4) отсутствие у участника закупки задолженности по начисленным налогам, сборам и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закупок по </w:t>
            </w:r>
            <w:r w:rsidRPr="001B392A">
              <w:rPr>
                <w:rFonts w:eastAsia="Calibri"/>
                <w:sz w:val="24"/>
                <w:szCs w:val="24"/>
                <w:lang w:eastAsia="ar-SA"/>
              </w:rPr>
              <w:lastRenderedPageBreak/>
              <w:t>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C3193" w:rsidRPr="001B392A" w:rsidRDefault="002C3193" w:rsidP="001B392A">
            <w:pPr>
              <w:widowControl w:val="0"/>
              <w:tabs>
                <w:tab w:val="left" w:pos="931"/>
              </w:tabs>
              <w:suppressAutoHyphens/>
              <w:spacing w:line="240" w:lineRule="auto"/>
              <w:ind w:right="23" w:firstLine="0"/>
              <w:rPr>
                <w:rFonts w:eastAsia="Calibri"/>
                <w:sz w:val="24"/>
                <w:szCs w:val="24"/>
                <w:lang w:eastAsia="ar-SA"/>
              </w:rPr>
            </w:pPr>
            <w:r w:rsidRPr="001B392A">
              <w:rPr>
                <w:rFonts w:eastAsia="Calibri"/>
                <w:sz w:val="24"/>
                <w:szCs w:val="24"/>
                <w:lang w:eastAsia="ar-SA"/>
              </w:rPr>
              <w:t>5) отсутствие в реестрах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ведение которых предусмотрено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p w:rsidR="002C3193" w:rsidRDefault="002C3193" w:rsidP="001B392A">
            <w:pPr>
              <w:widowControl w:val="0"/>
              <w:tabs>
                <w:tab w:val="left" w:pos="931"/>
              </w:tabs>
              <w:suppressAutoHyphens/>
              <w:spacing w:line="240" w:lineRule="auto"/>
              <w:ind w:right="23" w:firstLine="0"/>
              <w:rPr>
                <w:rFonts w:eastAsia="Calibri"/>
                <w:b/>
                <w:sz w:val="24"/>
                <w:szCs w:val="24"/>
                <w:lang w:eastAsia="ar-SA"/>
              </w:rPr>
            </w:pPr>
            <w:r w:rsidRPr="001B392A">
              <w:rPr>
                <w:rFonts w:eastAsia="Calibri"/>
                <w:sz w:val="24"/>
                <w:szCs w:val="24"/>
                <w:lang w:eastAsia="ar-SA"/>
              </w:rPr>
              <w:t>6) отсутствие в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2C3193" w:rsidRDefault="002C3193" w:rsidP="001B392A">
            <w:pPr>
              <w:widowControl w:val="0"/>
              <w:suppressAutoHyphens/>
              <w:spacing w:line="240" w:lineRule="auto"/>
              <w:ind w:right="23" w:firstLine="0"/>
              <w:rPr>
                <w:rFonts w:eastAsia="Calibri"/>
                <w:sz w:val="24"/>
                <w:szCs w:val="24"/>
                <w:lang w:eastAsia="ar-SA"/>
              </w:rPr>
            </w:pPr>
            <w:r w:rsidRPr="007E159F">
              <w:rPr>
                <w:rFonts w:eastAsia="Calibri"/>
                <w:sz w:val="24"/>
                <w:szCs w:val="24"/>
                <w:lang w:eastAsia="ar-SA"/>
              </w:rPr>
              <w:t>В случае, если несколько юридических лиц либо физических лиц (в том числе индивидуальных предпринимателей) выступают на стороне одного участника закупки, требования, установленные Заказч</w:t>
            </w:r>
            <w:r>
              <w:rPr>
                <w:rFonts w:eastAsia="Calibri"/>
                <w:sz w:val="24"/>
                <w:szCs w:val="24"/>
                <w:lang w:eastAsia="ar-SA"/>
              </w:rPr>
              <w:t xml:space="preserve">иком в настоящей документации о </w:t>
            </w:r>
            <w:r w:rsidRPr="007E159F">
              <w:rPr>
                <w:rFonts w:eastAsia="Calibri"/>
                <w:sz w:val="24"/>
                <w:szCs w:val="24"/>
                <w:lang w:eastAsia="ar-SA"/>
              </w:rPr>
              <w:t xml:space="preserve">запросе </w:t>
            </w:r>
            <w:r>
              <w:rPr>
                <w:rFonts w:eastAsia="Calibri"/>
                <w:sz w:val="24"/>
                <w:szCs w:val="24"/>
                <w:lang w:eastAsia="ar-SA"/>
              </w:rPr>
              <w:t>предложений</w:t>
            </w:r>
            <w:r w:rsidRPr="007E159F">
              <w:rPr>
                <w:rFonts w:eastAsia="Calibri"/>
                <w:sz w:val="24"/>
                <w:szCs w:val="24"/>
                <w:lang w:eastAsia="ar-SA"/>
              </w:rPr>
              <w:t xml:space="preserve"> в электронной форме к участникам закупки, предъявляются к каждому из указанных лиц в отдельности.</w:t>
            </w:r>
          </w:p>
          <w:p w:rsidR="002C3193" w:rsidRPr="00E62BEE" w:rsidRDefault="002C3193" w:rsidP="001B392A">
            <w:pPr>
              <w:suppressAutoHyphens/>
              <w:autoSpaceDE w:val="0"/>
              <w:spacing w:line="240" w:lineRule="auto"/>
              <w:ind w:firstLine="0"/>
              <w:rPr>
                <w:color w:val="FF0000"/>
                <w:sz w:val="24"/>
                <w:szCs w:val="24"/>
                <w:lang w:eastAsia="en-US"/>
              </w:rPr>
            </w:pP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Default="002C3193" w:rsidP="001B392A">
            <w:pPr>
              <w:widowControl w:val="0"/>
              <w:tabs>
                <w:tab w:val="left" w:pos="1134"/>
              </w:tabs>
              <w:snapToGrid w:val="0"/>
              <w:spacing w:line="240" w:lineRule="auto"/>
              <w:ind w:firstLine="0"/>
              <w:jc w:val="left"/>
              <w:rPr>
                <w:rFonts w:eastAsia="Calibri"/>
                <w:sz w:val="24"/>
                <w:szCs w:val="24"/>
                <w:lang w:eastAsia="ar-SA"/>
              </w:rPr>
            </w:pPr>
            <w:r>
              <w:rPr>
                <w:rFonts w:eastAsia="Calibri"/>
                <w:sz w:val="24"/>
                <w:szCs w:val="24"/>
                <w:lang w:eastAsia="ar-SA"/>
              </w:rPr>
              <w:t>Дополнительные (квалификационные) требования к участникам закупки</w:t>
            </w:r>
          </w:p>
          <w:p w:rsidR="002C3193" w:rsidRPr="00203503" w:rsidRDefault="002C3193" w:rsidP="00AA22CB">
            <w:pPr>
              <w:widowControl w:val="0"/>
              <w:tabs>
                <w:tab w:val="left" w:pos="1134"/>
              </w:tabs>
              <w:snapToGrid w:val="0"/>
              <w:spacing w:line="240" w:lineRule="auto"/>
              <w:ind w:firstLine="0"/>
              <w:jc w:val="left"/>
              <w:rPr>
                <w:rFonts w:eastAsia="Calibri"/>
                <w:sz w:val="24"/>
                <w:szCs w:val="24"/>
                <w:highlight w:val="yellow"/>
                <w:lang w:eastAsia="ar-SA"/>
              </w:rPr>
            </w:pPr>
            <w:r w:rsidRPr="004C1167">
              <w:rPr>
                <w:rFonts w:eastAsia="Calibri"/>
                <w:sz w:val="24"/>
                <w:szCs w:val="24"/>
                <w:lang w:eastAsia="ar-SA"/>
              </w:rPr>
              <w:t xml:space="preserve"> </w:t>
            </w:r>
          </w:p>
        </w:tc>
        <w:tc>
          <w:tcPr>
            <w:tcW w:w="6016" w:type="dxa"/>
            <w:tcBorders>
              <w:top w:val="single" w:sz="4" w:space="0" w:color="auto"/>
              <w:left w:val="single" w:sz="4" w:space="0" w:color="auto"/>
              <w:bottom w:val="single" w:sz="4" w:space="0" w:color="auto"/>
              <w:right w:val="single" w:sz="4" w:space="0" w:color="auto"/>
            </w:tcBorders>
          </w:tcPr>
          <w:p w:rsidR="002C3193" w:rsidRDefault="002C3193" w:rsidP="001B392A">
            <w:pPr>
              <w:widowControl w:val="0"/>
              <w:tabs>
                <w:tab w:val="left" w:pos="931"/>
              </w:tabs>
              <w:suppressAutoHyphens/>
              <w:spacing w:line="240" w:lineRule="auto"/>
              <w:ind w:right="23" w:firstLine="0"/>
              <w:rPr>
                <w:rFonts w:eastAsia="Calibri"/>
                <w:sz w:val="24"/>
                <w:szCs w:val="24"/>
                <w:lang w:eastAsia="ar-SA"/>
              </w:rPr>
            </w:pPr>
            <w:r>
              <w:rPr>
                <w:rFonts w:eastAsia="Calibri"/>
                <w:sz w:val="24"/>
                <w:szCs w:val="24"/>
                <w:lang w:eastAsia="ar-SA"/>
              </w:rPr>
              <w:t>Не устанавливаются</w:t>
            </w:r>
          </w:p>
          <w:p w:rsidR="002C3193" w:rsidRPr="00404A1D" w:rsidRDefault="002C3193" w:rsidP="001B392A">
            <w:pPr>
              <w:widowControl w:val="0"/>
              <w:tabs>
                <w:tab w:val="left" w:pos="931"/>
              </w:tabs>
              <w:suppressAutoHyphens/>
              <w:spacing w:line="240" w:lineRule="auto"/>
              <w:ind w:right="23" w:firstLine="0"/>
              <w:rPr>
                <w:rFonts w:eastAsia="Calibri"/>
                <w:sz w:val="24"/>
                <w:szCs w:val="24"/>
                <w:lang w:eastAsia="ar-SA"/>
              </w:rPr>
            </w:pP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spacing w:line="240" w:lineRule="auto"/>
              <w:ind w:firstLine="0"/>
              <w:jc w:val="left"/>
              <w:rPr>
                <w:rFonts w:eastAsia="Calibri"/>
                <w:sz w:val="24"/>
                <w:szCs w:val="24"/>
                <w:lang w:eastAsia="ar-SA"/>
              </w:rPr>
            </w:pPr>
            <w:r w:rsidRPr="0079302A">
              <w:rPr>
                <w:rFonts w:eastAsia="Calibri"/>
                <w:sz w:val="24"/>
                <w:szCs w:val="24"/>
                <w:lang w:eastAsia="ar-SA"/>
              </w:rPr>
              <w:t>Требование о привлечении к исполнению договора субподрядчиков (поставщиков, соисполнителей)</w:t>
            </w:r>
          </w:p>
        </w:tc>
        <w:tc>
          <w:tcPr>
            <w:tcW w:w="6016"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keepNext/>
              <w:keepLines/>
              <w:tabs>
                <w:tab w:val="left" w:pos="1134"/>
              </w:tabs>
              <w:snapToGrid w:val="0"/>
              <w:spacing w:line="240" w:lineRule="auto"/>
              <w:ind w:firstLine="0"/>
              <w:rPr>
                <w:rFonts w:eastAsia="Calibri"/>
                <w:sz w:val="24"/>
                <w:szCs w:val="24"/>
                <w:lang w:eastAsia="ar-SA"/>
              </w:rPr>
            </w:pPr>
            <w:r w:rsidRPr="005356CF">
              <w:rPr>
                <w:rFonts w:eastAsia="Calibri"/>
                <w:sz w:val="24"/>
                <w:szCs w:val="24"/>
                <w:lang w:eastAsia="ar-SA"/>
              </w:rPr>
              <w:t>Не предусмотрено</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20770F">
            <w:pPr>
              <w:spacing w:line="240" w:lineRule="auto"/>
              <w:ind w:firstLine="0"/>
              <w:jc w:val="left"/>
              <w:rPr>
                <w:rFonts w:eastAsia="Calibri"/>
                <w:sz w:val="24"/>
                <w:szCs w:val="24"/>
                <w:lang w:eastAsia="ar-SA"/>
              </w:rPr>
            </w:pPr>
            <w:r w:rsidRPr="004C1167">
              <w:rPr>
                <w:rFonts w:eastAsia="Calibri"/>
                <w:sz w:val="24"/>
                <w:szCs w:val="24"/>
                <w:lang w:eastAsia="ar-SA"/>
              </w:rPr>
              <w:t>Требования к содержанию, форме, оформлению и составу заявки на участие в запросе предложений в электронной форме</w:t>
            </w:r>
            <w:r w:rsidR="0020770F">
              <w:rPr>
                <w:rFonts w:eastAsia="Calibri"/>
                <w:sz w:val="24"/>
                <w:szCs w:val="24"/>
                <w:lang w:eastAsia="ar-SA"/>
              </w:rPr>
              <w:t xml:space="preserve">, перечень документов, представляемых участниками закупки для подтверждения их </w:t>
            </w:r>
            <w:r w:rsidR="0020770F">
              <w:rPr>
                <w:rFonts w:eastAsia="Calibri"/>
                <w:sz w:val="24"/>
                <w:szCs w:val="24"/>
                <w:lang w:eastAsia="ar-SA"/>
              </w:rPr>
              <w:lastRenderedPageBreak/>
              <w:t>соответствия установленным требованиям</w:t>
            </w:r>
          </w:p>
        </w:tc>
        <w:tc>
          <w:tcPr>
            <w:tcW w:w="6016" w:type="dxa"/>
            <w:tcBorders>
              <w:top w:val="single" w:sz="4" w:space="0" w:color="auto"/>
              <w:left w:val="single" w:sz="4" w:space="0" w:color="auto"/>
              <w:bottom w:val="single" w:sz="4" w:space="0" w:color="auto"/>
              <w:right w:val="single" w:sz="4" w:space="0" w:color="auto"/>
            </w:tcBorders>
          </w:tcPr>
          <w:p w:rsidR="002C3193" w:rsidRDefault="002C3193" w:rsidP="001B392A">
            <w:pPr>
              <w:autoSpaceDE w:val="0"/>
              <w:autoSpaceDN w:val="0"/>
              <w:adjustRightInd w:val="0"/>
              <w:spacing w:line="240" w:lineRule="auto"/>
              <w:ind w:firstLine="0"/>
              <w:rPr>
                <w:rFonts w:eastAsia="Calibri"/>
                <w:sz w:val="24"/>
                <w:szCs w:val="24"/>
                <w:lang w:eastAsia="en-US"/>
              </w:rPr>
            </w:pPr>
            <w:r>
              <w:rPr>
                <w:rFonts w:eastAsia="Calibri"/>
                <w:sz w:val="24"/>
                <w:szCs w:val="24"/>
                <w:lang w:eastAsia="ar-SA"/>
              </w:rPr>
              <w:lastRenderedPageBreak/>
              <w:t xml:space="preserve"> </w:t>
            </w:r>
            <w:r w:rsidRPr="007E159F">
              <w:rPr>
                <w:rFonts w:eastAsia="Calibri"/>
                <w:sz w:val="24"/>
                <w:szCs w:val="24"/>
                <w:lang w:eastAsia="en-US"/>
              </w:rPr>
              <w:t xml:space="preserve">Подача заявок на участие в запросе </w:t>
            </w:r>
            <w:r>
              <w:rPr>
                <w:rFonts w:eastAsia="Calibri"/>
                <w:sz w:val="24"/>
                <w:szCs w:val="24"/>
                <w:lang w:eastAsia="en-US"/>
              </w:rPr>
              <w:t>предложений</w:t>
            </w:r>
            <w:r w:rsidRPr="007E159F">
              <w:rPr>
                <w:rFonts w:eastAsia="Calibri"/>
                <w:sz w:val="24"/>
                <w:szCs w:val="24"/>
                <w:lang w:eastAsia="en-US"/>
              </w:rPr>
              <w:t xml:space="preserve"> в электронной форме осуществляется только лицами, получившими </w:t>
            </w:r>
            <w:r>
              <w:rPr>
                <w:rFonts w:eastAsia="Calibri"/>
                <w:sz w:val="24"/>
                <w:szCs w:val="24"/>
                <w:lang w:eastAsia="en-US"/>
              </w:rPr>
              <w:t>регистрацию (</w:t>
            </w:r>
            <w:r w:rsidRPr="007E159F">
              <w:rPr>
                <w:rFonts w:eastAsia="Calibri"/>
                <w:sz w:val="24"/>
                <w:szCs w:val="24"/>
                <w:lang w:eastAsia="en-US"/>
              </w:rPr>
              <w:t>аккредитацию</w:t>
            </w:r>
            <w:r>
              <w:rPr>
                <w:rFonts w:eastAsia="Calibri"/>
                <w:sz w:val="24"/>
                <w:szCs w:val="24"/>
                <w:lang w:eastAsia="en-US"/>
              </w:rPr>
              <w:t>)</w:t>
            </w:r>
            <w:r w:rsidRPr="007E159F">
              <w:rPr>
                <w:rFonts w:eastAsia="Calibri"/>
                <w:sz w:val="24"/>
                <w:szCs w:val="24"/>
                <w:lang w:eastAsia="en-US"/>
              </w:rPr>
              <w:t xml:space="preserve"> на электронной площадке.</w:t>
            </w:r>
          </w:p>
          <w:p w:rsidR="002C3193" w:rsidRDefault="002C3193" w:rsidP="001B392A">
            <w:pPr>
              <w:widowControl w:val="0"/>
              <w:suppressAutoHyphens/>
              <w:autoSpaceDE w:val="0"/>
              <w:spacing w:line="240" w:lineRule="auto"/>
              <w:ind w:firstLine="0"/>
              <w:rPr>
                <w:sz w:val="24"/>
                <w:szCs w:val="24"/>
                <w:lang w:eastAsia="ar-SA"/>
              </w:rPr>
            </w:pPr>
            <w:r w:rsidRPr="007E159F">
              <w:rPr>
                <w:sz w:val="24"/>
                <w:szCs w:val="24"/>
                <w:lang w:eastAsia="ar-SA"/>
              </w:rPr>
              <w:t xml:space="preserve">Участник процедуры закупки вправе подать только одну заявку на участие в запросе </w:t>
            </w:r>
            <w:r>
              <w:rPr>
                <w:sz w:val="24"/>
                <w:szCs w:val="24"/>
                <w:lang w:eastAsia="ar-SA"/>
              </w:rPr>
              <w:t>предложений</w:t>
            </w:r>
            <w:r w:rsidRPr="007E159F">
              <w:rPr>
                <w:sz w:val="24"/>
                <w:szCs w:val="24"/>
                <w:lang w:eastAsia="ar-SA"/>
              </w:rPr>
              <w:t xml:space="preserve"> в электронной форме </w:t>
            </w:r>
            <w:r>
              <w:rPr>
                <w:sz w:val="24"/>
                <w:szCs w:val="24"/>
                <w:lang w:eastAsia="ar-SA"/>
              </w:rPr>
              <w:t xml:space="preserve">в отношении каждого предмета </w:t>
            </w:r>
            <w:r>
              <w:rPr>
                <w:sz w:val="24"/>
                <w:szCs w:val="24"/>
                <w:lang w:eastAsia="ar-SA"/>
              </w:rPr>
              <w:lastRenderedPageBreak/>
              <w:t>запроса предложений (лота), которая может быть отозвана участником закупки до окончания срока подачи заявок на участие в запросе предложений.</w:t>
            </w:r>
          </w:p>
          <w:p w:rsidR="002C3193" w:rsidRDefault="002C3193" w:rsidP="001B392A">
            <w:pPr>
              <w:widowControl w:val="0"/>
              <w:suppressAutoHyphens/>
              <w:autoSpaceDE w:val="0"/>
              <w:spacing w:line="240" w:lineRule="auto"/>
              <w:ind w:firstLine="0"/>
              <w:rPr>
                <w:sz w:val="24"/>
                <w:szCs w:val="24"/>
                <w:lang w:eastAsia="ar-SA"/>
              </w:rPr>
            </w:pPr>
            <w:r w:rsidRPr="007E159F">
              <w:rPr>
                <w:sz w:val="24"/>
                <w:szCs w:val="24"/>
                <w:lang w:eastAsia="ar-SA"/>
              </w:rPr>
              <w:t xml:space="preserve">Заявка на участие в открытом запросе </w:t>
            </w:r>
            <w:r>
              <w:rPr>
                <w:sz w:val="24"/>
                <w:szCs w:val="24"/>
                <w:lang w:eastAsia="ar-SA"/>
              </w:rPr>
              <w:t>предложений</w:t>
            </w:r>
            <w:r w:rsidRPr="007E159F">
              <w:rPr>
                <w:sz w:val="24"/>
                <w:szCs w:val="24"/>
                <w:lang w:eastAsia="ar-SA"/>
              </w:rPr>
              <w:t xml:space="preserve"> в электронной форме направляется участником процедуры закупки оператору </w:t>
            </w:r>
            <w:r w:rsidR="00467FE6">
              <w:rPr>
                <w:sz w:val="24"/>
                <w:szCs w:val="24"/>
                <w:lang w:eastAsia="ar-SA"/>
              </w:rPr>
              <w:t>Е</w:t>
            </w:r>
            <w:r w:rsidRPr="007E159F">
              <w:rPr>
                <w:sz w:val="24"/>
                <w:szCs w:val="24"/>
                <w:lang w:eastAsia="ar-SA"/>
              </w:rPr>
              <w:t>ЭТП в форме комплекта электронных докум</w:t>
            </w:r>
            <w:r>
              <w:rPr>
                <w:sz w:val="24"/>
                <w:szCs w:val="24"/>
                <w:lang w:eastAsia="ar-SA"/>
              </w:rPr>
              <w:t>ентов, подписанных ЭЦП лица, имеющего право действовать от имени участника закупки</w:t>
            </w:r>
            <w:r w:rsidRPr="007E159F">
              <w:rPr>
                <w:sz w:val="24"/>
                <w:szCs w:val="24"/>
                <w:lang w:eastAsia="ar-SA"/>
              </w:rPr>
              <w:t>.</w:t>
            </w:r>
          </w:p>
          <w:p w:rsidR="002C3193" w:rsidRPr="007F1A66" w:rsidRDefault="002C3193" w:rsidP="001B392A">
            <w:pPr>
              <w:pStyle w:val="aff1"/>
              <w:spacing w:before="0" w:after="0"/>
              <w:ind w:left="0" w:right="0"/>
              <w:jc w:val="both"/>
              <w:rPr>
                <w:b/>
              </w:rPr>
            </w:pPr>
            <w:r w:rsidRPr="007F1A66">
              <w:rPr>
                <w:b/>
              </w:rPr>
              <w:t xml:space="preserve">Заявка на участие в </w:t>
            </w:r>
            <w:r>
              <w:rPr>
                <w:b/>
              </w:rPr>
              <w:t>закупке</w:t>
            </w:r>
            <w:r w:rsidRPr="007F1A66">
              <w:rPr>
                <w:b/>
              </w:rPr>
              <w:t xml:space="preserve"> должна содержать:</w:t>
            </w:r>
          </w:p>
          <w:p w:rsidR="002C3193" w:rsidRPr="00B6007C" w:rsidRDefault="002C3193" w:rsidP="00EF6863">
            <w:pPr>
              <w:pStyle w:val="aff1"/>
              <w:numPr>
                <w:ilvl w:val="0"/>
                <w:numId w:val="16"/>
              </w:numPr>
              <w:spacing w:before="0" w:after="0"/>
              <w:ind w:left="34" w:right="0" w:firstLine="326"/>
              <w:jc w:val="both"/>
            </w:pPr>
            <w:r>
              <w:t>Согласие участника на выполнение работ на условиях, предусмотренных документацией</w:t>
            </w:r>
            <w:r w:rsidRPr="00B6007C">
              <w:t xml:space="preserve"> (рекомендуемая </w:t>
            </w:r>
            <w:r w:rsidRPr="00D14CCA">
              <w:rPr>
                <w:b/>
              </w:rPr>
              <w:t>форма 1</w:t>
            </w:r>
            <w:r w:rsidRPr="00B6007C">
              <w:t>)</w:t>
            </w:r>
            <w:r>
              <w:t>;</w:t>
            </w:r>
          </w:p>
          <w:p w:rsidR="002C3193" w:rsidRDefault="002C3193" w:rsidP="00EF6863">
            <w:pPr>
              <w:pStyle w:val="aff1"/>
              <w:numPr>
                <w:ilvl w:val="0"/>
                <w:numId w:val="16"/>
              </w:numPr>
              <w:ind w:left="34" w:firstLine="326"/>
              <w:jc w:val="both"/>
            </w:pPr>
            <w:r w:rsidRPr="008C08C4">
              <w:t>Техническое предложение, содержащее предложение об условиях исполнения</w:t>
            </w:r>
            <w:r>
              <w:t xml:space="preserve"> договора </w:t>
            </w:r>
            <w:r w:rsidRPr="00B06F64">
              <w:t xml:space="preserve">(рекомендуемая </w:t>
            </w:r>
            <w:r w:rsidRPr="00B06F64">
              <w:rPr>
                <w:b/>
              </w:rPr>
              <w:t>форма 2</w:t>
            </w:r>
            <w:r w:rsidRPr="00B06F64">
              <w:t>)</w:t>
            </w:r>
          </w:p>
          <w:p w:rsidR="002C3193" w:rsidRPr="004E0540" w:rsidRDefault="002C3193" w:rsidP="001B392A">
            <w:pPr>
              <w:pStyle w:val="aff1"/>
              <w:ind w:left="34"/>
              <w:jc w:val="both"/>
            </w:pPr>
            <w:r>
              <w:t xml:space="preserve">- </w:t>
            </w:r>
            <w:r w:rsidRPr="008C08C4">
              <w:t xml:space="preserve">для обоснования предложенной </w:t>
            </w:r>
            <w:r>
              <w:t>участником</w:t>
            </w:r>
            <w:r w:rsidRPr="008C08C4">
              <w:t xml:space="preserve"> цены</w:t>
            </w:r>
            <w:r>
              <w:t>,</w:t>
            </w:r>
            <w:r w:rsidRPr="008C08C4">
              <w:t xml:space="preserve"> необходимо приложить </w:t>
            </w:r>
            <w:r>
              <w:t>Локальный сметный</w:t>
            </w:r>
            <w:r w:rsidRPr="008C08C4">
              <w:t xml:space="preserve"> </w:t>
            </w:r>
            <w:r>
              <w:t>расчет</w:t>
            </w:r>
            <w:r w:rsidRPr="004E0540">
              <w:t>;</w:t>
            </w:r>
          </w:p>
          <w:p w:rsidR="002C3193" w:rsidRPr="004E0540" w:rsidRDefault="002C3193" w:rsidP="001B392A">
            <w:pPr>
              <w:pStyle w:val="aff1"/>
              <w:ind w:left="34"/>
              <w:jc w:val="both"/>
            </w:pPr>
            <w:r w:rsidRPr="004E0540">
              <w:t>-для обоснования срока выполнения работ, участнику закупки необходимо приложить календарный график выполнения работ.</w:t>
            </w:r>
          </w:p>
          <w:p w:rsidR="002C3193" w:rsidRPr="004E0540" w:rsidRDefault="002C3193" w:rsidP="00EF6863">
            <w:pPr>
              <w:pStyle w:val="aff1"/>
              <w:numPr>
                <w:ilvl w:val="0"/>
                <w:numId w:val="16"/>
              </w:numPr>
              <w:spacing w:before="0" w:after="0"/>
              <w:ind w:left="34" w:right="0" w:firstLine="326"/>
              <w:jc w:val="both"/>
            </w:pPr>
            <w:r w:rsidRPr="004E0540">
              <w:t>Сведения об участнике (</w:t>
            </w:r>
            <w:r w:rsidRPr="004E0540">
              <w:rPr>
                <w:b/>
              </w:rPr>
              <w:t>форма 3):</w:t>
            </w:r>
            <w:r w:rsidRPr="004E0540">
              <w:t xml:space="preserve">, </w:t>
            </w:r>
            <w:r w:rsidRPr="004E0540">
              <w:rPr>
                <w:rFonts w:eastAsia="Calibri"/>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w:t>
            </w:r>
          </w:p>
          <w:p w:rsidR="002C3193" w:rsidRPr="004E0540" w:rsidRDefault="002C3193" w:rsidP="00EF6863">
            <w:pPr>
              <w:pStyle w:val="aff1"/>
              <w:numPr>
                <w:ilvl w:val="0"/>
                <w:numId w:val="16"/>
              </w:numPr>
              <w:spacing w:before="0" w:after="0"/>
              <w:ind w:left="34" w:right="0" w:firstLine="326"/>
              <w:jc w:val="both"/>
            </w:pPr>
            <w:r w:rsidRPr="004E0540">
              <w:t xml:space="preserve">Согласие на обработку персональных данных (в случае, если участник закупки физическое лицо) по </w:t>
            </w:r>
            <w:r w:rsidRPr="004E0540">
              <w:rPr>
                <w:b/>
              </w:rPr>
              <w:t>форме 4</w:t>
            </w:r>
            <w:r w:rsidRPr="004E0540">
              <w:t>;</w:t>
            </w:r>
          </w:p>
          <w:p w:rsidR="002C3193" w:rsidRPr="004E0540" w:rsidRDefault="002C3193" w:rsidP="00EF6863">
            <w:pPr>
              <w:pStyle w:val="aff1"/>
              <w:numPr>
                <w:ilvl w:val="0"/>
                <w:numId w:val="16"/>
              </w:numPr>
              <w:spacing w:before="0" w:after="0"/>
              <w:ind w:left="34" w:right="0" w:firstLine="326"/>
              <w:jc w:val="both"/>
            </w:pPr>
            <w:r w:rsidRPr="004E0540">
              <w:t xml:space="preserve">Полученную </w:t>
            </w:r>
            <w:r w:rsidRPr="00854BA9">
              <w:t>не ранее чем за 30 дней</w:t>
            </w:r>
            <w:r w:rsidRPr="004E0540">
              <w:t xml:space="preserve"> (а если были изменения — то не ранее внесения таких изменений в соответствующий реестр) до дня размещени</w:t>
            </w:r>
            <w:r>
              <w:t>я на официальном сайте и сайте З</w:t>
            </w:r>
            <w:r w:rsidRPr="004E0540">
              <w:t xml:space="preserve">аказчика извещения о проведении закупки выписку из единого государственного реестра юридических лиц или копию такой выписки (для юридических лиц) либо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апостилированный перевод на русский язык документов о государственной регистрации </w:t>
            </w:r>
            <w:r w:rsidRPr="004E0540">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w:t>
            </w:r>
            <w:r>
              <w:t xml:space="preserve"> 3</w:t>
            </w:r>
            <w:r w:rsidRPr="004E0540">
              <w:t>0 дней до дня размещения на официальном сайте и сайте заказчика извещения о проведении закупки;</w:t>
            </w:r>
          </w:p>
          <w:p w:rsidR="002C3193" w:rsidRPr="004E0540" w:rsidRDefault="002C3193" w:rsidP="00EF6863">
            <w:pPr>
              <w:pStyle w:val="aff1"/>
              <w:numPr>
                <w:ilvl w:val="0"/>
                <w:numId w:val="16"/>
              </w:numPr>
              <w:spacing w:before="0" w:after="0"/>
              <w:ind w:left="34" w:right="0" w:firstLine="326"/>
              <w:jc w:val="both"/>
            </w:pPr>
            <w:r w:rsidRPr="004E0540">
              <w:t>Копия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В случае, если указанная доверенность подписана лицом, уполномоченным руководителем участника размещения заказа, заявка на участие в закупке должна содержать также документ, подтверждающий полномочия такого лица;</w:t>
            </w:r>
          </w:p>
          <w:p w:rsidR="002C3193" w:rsidRPr="004E0540" w:rsidRDefault="002C3193" w:rsidP="001B392A">
            <w:pPr>
              <w:pStyle w:val="aff1"/>
              <w:spacing w:before="0" w:after="0"/>
              <w:ind w:left="12" w:right="0" w:firstLine="348"/>
              <w:jc w:val="both"/>
            </w:pPr>
            <w:r w:rsidRPr="004E0540">
              <w:t>7) Копии учредительных документов участника закупки (для юридических лиц);</w:t>
            </w:r>
          </w:p>
          <w:p w:rsidR="002C3193" w:rsidRDefault="002C3193" w:rsidP="00EF6863">
            <w:pPr>
              <w:pStyle w:val="aff1"/>
              <w:numPr>
                <w:ilvl w:val="0"/>
                <w:numId w:val="17"/>
              </w:numPr>
              <w:spacing w:before="0" w:after="0"/>
              <w:ind w:left="12" w:right="0" w:firstLine="426"/>
              <w:jc w:val="both"/>
            </w:pPr>
            <w:r w:rsidRPr="004E0540">
              <w:t>Копия справки инспекции Министерства РФ по налогам и сборам об отсутствии задолженности по налогам;</w:t>
            </w:r>
            <w:r>
              <w:t xml:space="preserve"> сборам и иным обязательным платежам в бюджеты бюджетной системы Российской Федерации за прошедший календарный год, размер которой превышает 25% балансовой стоимости активов участника закупок по данным бухгалтерской отчетности за последний завершенный отчетный период. Участник </w:t>
            </w:r>
            <w:r w:rsidRPr="00854BA9">
              <w:t>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C3193" w:rsidRPr="004E0540" w:rsidRDefault="002C3193" w:rsidP="00EF6863">
            <w:pPr>
              <w:pStyle w:val="aff1"/>
              <w:numPr>
                <w:ilvl w:val="0"/>
                <w:numId w:val="17"/>
              </w:numPr>
              <w:spacing w:before="0" w:after="0"/>
              <w:ind w:left="34" w:right="0" w:firstLine="326"/>
              <w:jc w:val="both"/>
            </w:pPr>
            <w:r w:rsidRPr="00854BA9">
              <w:rPr>
                <w:rFonts w:eastAsia="Calibri"/>
                <w:lang w:eastAsia="en-US"/>
              </w:rPr>
              <w:t xml:space="preserve">Декларация (рекомендуемая </w:t>
            </w:r>
            <w:r w:rsidRPr="00854BA9">
              <w:rPr>
                <w:rFonts w:eastAsia="Calibri"/>
                <w:b/>
                <w:lang w:eastAsia="en-US"/>
              </w:rPr>
              <w:t>форма 5</w:t>
            </w:r>
            <w:r w:rsidRPr="00854BA9">
              <w:rPr>
                <w:rFonts w:eastAsia="Calibri"/>
                <w:lang w:eastAsia="en-US"/>
              </w:rPr>
              <w:t xml:space="preserve">) о соответствии участника закупки следующим требованиям: </w:t>
            </w:r>
          </w:p>
          <w:p w:rsidR="002C3193" w:rsidRPr="004E0540" w:rsidRDefault="002C3193" w:rsidP="001B392A">
            <w:pPr>
              <w:widowControl w:val="0"/>
              <w:tabs>
                <w:tab w:val="left" w:pos="907"/>
              </w:tabs>
              <w:suppressAutoHyphens/>
              <w:spacing w:line="240" w:lineRule="auto"/>
              <w:ind w:right="23" w:firstLine="0"/>
              <w:rPr>
                <w:rFonts w:eastAsia="Calibri"/>
                <w:sz w:val="24"/>
                <w:szCs w:val="24"/>
                <w:lang w:eastAsia="ar-SA"/>
              </w:rPr>
            </w:pPr>
            <w:r w:rsidRPr="004E0540">
              <w:rPr>
                <w:rFonts w:eastAsia="Calibri"/>
                <w:sz w:val="24"/>
                <w:szCs w:val="24"/>
                <w:lang w:eastAsia="ar-SA"/>
              </w:rPr>
              <w:t xml:space="preserve">- участник закупки не должен находиться в процессе ликвидации, участник не должен быть признан несостоятельным (банкротом), в отношении него не открыто конкурсное производство; </w:t>
            </w:r>
          </w:p>
          <w:p w:rsidR="002C3193" w:rsidRPr="004E0540" w:rsidRDefault="002C3193" w:rsidP="001B392A">
            <w:pPr>
              <w:widowControl w:val="0"/>
              <w:tabs>
                <w:tab w:val="left" w:pos="902"/>
              </w:tabs>
              <w:suppressAutoHyphens/>
              <w:spacing w:line="240" w:lineRule="auto"/>
              <w:ind w:right="23" w:firstLine="0"/>
              <w:rPr>
                <w:rFonts w:eastAsia="Calibri"/>
                <w:sz w:val="24"/>
                <w:szCs w:val="24"/>
                <w:lang w:eastAsia="ar-SA"/>
              </w:rPr>
            </w:pPr>
            <w:r w:rsidRPr="004E0540">
              <w:rPr>
                <w:rFonts w:eastAsia="Calibri"/>
                <w:b/>
                <w:sz w:val="24"/>
                <w:szCs w:val="24"/>
                <w:lang w:eastAsia="ar-SA"/>
              </w:rPr>
              <w:t xml:space="preserve">- </w:t>
            </w:r>
            <w:r w:rsidRPr="004E0540">
              <w:rPr>
                <w:rFonts w:eastAsia="Calibri"/>
                <w:sz w:val="24"/>
                <w:szCs w:val="24"/>
                <w:lang w:eastAsia="ar-SA"/>
              </w:rPr>
              <w:t>деятельность участника закупки в порядке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2C3193" w:rsidRPr="007E159F" w:rsidRDefault="002C3193" w:rsidP="001B392A">
            <w:pPr>
              <w:widowControl w:val="0"/>
              <w:suppressAutoHyphens/>
              <w:spacing w:line="240" w:lineRule="auto"/>
              <w:ind w:left="23" w:right="23" w:firstLine="0"/>
              <w:rPr>
                <w:rFonts w:eastAsia="Calibri"/>
                <w:sz w:val="24"/>
                <w:szCs w:val="24"/>
                <w:lang w:eastAsia="ar-SA"/>
              </w:rPr>
            </w:pPr>
            <w:r w:rsidRPr="004E0540">
              <w:rPr>
                <w:rFonts w:eastAsia="Calibri"/>
                <w:b/>
                <w:sz w:val="24"/>
                <w:szCs w:val="24"/>
                <w:lang w:eastAsia="ar-SA"/>
              </w:rPr>
              <w:lastRenderedPageBreak/>
              <w:t xml:space="preserve">- </w:t>
            </w:r>
            <w:r w:rsidRPr="004E0540">
              <w:rPr>
                <w:rFonts w:eastAsia="Calibri"/>
                <w:sz w:val="24"/>
                <w:szCs w:val="24"/>
                <w:lang w:eastAsia="ar-SA"/>
              </w:rPr>
              <w:t>у участника закупки отсутствуют недоимки по налогам, сборам, задолженность по иным обязательным платежам в различные</w:t>
            </w:r>
            <w:r w:rsidRPr="007E159F">
              <w:rPr>
                <w:rFonts w:eastAsia="Calibri"/>
                <w:sz w:val="24"/>
                <w:szCs w:val="24"/>
                <w:lang w:eastAsia="ar-SA"/>
              </w:rPr>
              <w:t xml:space="preserve"> бюджеты бюджетной системы Российской Федерации </w:t>
            </w:r>
            <w:r w:rsidRPr="00956DD2">
              <w:rPr>
                <w:rFonts w:eastAsia="Calibri"/>
                <w:sz w:val="24"/>
                <w:szCs w:val="24"/>
                <w:lang w:eastAsia="ar-SA"/>
              </w:rPr>
              <w:t>за прошедший календарный год, размер которой превышает 25%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r w:rsidRPr="007E159F">
              <w:rPr>
                <w:rFonts w:eastAsia="Calibri"/>
                <w:sz w:val="24"/>
                <w:szCs w:val="24"/>
                <w:lang w:eastAsia="ar-SA"/>
              </w:rPr>
              <w:t>;</w:t>
            </w:r>
          </w:p>
          <w:p w:rsidR="002C3193" w:rsidRPr="007E159F" w:rsidRDefault="002C3193" w:rsidP="001B392A">
            <w:pPr>
              <w:tabs>
                <w:tab w:val="left" w:pos="0"/>
                <w:tab w:val="left" w:pos="540"/>
                <w:tab w:val="left" w:pos="1134"/>
                <w:tab w:val="left" w:pos="1701"/>
              </w:tabs>
              <w:spacing w:line="240" w:lineRule="auto"/>
              <w:ind w:firstLine="0"/>
              <w:rPr>
                <w:rFonts w:eastAsia="Calibri"/>
                <w:sz w:val="24"/>
                <w:szCs w:val="24"/>
                <w:lang w:eastAsia="ar-SA"/>
              </w:rPr>
            </w:pPr>
            <w:r w:rsidRPr="007E159F">
              <w:rPr>
                <w:rFonts w:eastAsia="Calibri"/>
                <w:sz w:val="24"/>
                <w:szCs w:val="24"/>
                <w:lang w:eastAsia="ar-SA"/>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C3193" w:rsidRPr="007E159F" w:rsidRDefault="002C3193" w:rsidP="001B392A">
            <w:pPr>
              <w:suppressAutoHyphens/>
              <w:autoSpaceDE w:val="0"/>
              <w:spacing w:line="240" w:lineRule="auto"/>
              <w:ind w:firstLine="1"/>
              <w:rPr>
                <w:rFonts w:cs="Arial"/>
                <w:sz w:val="24"/>
                <w:szCs w:val="24"/>
                <w:lang w:eastAsia="ar-SA"/>
              </w:rPr>
            </w:pPr>
            <w:r>
              <w:rPr>
                <w:rFonts w:cs="Arial"/>
                <w:sz w:val="24"/>
                <w:szCs w:val="24"/>
                <w:lang w:eastAsia="ar-SA"/>
              </w:rPr>
              <w:t>-о</w:t>
            </w:r>
            <w:r w:rsidRPr="007E159F">
              <w:rPr>
                <w:rFonts w:cs="Arial"/>
                <w:sz w:val="24"/>
                <w:szCs w:val="24"/>
                <w:lang w:eastAsia="ar-SA"/>
              </w:rPr>
              <w:t>тсутствие сведений об участниках закупки в реестре недобросовестных поставщиков, предусмотренном статьей 31 Федерального закона от 05 апреля 2013г. года № 44-ФЗ «О контрактной системе в сфере закупок товаров, работ, услуг для обеспечения госуда</w:t>
            </w:r>
            <w:r>
              <w:rPr>
                <w:rFonts w:cs="Arial"/>
                <w:sz w:val="24"/>
                <w:szCs w:val="24"/>
                <w:lang w:eastAsia="ar-SA"/>
              </w:rPr>
              <w:t>рственных и муниципальных нужд»;</w:t>
            </w:r>
          </w:p>
          <w:p w:rsidR="002C3193" w:rsidRDefault="002C3193" w:rsidP="001B392A">
            <w:pPr>
              <w:widowControl w:val="0"/>
              <w:suppressAutoHyphens/>
              <w:spacing w:line="240" w:lineRule="auto"/>
              <w:ind w:right="23" w:firstLine="0"/>
              <w:rPr>
                <w:sz w:val="24"/>
                <w:szCs w:val="24"/>
              </w:rPr>
            </w:pPr>
            <w:r>
              <w:rPr>
                <w:rFonts w:eastAsia="Calibri"/>
                <w:b/>
                <w:sz w:val="24"/>
                <w:szCs w:val="24"/>
                <w:lang w:eastAsia="ar-SA"/>
              </w:rPr>
              <w:t>-1</w:t>
            </w:r>
            <w:r>
              <w:rPr>
                <w:rFonts w:eastAsia="Calibri"/>
                <w:sz w:val="24"/>
                <w:szCs w:val="24"/>
                <w:lang w:eastAsia="ar-SA"/>
              </w:rPr>
              <w:t xml:space="preserve">0) </w:t>
            </w:r>
            <w:r w:rsidRPr="006B0876">
              <w:rPr>
                <w:sz w:val="24"/>
                <w:szCs w:val="24"/>
              </w:rPr>
              <w:t>В случае, если участник закупки относится к субъектам малого и среднего предпринимательства в соответствии с Федеральным законом от 24.07.2007 года №209-ФЗ «О развитии малого и среднего предпринимательства в Российской федерации», заявка на участие в запросе предложений должна содержать Выписку из Реестра субъектов малого и среднего предпринимательства</w:t>
            </w:r>
            <w:r>
              <w:rPr>
                <w:sz w:val="24"/>
                <w:szCs w:val="24"/>
              </w:rPr>
              <w:t>;</w:t>
            </w:r>
          </w:p>
          <w:p w:rsidR="002C3193" w:rsidRPr="006B0876" w:rsidRDefault="002C3193" w:rsidP="001B392A">
            <w:pPr>
              <w:widowControl w:val="0"/>
              <w:suppressAutoHyphens/>
              <w:spacing w:line="240" w:lineRule="auto"/>
              <w:ind w:right="23" w:firstLine="0"/>
              <w:rPr>
                <w:rFonts w:eastAsia="Calibri"/>
                <w:sz w:val="24"/>
                <w:szCs w:val="24"/>
                <w:lang w:eastAsia="ar-SA"/>
              </w:rPr>
            </w:pPr>
            <w:r>
              <w:rPr>
                <w:sz w:val="24"/>
                <w:szCs w:val="24"/>
              </w:rPr>
              <w:t xml:space="preserve">    11)</w:t>
            </w:r>
            <w:r w:rsidRPr="00ED2079">
              <w:t xml:space="preserve"> </w:t>
            </w:r>
            <w:r w:rsidRPr="006B0876">
              <w:rPr>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запроса предложений  заключаемый контракт или предоставление обеспечения заявки на участие в таком запросе предложений, обеспечения исполнения договора является крупной сделкой;</w:t>
            </w:r>
          </w:p>
          <w:p w:rsidR="002C3193" w:rsidRPr="0020770F" w:rsidRDefault="002C3193" w:rsidP="001B392A">
            <w:pPr>
              <w:keepNext/>
              <w:keepLines/>
              <w:suppressAutoHyphens/>
              <w:spacing w:line="240" w:lineRule="auto"/>
              <w:ind w:firstLine="0"/>
              <w:rPr>
                <w:rFonts w:eastAsia="Calibri"/>
                <w:bCs/>
                <w:sz w:val="24"/>
                <w:szCs w:val="24"/>
                <w:lang w:eastAsia="ar-SA"/>
              </w:rPr>
            </w:pPr>
            <w:r w:rsidRPr="0020770F">
              <w:rPr>
                <w:rFonts w:eastAsia="Calibri"/>
                <w:bCs/>
                <w:sz w:val="24"/>
                <w:szCs w:val="24"/>
                <w:lang w:eastAsia="ar-SA"/>
              </w:rPr>
              <w:t xml:space="preserve">Не предоставление документов, указанных в данном пункте Информационной карты Документации, либо наличие в таких документах недостоверных сведений об участнике закупки или о поставляемом товаре (оказываемой услуге, выполняемой работе) дает право закупочной комиссии на отказ в допуске к участию в </w:t>
            </w:r>
            <w:r w:rsidRPr="0020770F">
              <w:rPr>
                <w:rFonts w:eastAsia="Calibri"/>
                <w:bCs/>
                <w:sz w:val="24"/>
                <w:szCs w:val="24"/>
                <w:lang w:eastAsia="ar-SA"/>
              </w:rPr>
              <w:lastRenderedPageBreak/>
              <w:t>закупке.</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tabs>
                <w:tab w:val="left" w:pos="1134"/>
              </w:tabs>
              <w:spacing w:line="240" w:lineRule="auto"/>
              <w:ind w:firstLine="0"/>
              <w:rPr>
                <w:rFonts w:eastAsia="Calibri"/>
                <w:sz w:val="24"/>
                <w:szCs w:val="24"/>
                <w:lang w:eastAsia="ar-SA"/>
              </w:rPr>
            </w:pPr>
            <w:r w:rsidRPr="007E159F">
              <w:rPr>
                <w:rFonts w:eastAsia="Calibri"/>
                <w:sz w:val="24"/>
                <w:szCs w:val="24"/>
                <w:lang w:eastAsia="ar-SA"/>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016" w:type="dxa"/>
            <w:tcBorders>
              <w:top w:val="single" w:sz="4" w:space="0" w:color="auto"/>
              <w:left w:val="single" w:sz="4" w:space="0" w:color="auto"/>
              <w:bottom w:val="single" w:sz="4" w:space="0" w:color="auto"/>
              <w:right w:val="single" w:sz="4" w:space="0" w:color="auto"/>
            </w:tcBorders>
          </w:tcPr>
          <w:p w:rsidR="002C3193" w:rsidRDefault="002C3193"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r w:rsidRPr="00346480">
              <w:rPr>
                <w:rFonts w:eastAsia="Calibri"/>
                <w:sz w:val="24"/>
                <w:szCs w:val="24"/>
                <w:lang w:eastAsia="ar-SA"/>
              </w:rPr>
              <w:t>Установлен приоритет товаров российского происхождения в соответствии с П</w:t>
            </w:r>
            <w:r>
              <w:rPr>
                <w:rFonts w:eastAsia="Calibri"/>
                <w:sz w:val="24"/>
                <w:szCs w:val="24"/>
                <w:lang w:eastAsia="ar-SA"/>
              </w:rPr>
              <w:t>остановлением Правительства Российской Федерации</w:t>
            </w:r>
            <w:r w:rsidRPr="00346480">
              <w:rPr>
                <w:rFonts w:eastAsia="Calibri"/>
                <w:sz w:val="24"/>
                <w:szCs w:val="24"/>
                <w:lang w:eastAsia="ar-SA"/>
              </w:rPr>
              <w:t xml:space="preserve">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C3193" w:rsidRDefault="002C3193"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p>
          <w:p w:rsidR="002C3193" w:rsidRPr="007E159F" w:rsidRDefault="002C3193"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20770F">
            <w:pPr>
              <w:spacing w:line="240" w:lineRule="auto"/>
              <w:ind w:firstLine="0"/>
              <w:jc w:val="left"/>
              <w:rPr>
                <w:rFonts w:eastAsia="Calibri"/>
                <w:sz w:val="24"/>
                <w:szCs w:val="24"/>
                <w:lang w:eastAsia="ar-SA"/>
              </w:rPr>
            </w:pPr>
            <w:r w:rsidRPr="007E159F">
              <w:rPr>
                <w:rFonts w:eastAsia="Calibri"/>
                <w:sz w:val="24"/>
                <w:szCs w:val="24"/>
                <w:lang w:eastAsia="ar-SA"/>
              </w:rPr>
              <w:t>Обеспечение заявки на участие в запросе предложений в электронной форме</w:t>
            </w:r>
          </w:p>
        </w:tc>
        <w:tc>
          <w:tcPr>
            <w:tcW w:w="6016" w:type="dxa"/>
            <w:tcBorders>
              <w:top w:val="single" w:sz="4" w:space="0" w:color="auto"/>
              <w:left w:val="single" w:sz="4" w:space="0" w:color="auto"/>
              <w:bottom w:val="single" w:sz="4" w:space="0" w:color="auto"/>
              <w:right w:val="single" w:sz="4" w:space="0" w:color="auto"/>
            </w:tcBorders>
          </w:tcPr>
          <w:p w:rsidR="002C3193" w:rsidRPr="007E159F" w:rsidRDefault="002C3193" w:rsidP="00956DD2">
            <w:pPr>
              <w:tabs>
                <w:tab w:val="left" w:pos="300"/>
                <w:tab w:val="left" w:pos="1701"/>
              </w:tabs>
              <w:suppressAutoHyphens/>
              <w:autoSpaceDE w:val="0"/>
              <w:autoSpaceDN w:val="0"/>
              <w:adjustRightInd w:val="0"/>
              <w:spacing w:line="240" w:lineRule="auto"/>
              <w:ind w:firstLine="0"/>
              <w:outlineLvl w:val="1"/>
              <w:rPr>
                <w:rFonts w:eastAsia="Calibri"/>
                <w:sz w:val="24"/>
                <w:szCs w:val="24"/>
                <w:highlight w:val="yellow"/>
                <w:lang w:eastAsia="ar-SA"/>
              </w:rPr>
            </w:pPr>
            <w:r>
              <w:rPr>
                <w:rFonts w:eastAsia="Calibri"/>
                <w:sz w:val="24"/>
                <w:szCs w:val="24"/>
                <w:lang w:eastAsia="ar-SA"/>
              </w:rPr>
              <w:t>Не предусмотрено</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spacing w:line="240" w:lineRule="auto"/>
              <w:ind w:firstLine="0"/>
              <w:jc w:val="left"/>
              <w:rPr>
                <w:rFonts w:eastAsia="Calibri"/>
                <w:sz w:val="24"/>
                <w:szCs w:val="24"/>
                <w:lang w:eastAsia="ar-SA"/>
              </w:rPr>
            </w:pPr>
            <w:r w:rsidRPr="007E159F">
              <w:rPr>
                <w:rFonts w:eastAsia="Calibri"/>
                <w:sz w:val="24"/>
                <w:szCs w:val="24"/>
                <w:lang w:eastAsia="ar-SA"/>
              </w:rPr>
              <w:t>Размер обеспечения исполнения договора, срок и порядок его предоставления</w:t>
            </w:r>
            <w:r w:rsidR="0020770F">
              <w:rPr>
                <w:rFonts w:eastAsia="Calibri"/>
                <w:sz w:val="24"/>
                <w:szCs w:val="24"/>
                <w:lang w:eastAsia="ar-SA"/>
              </w:rPr>
              <w:t>, а также срок и порядок его возврата в случае, если Заказчиком установлено требование обеспечение исполнения договора</w:t>
            </w:r>
          </w:p>
        </w:tc>
        <w:tc>
          <w:tcPr>
            <w:tcW w:w="6016"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keepNext/>
              <w:keepLines/>
              <w:suppressAutoHyphens/>
              <w:spacing w:line="240" w:lineRule="auto"/>
              <w:ind w:firstLine="0"/>
              <w:jc w:val="left"/>
              <w:rPr>
                <w:rFonts w:eastAsia="Calibri"/>
                <w:sz w:val="24"/>
                <w:szCs w:val="24"/>
                <w:lang w:eastAsia="ar-SA"/>
              </w:rPr>
            </w:pPr>
            <w:r w:rsidRPr="007E159F">
              <w:rPr>
                <w:rFonts w:eastAsia="Calibri"/>
                <w:sz w:val="24"/>
                <w:szCs w:val="24"/>
                <w:lang w:eastAsia="ar-SA"/>
              </w:rPr>
              <w:t>Не предусмотрено</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spacing w:line="240" w:lineRule="auto"/>
              <w:ind w:firstLine="0"/>
              <w:jc w:val="left"/>
              <w:rPr>
                <w:rFonts w:eastAsia="Calibri"/>
                <w:sz w:val="24"/>
                <w:szCs w:val="24"/>
                <w:lang w:eastAsia="ar-SA"/>
              </w:rPr>
            </w:pPr>
            <w:r w:rsidRPr="007E159F">
              <w:rPr>
                <w:rFonts w:eastAsia="Calibri"/>
                <w:sz w:val="24"/>
                <w:szCs w:val="24"/>
                <w:lang w:eastAsia="ar-SA"/>
              </w:rPr>
              <w:t>Возможность Заказчика изменить условия договора</w:t>
            </w:r>
          </w:p>
        </w:tc>
        <w:tc>
          <w:tcPr>
            <w:tcW w:w="6016"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keepNext/>
              <w:keepLines/>
              <w:tabs>
                <w:tab w:val="left" w:pos="1134"/>
              </w:tabs>
              <w:snapToGrid w:val="0"/>
              <w:spacing w:line="240" w:lineRule="auto"/>
              <w:ind w:firstLine="0"/>
              <w:jc w:val="left"/>
              <w:rPr>
                <w:rFonts w:eastAsia="Calibri"/>
                <w:sz w:val="24"/>
                <w:szCs w:val="24"/>
                <w:lang w:eastAsia="ar-SA"/>
              </w:rPr>
            </w:pPr>
            <w:r w:rsidRPr="007E159F">
              <w:rPr>
                <w:rFonts w:eastAsia="Calibri"/>
                <w:sz w:val="24"/>
                <w:szCs w:val="24"/>
                <w:lang w:eastAsia="ar-SA"/>
              </w:rPr>
              <w:t>Возможность предусмотрена</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spacing w:line="240" w:lineRule="auto"/>
              <w:ind w:firstLine="0"/>
              <w:jc w:val="left"/>
              <w:rPr>
                <w:rFonts w:eastAsia="Calibri"/>
                <w:sz w:val="24"/>
                <w:szCs w:val="24"/>
                <w:lang w:eastAsia="ar-SA"/>
              </w:rPr>
            </w:pPr>
            <w:r w:rsidRPr="007E159F">
              <w:rPr>
                <w:rFonts w:eastAsia="Calibri"/>
                <w:sz w:val="24"/>
                <w:szCs w:val="24"/>
                <w:lang w:eastAsia="ar-SA"/>
              </w:rPr>
              <w:t>Информация о возможности одностороннего отказа от исполнения договора</w:t>
            </w:r>
          </w:p>
        </w:tc>
        <w:tc>
          <w:tcPr>
            <w:tcW w:w="6016"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keepNext/>
              <w:keepLines/>
              <w:tabs>
                <w:tab w:val="left" w:pos="1134"/>
              </w:tabs>
              <w:snapToGrid w:val="0"/>
              <w:spacing w:line="240" w:lineRule="auto"/>
              <w:ind w:firstLine="0"/>
              <w:jc w:val="left"/>
              <w:rPr>
                <w:rFonts w:eastAsia="Calibri"/>
                <w:sz w:val="24"/>
                <w:szCs w:val="24"/>
                <w:lang w:eastAsia="ar-SA"/>
              </w:rPr>
            </w:pPr>
            <w:r w:rsidRPr="007E159F">
              <w:rPr>
                <w:rFonts w:eastAsia="Calibri"/>
                <w:sz w:val="24"/>
                <w:szCs w:val="24"/>
                <w:lang w:eastAsia="ar-SA"/>
              </w:rPr>
              <w:t>Возможность предусмотрена</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spacing w:line="240" w:lineRule="auto"/>
              <w:ind w:firstLine="0"/>
              <w:jc w:val="left"/>
              <w:rPr>
                <w:rFonts w:eastAsia="Calibri"/>
                <w:sz w:val="24"/>
                <w:szCs w:val="24"/>
                <w:lang w:eastAsia="ar-SA"/>
              </w:rPr>
            </w:pPr>
            <w:r w:rsidRPr="007E159F">
              <w:rPr>
                <w:rFonts w:eastAsia="Calibri"/>
                <w:sz w:val="24"/>
                <w:szCs w:val="24"/>
                <w:lang w:eastAsia="ar-SA"/>
              </w:rPr>
              <w:t>Критерии</w:t>
            </w:r>
            <w:r w:rsidR="0020770F">
              <w:rPr>
                <w:rFonts w:eastAsia="Calibri"/>
                <w:sz w:val="24"/>
                <w:szCs w:val="24"/>
                <w:lang w:eastAsia="ar-SA"/>
              </w:rPr>
              <w:t>, порядок</w:t>
            </w:r>
            <w:r w:rsidRPr="007E159F">
              <w:rPr>
                <w:rFonts w:eastAsia="Calibri"/>
                <w:sz w:val="24"/>
                <w:szCs w:val="24"/>
                <w:lang w:eastAsia="ar-SA"/>
              </w:rPr>
              <w:t xml:space="preserve"> оценки</w:t>
            </w:r>
            <w:r w:rsidR="0020770F">
              <w:rPr>
                <w:rFonts w:eastAsia="Calibri"/>
                <w:sz w:val="24"/>
                <w:szCs w:val="24"/>
                <w:lang w:eastAsia="ar-SA"/>
              </w:rPr>
              <w:t xml:space="preserve"> и сопоставления заявок на участие в закупке</w:t>
            </w:r>
          </w:p>
        </w:tc>
        <w:tc>
          <w:tcPr>
            <w:tcW w:w="6016" w:type="dxa"/>
            <w:tcBorders>
              <w:top w:val="single" w:sz="4" w:space="0" w:color="auto"/>
              <w:left w:val="single" w:sz="4" w:space="0" w:color="auto"/>
              <w:bottom w:val="single" w:sz="4" w:space="0" w:color="auto"/>
              <w:right w:val="single" w:sz="4" w:space="0" w:color="auto"/>
            </w:tcBorders>
          </w:tcPr>
          <w:p w:rsidR="002C3193" w:rsidRPr="004A49CF" w:rsidRDefault="002C3193"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r w:rsidRPr="004A49CF">
              <w:rPr>
                <w:rFonts w:eastAsia="Calibri"/>
                <w:sz w:val="24"/>
                <w:szCs w:val="24"/>
                <w:lang w:eastAsia="ar-SA"/>
              </w:rPr>
              <w:t>Цена договора</w:t>
            </w:r>
          </w:p>
          <w:p w:rsidR="002C3193" w:rsidRPr="00D17C88" w:rsidRDefault="002C3193"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r w:rsidRPr="00E62BEE">
              <w:rPr>
                <w:rFonts w:eastAsia="Calibri"/>
                <w:sz w:val="24"/>
                <w:szCs w:val="24"/>
                <w:lang w:eastAsia="ar-SA"/>
              </w:rPr>
              <w:t>Порядок оценки и сопоставления заявок указаны в Приложении №1 Документации</w:t>
            </w:r>
          </w:p>
          <w:p w:rsidR="002C3193" w:rsidRPr="007E159F" w:rsidRDefault="002C3193"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A02633">
            <w:pPr>
              <w:spacing w:line="240" w:lineRule="auto"/>
              <w:ind w:firstLine="0"/>
              <w:jc w:val="left"/>
              <w:rPr>
                <w:rFonts w:eastAsia="Calibri"/>
                <w:sz w:val="24"/>
                <w:szCs w:val="24"/>
                <w:lang w:eastAsia="ar-SA"/>
              </w:rPr>
            </w:pPr>
            <w:r w:rsidRPr="007E159F">
              <w:rPr>
                <w:rFonts w:eastAsia="Calibri"/>
                <w:sz w:val="24"/>
                <w:szCs w:val="24"/>
                <w:lang w:eastAsia="ar-SA"/>
              </w:rPr>
              <w:t>Порядок, место, дата начала и дата, время окончания ср</w:t>
            </w:r>
            <w:r>
              <w:rPr>
                <w:rFonts w:eastAsia="Calibri"/>
                <w:sz w:val="24"/>
                <w:szCs w:val="24"/>
                <w:lang w:eastAsia="ar-SA"/>
              </w:rPr>
              <w:t xml:space="preserve">ока подачи заявок на участие в </w:t>
            </w:r>
            <w:r w:rsidRPr="007E159F">
              <w:rPr>
                <w:rFonts w:eastAsia="Calibri"/>
                <w:sz w:val="24"/>
                <w:szCs w:val="24"/>
                <w:lang w:eastAsia="ar-SA"/>
              </w:rPr>
              <w:t xml:space="preserve">запросе </w:t>
            </w:r>
            <w:r>
              <w:rPr>
                <w:rFonts w:eastAsia="Calibri"/>
                <w:sz w:val="24"/>
                <w:szCs w:val="24"/>
                <w:lang w:eastAsia="ar-SA"/>
              </w:rPr>
              <w:t>предложений</w:t>
            </w:r>
            <w:r w:rsidRPr="007E159F">
              <w:rPr>
                <w:rFonts w:eastAsia="Calibri"/>
                <w:sz w:val="24"/>
                <w:szCs w:val="24"/>
                <w:lang w:eastAsia="ar-SA"/>
              </w:rPr>
              <w:t xml:space="preserve"> в электронной форме</w:t>
            </w:r>
          </w:p>
        </w:tc>
        <w:tc>
          <w:tcPr>
            <w:tcW w:w="6016" w:type="dxa"/>
            <w:tcBorders>
              <w:top w:val="single" w:sz="4" w:space="0" w:color="auto"/>
              <w:left w:val="single" w:sz="4" w:space="0" w:color="auto"/>
              <w:bottom w:val="single" w:sz="4" w:space="0" w:color="auto"/>
              <w:right w:val="single" w:sz="4" w:space="0" w:color="auto"/>
            </w:tcBorders>
          </w:tcPr>
          <w:p w:rsidR="002C3193" w:rsidRPr="005D166F" w:rsidRDefault="002C3193" w:rsidP="00467FE6">
            <w:pPr>
              <w:spacing w:line="240" w:lineRule="auto"/>
              <w:ind w:firstLine="0"/>
              <w:rPr>
                <w:sz w:val="24"/>
                <w:szCs w:val="24"/>
                <w:u w:val="single"/>
              </w:rPr>
            </w:pPr>
            <w:r w:rsidRPr="007E159F">
              <w:rPr>
                <w:rFonts w:eastAsia="Calibri"/>
                <w:sz w:val="24"/>
                <w:szCs w:val="24"/>
                <w:lang w:eastAsia="ar-SA"/>
              </w:rPr>
              <w:t xml:space="preserve">Участник процедуры закупки подает заявку на участие в открытом запросе </w:t>
            </w:r>
            <w:r>
              <w:rPr>
                <w:rFonts w:eastAsia="Calibri"/>
                <w:sz w:val="24"/>
                <w:szCs w:val="24"/>
                <w:lang w:eastAsia="ar-SA"/>
              </w:rPr>
              <w:t xml:space="preserve">предложений </w:t>
            </w:r>
            <w:r w:rsidRPr="007E159F">
              <w:rPr>
                <w:rFonts w:eastAsia="Calibri"/>
                <w:sz w:val="24"/>
                <w:szCs w:val="24"/>
                <w:lang w:eastAsia="ar-SA"/>
              </w:rPr>
              <w:t xml:space="preserve">в электронной форме в соответствии с регламентом </w:t>
            </w:r>
            <w:r w:rsidR="00467FE6">
              <w:rPr>
                <w:rFonts w:eastAsia="Calibri"/>
                <w:sz w:val="24"/>
                <w:szCs w:val="24"/>
                <w:lang w:eastAsia="ar-SA"/>
              </w:rPr>
              <w:t>Е</w:t>
            </w:r>
            <w:r w:rsidRPr="007E159F">
              <w:rPr>
                <w:rFonts w:eastAsia="Calibri"/>
                <w:sz w:val="24"/>
                <w:szCs w:val="24"/>
                <w:lang w:eastAsia="ar-SA"/>
              </w:rPr>
              <w:t>ЭТП</w:t>
            </w:r>
            <w:r>
              <w:rPr>
                <w:rFonts w:eastAsia="Calibri"/>
                <w:sz w:val="24"/>
                <w:szCs w:val="24"/>
                <w:lang w:eastAsia="ar-SA"/>
              </w:rPr>
              <w:t xml:space="preserve"> </w:t>
            </w:r>
            <w:r w:rsidRPr="007E159F">
              <w:rPr>
                <w:rFonts w:eastAsia="Calibri"/>
                <w:sz w:val="24"/>
                <w:szCs w:val="24"/>
                <w:lang w:eastAsia="ar-SA"/>
              </w:rPr>
              <w:t xml:space="preserve"> </w:t>
            </w:r>
            <w:hyperlink r:id="rId9" w:history="1">
              <w:r w:rsidR="00467FE6" w:rsidRPr="00AF6C18">
                <w:rPr>
                  <w:rStyle w:val="ab"/>
                  <w:b/>
                  <w:bCs/>
                  <w:sz w:val="24"/>
                  <w:szCs w:val="24"/>
                  <w:lang w:val="en-US"/>
                </w:rPr>
                <w:t>https</w:t>
              </w:r>
              <w:r w:rsidR="00467FE6" w:rsidRPr="00AF6C18">
                <w:rPr>
                  <w:rStyle w:val="ab"/>
                  <w:b/>
                  <w:bCs/>
                  <w:sz w:val="24"/>
                  <w:szCs w:val="24"/>
                </w:rPr>
                <w:t>://</w:t>
              </w:r>
              <w:r w:rsidR="00467FE6" w:rsidRPr="00AF6C18">
                <w:rPr>
                  <w:rStyle w:val="ab"/>
                  <w:b/>
                  <w:bCs/>
                  <w:sz w:val="24"/>
                  <w:szCs w:val="24"/>
                  <w:lang w:val="en-US"/>
                </w:rPr>
                <w:t>com</w:t>
              </w:r>
              <w:r w:rsidR="00467FE6" w:rsidRPr="00AF6C18">
                <w:rPr>
                  <w:rStyle w:val="ab"/>
                  <w:b/>
                  <w:bCs/>
                  <w:sz w:val="24"/>
                  <w:szCs w:val="24"/>
                </w:rPr>
                <w:t>.</w:t>
              </w:r>
              <w:r w:rsidR="00467FE6" w:rsidRPr="00AF6C18">
                <w:rPr>
                  <w:rStyle w:val="ab"/>
                  <w:b/>
                  <w:bCs/>
                  <w:sz w:val="24"/>
                  <w:szCs w:val="24"/>
                  <w:lang w:val="en-US"/>
                </w:rPr>
                <w:t>roseltorg</w:t>
              </w:r>
              <w:r w:rsidR="00467FE6" w:rsidRPr="00AF6C18">
                <w:rPr>
                  <w:rStyle w:val="ab"/>
                  <w:b/>
                  <w:bCs/>
                  <w:sz w:val="24"/>
                  <w:szCs w:val="24"/>
                </w:rPr>
                <w:t>.</w:t>
              </w:r>
              <w:r w:rsidR="00467FE6" w:rsidRPr="00AF6C18">
                <w:rPr>
                  <w:rStyle w:val="ab"/>
                  <w:b/>
                  <w:bCs/>
                  <w:sz w:val="24"/>
                  <w:szCs w:val="24"/>
                  <w:lang w:val="en-US"/>
                </w:rPr>
                <w:t>ru</w:t>
              </w:r>
              <w:r w:rsidR="00467FE6" w:rsidRPr="00AF6C18">
                <w:rPr>
                  <w:rStyle w:val="ab"/>
                  <w:b/>
                  <w:bCs/>
                  <w:sz w:val="24"/>
                  <w:szCs w:val="24"/>
                </w:rPr>
                <w:t>/</w:t>
              </w:r>
            </w:hyperlink>
            <w:r w:rsidR="00467FE6" w:rsidRPr="00467FE6">
              <w:rPr>
                <w:b/>
                <w:bCs/>
                <w:sz w:val="24"/>
                <w:szCs w:val="24"/>
              </w:rPr>
              <w:t xml:space="preserve"> </w:t>
            </w:r>
            <w:r w:rsidRPr="007E159F">
              <w:rPr>
                <w:rFonts w:eastAsia="Calibri"/>
                <w:sz w:val="24"/>
                <w:szCs w:val="24"/>
                <w:lang w:eastAsia="ar-SA"/>
              </w:rPr>
              <w:t>в любое время</w:t>
            </w:r>
            <w:r w:rsidRPr="0006038E">
              <w:rPr>
                <w:color w:val="0070C0"/>
                <w:u w:val="single"/>
              </w:rPr>
              <w:t xml:space="preserve"> </w:t>
            </w:r>
          </w:p>
          <w:p w:rsidR="002C3193" w:rsidRDefault="00467FE6"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r>
              <w:rPr>
                <w:rFonts w:eastAsia="Calibri"/>
                <w:sz w:val="24"/>
                <w:szCs w:val="24"/>
                <w:lang w:eastAsia="ar-SA"/>
              </w:rPr>
              <w:t xml:space="preserve">Дата начала </w:t>
            </w:r>
            <w:r w:rsidR="007B41BC">
              <w:rPr>
                <w:rFonts w:eastAsia="Calibri"/>
                <w:sz w:val="24"/>
                <w:szCs w:val="24"/>
                <w:lang w:eastAsia="ar-SA"/>
              </w:rPr>
              <w:t>подачи заявок: 26</w:t>
            </w:r>
            <w:r w:rsidR="002C3193">
              <w:rPr>
                <w:rFonts w:eastAsia="Calibri"/>
                <w:sz w:val="24"/>
                <w:szCs w:val="24"/>
                <w:lang w:eastAsia="ar-SA"/>
              </w:rPr>
              <w:t xml:space="preserve"> марта 2018 года</w:t>
            </w:r>
          </w:p>
          <w:p w:rsidR="002C3193" w:rsidRPr="007E159F" w:rsidRDefault="002C3193" w:rsidP="00467FE6">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r>
              <w:rPr>
                <w:rFonts w:eastAsia="Calibri"/>
                <w:sz w:val="24"/>
                <w:szCs w:val="24"/>
                <w:lang w:eastAsia="ar-SA"/>
              </w:rPr>
              <w:t>Дата, время окончания срока подачи заявок</w:t>
            </w:r>
            <w:r w:rsidR="007B41BC">
              <w:rPr>
                <w:rFonts w:eastAsia="Calibri"/>
                <w:sz w:val="24"/>
                <w:szCs w:val="24"/>
                <w:lang w:eastAsia="ar-SA"/>
              </w:rPr>
              <w:t xml:space="preserve">: </w:t>
            </w:r>
            <w:r w:rsidR="00467FE6">
              <w:rPr>
                <w:rFonts w:eastAsia="Calibri"/>
                <w:sz w:val="24"/>
                <w:szCs w:val="24"/>
                <w:lang w:eastAsia="ar-SA"/>
              </w:rPr>
              <w:t>3</w:t>
            </w:r>
            <w:r w:rsidR="007B41BC">
              <w:rPr>
                <w:rFonts w:eastAsia="Calibri"/>
                <w:sz w:val="24"/>
                <w:szCs w:val="24"/>
                <w:lang w:eastAsia="ar-SA"/>
              </w:rPr>
              <w:t>0</w:t>
            </w:r>
            <w:r w:rsidRPr="00A02633">
              <w:rPr>
                <w:rFonts w:eastAsia="Calibri"/>
                <w:sz w:val="24"/>
                <w:szCs w:val="24"/>
                <w:lang w:eastAsia="ar-SA"/>
              </w:rPr>
              <w:t xml:space="preserve"> марта 2018</w:t>
            </w:r>
            <w:r w:rsidRPr="00A02633">
              <w:rPr>
                <w:rFonts w:eastAsia="Calibri"/>
                <w:bCs/>
                <w:sz w:val="24"/>
                <w:szCs w:val="24"/>
                <w:lang w:eastAsia="ar-SA"/>
              </w:rPr>
              <w:t xml:space="preserve"> года</w:t>
            </w:r>
            <w:r w:rsidRPr="00A02633">
              <w:rPr>
                <w:rFonts w:eastAsia="Calibri"/>
                <w:sz w:val="24"/>
                <w:szCs w:val="24"/>
                <w:lang w:eastAsia="ar-SA"/>
              </w:rPr>
              <w:t xml:space="preserve">. до 17-00 час. (время московское) </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Default="002C3193" w:rsidP="00A02633">
            <w:pPr>
              <w:spacing w:line="240" w:lineRule="auto"/>
              <w:ind w:firstLine="0"/>
              <w:jc w:val="left"/>
              <w:rPr>
                <w:rFonts w:eastAsia="Calibri"/>
                <w:sz w:val="24"/>
                <w:szCs w:val="24"/>
                <w:lang w:eastAsia="ar-SA"/>
              </w:rPr>
            </w:pPr>
            <w:r w:rsidRPr="007E159F">
              <w:rPr>
                <w:rFonts w:eastAsia="Calibri"/>
                <w:sz w:val="24"/>
                <w:szCs w:val="24"/>
                <w:lang w:eastAsia="ar-SA"/>
              </w:rPr>
              <w:t>Рассмотрение</w:t>
            </w:r>
            <w:r>
              <w:rPr>
                <w:rFonts w:eastAsia="Calibri"/>
                <w:sz w:val="24"/>
                <w:szCs w:val="24"/>
                <w:lang w:eastAsia="ar-SA"/>
              </w:rPr>
              <w:t xml:space="preserve"> заявок на предмет соответствия требованиям, установленным документацией о проведении запроса предложений в электронной форме, </w:t>
            </w:r>
          </w:p>
          <w:p w:rsidR="002C3193" w:rsidRPr="007E159F" w:rsidRDefault="002C3193" w:rsidP="00A02633">
            <w:pPr>
              <w:spacing w:line="240" w:lineRule="auto"/>
              <w:ind w:firstLine="0"/>
              <w:jc w:val="left"/>
              <w:rPr>
                <w:rFonts w:eastAsia="Calibri"/>
                <w:sz w:val="24"/>
                <w:szCs w:val="24"/>
                <w:lang w:eastAsia="ar-SA"/>
              </w:rPr>
            </w:pPr>
          </w:p>
        </w:tc>
        <w:tc>
          <w:tcPr>
            <w:tcW w:w="6016" w:type="dxa"/>
            <w:tcBorders>
              <w:top w:val="single" w:sz="4" w:space="0" w:color="auto"/>
              <w:left w:val="single" w:sz="4" w:space="0" w:color="auto"/>
              <w:bottom w:val="single" w:sz="4" w:space="0" w:color="auto"/>
              <w:right w:val="single" w:sz="4" w:space="0" w:color="auto"/>
            </w:tcBorders>
          </w:tcPr>
          <w:p w:rsidR="002C3193" w:rsidRDefault="002C3193"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r>
              <w:rPr>
                <w:rFonts w:eastAsia="Calibri"/>
                <w:sz w:val="24"/>
                <w:szCs w:val="24"/>
                <w:lang w:eastAsia="ar-SA"/>
              </w:rPr>
              <w:t>По месту нахождения офиса Заказчика по адресу: 214038, г. Смоленск, ул. Кловская, д. 11, 4-й этаж, левое крыло, каб.401</w:t>
            </w:r>
          </w:p>
          <w:p w:rsidR="002C3193" w:rsidRDefault="007B41BC"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r>
              <w:rPr>
                <w:rFonts w:eastAsia="Calibri"/>
                <w:sz w:val="24"/>
                <w:szCs w:val="24"/>
                <w:lang w:eastAsia="ar-SA"/>
              </w:rPr>
              <w:t>0</w:t>
            </w:r>
            <w:r w:rsidR="00467FE6">
              <w:rPr>
                <w:rFonts w:eastAsia="Calibri"/>
                <w:sz w:val="24"/>
                <w:szCs w:val="24"/>
                <w:lang w:eastAsia="ar-SA"/>
              </w:rPr>
              <w:t>2</w:t>
            </w:r>
            <w:r>
              <w:rPr>
                <w:rFonts w:eastAsia="Calibri"/>
                <w:sz w:val="24"/>
                <w:szCs w:val="24"/>
                <w:lang w:eastAsia="ar-SA"/>
              </w:rPr>
              <w:t xml:space="preserve"> апреля</w:t>
            </w:r>
            <w:r w:rsidR="002C3193">
              <w:rPr>
                <w:rFonts w:eastAsia="Calibri"/>
                <w:sz w:val="24"/>
                <w:szCs w:val="24"/>
                <w:lang w:eastAsia="ar-SA"/>
              </w:rPr>
              <w:t xml:space="preserve"> 2018 г. в 10-00 час. (время московское)</w:t>
            </w:r>
          </w:p>
          <w:p w:rsidR="002C3193" w:rsidRDefault="002C3193"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p>
          <w:p w:rsidR="002C3193" w:rsidRPr="007E159F" w:rsidRDefault="002C3193"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highlight w:val="yellow"/>
                <w:lang w:eastAsia="ar-SA"/>
              </w:rPr>
            </w:pP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7A4FDF" w:rsidP="007A4FDF">
            <w:pPr>
              <w:spacing w:line="240" w:lineRule="auto"/>
              <w:ind w:firstLine="0"/>
              <w:jc w:val="left"/>
              <w:rPr>
                <w:rFonts w:eastAsia="Calibri"/>
                <w:sz w:val="24"/>
                <w:szCs w:val="24"/>
                <w:lang w:eastAsia="ar-SA"/>
              </w:rPr>
            </w:pPr>
            <w:r>
              <w:rPr>
                <w:rFonts w:eastAsia="Calibri"/>
                <w:sz w:val="24"/>
                <w:szCs w:val="24"/>
                <w:lang w:eastAsia="ar-SA"/>
              </w:rPr>
              <w:t>Место, дата и время о</w:t>
            </w:r>
            <w:r w:rsidR="002C3193">
              <w:rPr>
                <w:rFonts w:eastAsia="Calibri"/>
                <w:sz w:val="24"/>
                <w:szCs w:val="24"/>
                <w:lang w:eastAsia="ar-SA"/>
              </w:rPr>
              <w:t>ценк</w:t>
            </w:r>
            <w:r>
              <w:rPr>
                <w:rFonts w:eastAsia="Calibri"/>
                <w:sz w:val="24"/>
                <w:szCs w:val="24"/>
                <w:lang w:eastAsia="ar-SA"/>
              </w:rPr>
              <w:t>и</w:t>
            </w:r>
            <w:r w:rsidR="002C3193">
              <w:rPr>
                <w:rFonts w:eastAsia="Calibri"/>
                <w:sz w:val="24"/>
                <w:szCs w:val="24"/>
                <w:lang w:eastAsia="ar-SA"/>
              </w:rPr>
              <w:t xml:space="preserve"> </w:t>
            </w:r>
            <w:r w:rsidR="00B20312">
              <w:rPr>
                <w:rFonts w:eastAsia="Calibri"/>
                <w:sz w:val="24"/>
                <w:szCs w:val="24"/>
                <w:lang w:eastAsia="ar-SA"/>
              </w:rPr>
              <w:t xml:space="preserve">и </w:t>
            </w:r>
            <w:r>
              <w:rPr>
                <w:rFonts w:eastAsia="Calibri"/>
                <w:sz w:val="24"/>
                <w:szCs w:val="24"/>
                <w:lang w:eastAsia="ar-SA"/>
              </w:rPr>
              <w:t xml:space="preserve">рассмотрения </w:t>
            </w:r>
            <w:r w:rsidR="002C3193">
              <w:rPr>
                <w:rFonts w:eastAsia="Calibri"/>
                <w:sz w:val="24"/>
                <w:szCs w:val="24"/>
                <w:lang w:eastAsia="ar-SA"/>
              </w:rPr>
              <w:t>заявок</w:t>
            </w:r>
            <w:r w:rsidR="00B140E3">
              <w:rPr>
                <w:rFonts w:eastAsia="Calibri"/>
                <w:sz w:val="24"/>
                <w:szCs w:val="24"/>
                <w:lang w:eastAsia="ar-SA"/>
              </w:rPr>
              <w:t xml:space="preserve"> участников</w:t>
            </w:r>
            <w:r w:rsidR="002C3193">
              <w:rPr>
                <w:rFonts w:eastAsia="Calibri"/>
                <w:sz w:val="24"/>
                <w:szCs w:val="24"/>
                <w:lang w:eastAsia="ar-SA"/>
              </w:rPr>
              <w:t xml:space="preserve">  и </w:t>
            </w:r>
            <w:r w:rsidR="00B20312">
              <w:rPr>
                <w:rFonts w:eastAsia="Calibri"/>
                <w:sz w:val="24"/>
                <w:szCs w:val="24"/>
                <w:lang w:eastAsia="ar-SA"/>
              </w:rPr>
              <w:t xml:space="preserve">подведение </w:t>
            </w:r>
            <w:r w:rsidR="00B20312">
              <w:rPr>
                <w:rFonts w:eastAsia="Calibri"/>
                <w:sz w:val="24"/>
                <w:szCs w:val="24"/>
                <w:lang w:eastAsia="ar-SA"/>
              </w:rPr>
              <w:lastRenderedPageBreak/>
              <w:t>итогов</w:t>
            </w:r>
          </w:p>
        </w:tc>
        <w:tc>
          <w:tcPr>
            <w:tcW w:w="6016" w:type="dxa"/>
            <w:tcBorders>
              <w:top w:val="single" w:sz="4" w:space="0" w:color="auto"/>
              <w:left w:val="single" w:sz="4" w:space="0" w:color="auto"/>
              <w:bottom w:val="single" w:sz="4" w:space="0" w:color="auto"/>
              <w:right w:val="single" w:sz="4" w:space="0" w:color="auto"/>
            </w:tcBorders>
          </w:tcPr>
          <w:p w:rsidR="002C3193" w:rsidRDefault="002C3193" w:rsidP="00F569AD">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r>
              <w:rPr>
                <w:rFonts w:eastAsia="Calibri"/>
                <w:sz w:val="24"/>
                <w:szCs w:val="24"/>
                <w:lang w:eastAsia="ar-SA"/>
              </w:rPr>
              <w:lastRenderedPageBreak/>
              <w:t>По месту нахождения офиса Заказчика по адресу: 214038, г. Смоленск, ул. Кловская, д. 11, 4-й этаж, левое крыло, каб.401</w:t>
            </w:r>
          </w:p>
          <w:p w:rsidR="002C3193" w:rsidRDefault="007B41BC" w:rsidP="00F569AD">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r>
              <w:rPr>
                <w:rFonts w:eastAsia="Calibri"/>
                <w:sz w:val="24"/>
                <w:szCs w:val="24"/>
                <w:lang w:eastAsia="ar-SA"/>
              </w:rPr>
              <w:lastRenderedPageBreak/>
              <w:t>03 апреля</w:t>
            </w:r>
            <w:r w:rsidR="002C3193">
              <w:rPr>
                <w:rFonts w:eastAsia="Calibri"/>
                <w:sz w:val="24"/>
                <w:szCs w:val="24"/>
                <w:lang w:eastAsia="ar-SA"/>
              </w:rPr>
              <w:t xml:space="preserve"> 2018 г. в 13-00 час. (время московское)</w:t>
            </w:r>
          </w:p>
          <w:p w:rsidR="002C3193" w:rsidRDefault="002C3193"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suppressAutoHyphens/>
              <w:spacing w:line="240" w:lineRule="auto"/>
              <w:ind w:firstLine="0"/>
              <w:jc w:val="left"/>
              <w:rPr>
                <w:rFonts w:eastAsia="Calibri"/>
                <w:sz w:val="24"/>
                <w:szCs w:val="24"/>
                <w:lang w:eastAsia="ar-SA"/>
              </w:rPr>
            </w:pPr>
            <w:r w:rsidRPr="00955559">
              <w:rPr>
                <w:rFonts w:eastAsia="Calibri"/>
                <w:sz w:val="24"/>
                <w:szCs w:val="24"/>
                <w:lang w:eastAsia="ar-SA"/>
              </w:rPr>
              <w:t>Формы, порядок, дата начала и дата окончания срока предоставления участникам закупки разъяснений положений документации о закупке</w:t>
            </w:r>
          </w:p>
          <w:p w:rsidR="002C3193" w:rsidRPr="007E159F" w:rsidRDefault="002C3193" w:rsidP="001B392A">
            <w:pPr>
              <w:spacing w:line="240" w:lineRule="auto"/>
              <w:ind w:firstLine="0"/>
              <w:jc w:val="left"/>
              <w:rPr>
                <w:rFonts w:eastAsia="Calibri"/>
                <w:sz w:val="24"/>
                <w:szCs w:val="24"/>
                <w:lang w:eastAsia="ar-SA"/>
              </w:rPr>
            </w:pPr>
          </w:p>
        </w:tc>
        <w:tc>
          <w:tcPr>
            <w:tcW w:w="6016" w:type="dxa"/>
            <w:tcBorders>
              <w:top w:val="single" w:sz="4" w:space="0" w:color="auto"/>
              <w:left w:val="single" w:sz="4" w:space="0" w:color="auto"/>
              <w:bottom w:val="single" w:sz="4" w:space="0" w:color="auto"/>
              <w:right w:val="single" w:sz="4" w:space="0" w:color="auto"/>
            </w:tcBorders>
          </w:tcPr>
          <w:p w:rsidR="002C3193" w:rsidRDefault="002C3193" w:rsidP="001B392A">
            <w:pPr>
              <w:suppressAutoHyphens/>
              <w:spacing w:line="240" w:lineRule="auto"/>
              <w:ind w:firstLine="0"/>
              <w:rPr>
                <w:rFonts w:eastAsia="Calibri"/>
                <w:sz w:val="24"/>
                <w:szCs w:val="24"/>
                <w:lang w:eastAsia="ar-SA"/>
              </w:rPr>
            </w:pPr>
            <w:r>
              <w:rPr>
                <w:rFonts w:eastAsia="Calibri"/>
                <w:sz w:val="24"/>
                <w:szCs w:val="24"/>
                <w:lang w:eastAsia="ar-SA"/>
              </w:rPr>
              <w:t xml:space="preserve">При проведении запроса предложений участник закупки вправе направить Заказчику запрос о разъяснении положений документации о проведении запроса предложений. </w:t>
            </w:r>
          </w:p>
          <w:p w:rsidR="002C3193" w:rsidRDefault="002C3193" w:rsidP="001B392A">
            <w:pPr>
              <w:suppressAutoHyphens/>
              <w:spacing w:line="240" w:lineRule="auto"/>
              <w:ind w:firstLine="0"/>
              <w:rPr>
                <w:rFonts w:eastAsia="Calibri"/>
                <w:sz w:val="24"/>
                <w:szCs w:val="24"/>
                <w:lang w:eastAsia="ar-SA"/>
              </w:rPr>
            </w:pPr>
            <w:r w:rsidRPr="00F569AD">
              <w:rPr>
                <w:rFonts w:eastAsia="Calibri"/>
                <w:sz w:val="24"/>
                <w:szCs w:val="24"/>
                <w:lang w:eastAsia="ar-SA"/>
              </w:rPr>
              <w:t xml:space="preserve">В случае получения от участника закупки запроса в электронной форме о разъяснении положений документации о проведении запроса предложений </w:t>
            </w:r>
            <w:r>
              <w:rPr>
                <w:rFonts w:eastAsia="Calibri"/>
                <w:sz w:val="24"/>
                <w:szCs w:val="24"/>
                <w:lang w:eastAsia="ar-SA"/>
              </w:rPr>
              <w:t>Заказчик</w:t>
            </w:r>
            <w:r w:rsidRPr="00F569AD">
              <w:rPr>
                <w:rFonts w:eastAsia="Calibri"/>
                <w:sz w:val="24"/>
                <w:szCs w:val="24"/>
                <w:lang w:eastAsia="ar-SA"/>
              </w:rPr>
              <w:t xml:space="preserve"> (организатор закупки) в течение трех рабочих дней со дня поступления указанного запроса размещает на официальном сайте разъяснение положений документации о проведении запроса предложений, если указанный запрос поступил </w:t>
            </w:r>
            <w:r>
              <w:rPr>
                <w:rFonts w:eastAsia="Calibri"/>
                <w:sz w:val="24"/>
                <w:szCs w:val="24"/>
                <w:lang w:eastAsia="ar-SA"/>
              </w:rPr>
              <w:t>Заказчику</w:t>
            </w:r>
            <w:r w:rsidRPr="00F569AD">
              <w:rPr>
                <w:rFonts w:eastAsia="Calibri"/>
                <w:sz w:val="24"/>
                <w:szCs w:val="24"/>
                <w:lang w:eastAsia="ar-SA"/>
              </w:rPr>
              <w:t xml:space="preserve"> (организатору закупки) не позднее чем за три рабочих дня до дня окончания подачи заявок на участие в запросе предложений.</w:t>
            </w:r>
          </w:p>
          <w:p w:rsidR="002C3193" w:rsidRPr="007E159F" w:rsidRDefault="002C3193" w:rsidP="001B392A">
            <w:pPr>
              <w:suppressAutoHyphens/>
              <w:spacing w:line="240" w:lineRule="auto"/>
              <w:ind w:firstLine="0"/>
              <w:rPr>
                <w:rFonts w:eastAsia="Calibri"/>
                <w:sz w:val="24"/>
                <w:szCs w:val="24"/>
                <w:lang w:eastAsia="ar-SA"/>
              </w:rPr>
            </w:pP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Default="002C3193" w:rsidP="00F569AD">
            <w:pPr>
              <w:suppressAutoHyphens/>
              <w:spacing w:line="240" w:lineRule="auto"/>
              <w:ind w:firstLine="0"/>
              <w:jc w:val="left"/>
              <w:rPr>
                <w:rFonts w:eastAsia="Calibri"/>
                <w:sz w:val="24"/>
                <w:szCs w:val="24"/>
                <w:lang w:eastAsia="ar-SA"/>
              </w:rPr>
            </w:pPr>
            <w:r>
              <w:rPr>
                <w:rFonts w:eastAsia="Calibri"/>
                <w:sz w:val="24"/>
                <w:szCs w:val="24"/>
                <w:lang w:eastAsia="ar-SA"/>
              </w:rPr>
              <w:t>Решение Заказчика (организатора закупки) о внесении изменения в извещение о проведении запроса предложений в электронной форме</w:t>
            </w:r>
          </w:p>
          <w:p w:rsidR="002C3193" w:rsidRPr="00955559" w:rsidRDefault="002C3193" w:rsidP="00F569AD">
            <w:pPr>
              <w:suppressAutoHyphens/>
              <w:spacing w:line="240" w:lineRule="auto"/>
              <w:ind w:firstLine="0"/>
              <w:jc w:val="left"/>
              <w:rPr>
                <w:rFonts w:eastAsia="Calibri"/>
                <w:sz w:val="24"/>
                <w:szCs w:val="24"/>
                <w:lang w:eastAsia="ar-SA"/>
              </w:rPr>
            </w:pPr>
            <w:r w:rsidRPr="00955559">
              <w:rPr>
                <w:rFonts w:eastAsia="Calibri"/>
                <w:sz w:val="24"/>
                <w:szCs w:val="24"/>
                <w:lang w:eastAsia="ar-SA"/>
              </w:rPr>
              <w:t xml:space="preserve"> </w:t>
            </w:r>
          </w:p>
        </w:tc>
        <w:tc>
          <w:tcPr>
            <w:tcW w:w="6016" w:type="dxa"/>
            <w:tcBorders>
              <w:top w:val="single" w:sz="4" w:space="0" w:color="auto"/>
              <w:left w:val="single" w:sz="4" w:space="0" w:color="auto"/>
              <w:bottom w:val="single" w:sz="4" w:space="0" w:color="auto"/>
              <w:right w:val="single" w:sz="4" w:space="0" w:color="auto"/>
            </w:tcBorders>
          </w:tcPr>
          <w:p w:rsidR="002C3193" w:rsidRDefault="002C3193" w:rsidP="00F569AD">
            <w:pPr>
              <w:suppressAutoHyphens/>
              <w:spacing w:line="240" w:lineRule="auto"/>
              <w:ind w:firstLine="0"/>
              <w:rPr>
                <w:rFonts w:eastAsia="Calibri"/>
                <w:sz w:val="24"/>
                <w:szCs w:val="24"/>
                <w:lang w:eastAsia="ar-SA"/>
              </w:rPr>
            </w:pPr>
            <w:r>
              <w:rPr>
                <w:rFonts w:eastAsia="Calibri"/>
                <w:sz w:val="24"/>
                <w:szCs w:val="24"/>
                <w:lang w:eastAsia="ar-SA"/>
              </w:rPr>
              <w:t>Заказчик</w:t>
            </w:r>
            <w:r w:rsidRPr="00F569AD">
              <w:rPr>
                <w:rFonts w:eastAsia="Calibri"/>
                <w:sz w:val="24"/>
                <w:szCs w:val="24"/>
                <w:lang w:eastAsia="ar-SA"/>
              </w:rPr>
              <w:t xml:space="preserve"> (организатор закупки) вправе принять решение о внесении изменений в извещение о проведении запроса предложений не позднее чем за два рабочих дня до даты окончания приема заявок на участие в запросе предложений. Изменение предмета запроса предложений не допускается. В течение одного рабочего дня со дня принятия указанного решения такие изменения размещаются на официальном сайте. Срок подачи заявок на участие в запросе предложений продлевается </w:t>
            </w:r>
            <w:r>
              <w:rPr>
                <w:rFonts w:eastAsia="Calibri"/>
                <w:sz w:val="24"/>
                <w:szCs w:val="24"/>
                <w:lang w:eastAsia="ar-SA"/>
              </w:rPr>
              <w:t>Заказчиком</w:t>
            </w:r>
            <w:r w:rsidRPr="00F569AD">
              <w:rPr>
                <w:rFonts w:eastAsia="Calibri"/>
                <w:sz w:val="24"/>
                <w:szCs w:val="24"/>
                <w:lang w:eastAsia="ar-SA"/>
              </w:rPr>
              <w:t xml:space="preserve"> (организатором закупки) на срок не менее чем два рабочих дня.</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widowControl w:val="0"/>
              <w:spacing w:line="240" w:lineRule="auto"/>
              <w:ind w:firstLine="0"/>
              <w:jc w:val="left"/>
              <w:rPr>
                <w:snapToGrid w:val="0"/>
                <w:spacing w:val="3"/>
                <w:sz w:val="24"/>
                <w:szCs w:val="24"/>
              </w:rPr>
            </w:pPr>
            <w:r w:rsidRPr="00955559">
              <w:rPr>
                <w:snapToGrid w:val="0"/>
                <w:sz w:val="24"/>
                <w:szCs w:val="24"/>
              </w:rPr>
              <w:t>Срок, место и порядок предоставления документации о закупке</w:t>
            </w:r>
            <w:r w:rsidRPr="007E159F">
              <w:rPr>
                <w:snapToGrid w:val="0"/>
                <w:spacing w:val="3"/>
                <w:sz w:val="24"/>
                <w:szCs w:val="24"/>
              </w:rPr>
              <w:t xml:space="preserve"> </w:t>
            </w:r>
          </w:p>
          <w:p w:rsidR="002C3193" w:rsidRPr="007E159F" w:rsidRDefault="002C3193" w:rsidP="001B392A">
            <w:pPr>
              <w:spacing w:line="240" w:lineRule="auto"/>
              <w:ind w:firstLine="0"/>
              <w:jc w:val="left"/>
              <w:rPr>
                <w:rFonts w:eastAsia="Calibri"/>
                <w:sz w:val="24"/>
                <w:szCs w:val="24"/>
                <w:lang w:eastAsia="ar-SA"/>
              </w:rPr>
            </w:pPr>
          </w:p>
        </w:tc>
        <w:tc>
          <w:tcPr>
            <w:tcW w:w="6016" w:type="dxa"/>
            <w:tcBorders>
              <w:top w:val="single" w:sz="4" w:space="0" w:color="auto"/>
              <w:left w:val="single" w:sz="4" w:space="0" w:color="auto"/>
              <w:bottom w:val="single" w:sz="4" w:space="0" w:color="auto"/>
              <w:right w:val="single" w:sz="4" w:space="0" w:color="auto"/>
            </w:tcBorders>
          </w:tcPr>
          <w:p w:rsidR="002C3193" w:rsidRPr="007E159F" w:rsidRDefault="002C3193" w:rsidP="00F569AD">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r w:rsidRPr="007E159F">
              <w:rPr>
                <w:rFonts w:eastAsia="Calibri"/>
                <w:spacing w:val="3"/>
                <w:sz w:val="24"/>
                <w:szCs w:val="24"/>
                <w:lang w:eastAsia="ar-SA"/>
              </w:rPr>
              <w:t xml:space="preserve">Документация </w:t>
            </w:r>
            <w:r>
              <w:rPr>
                <w:rFonts w:eastAsia="Calibri"/>
                <w:spacing w:val="3"/>
                <w:sz w:val="24"/>
                <w:szCs w:val="24"/>
                <w:lang w:eastAsia="ar-SA"/>
              </w:rPr>
              <w:t>о</w:t>
            </w:r>
            <w:r w:rsidRPr="007E159F">
              <w:rPr>
                <w:rFonts w:eastAsia="Calibri"/>
                <w:spacing w:val="3"/>
                <w:sz w:val="24"/>
                <w:szCs w:val="24"/>
                <w:lang w:eastAsia="ar-SA"/>
              </w:rPr>
              <w:t xml:space="preserve"> запросе </w:t>
            </w:r>
            <w:r>
              <w:rPr>
                <w:rFonts w:eastAsia="Calibri"/>
                <w:spacing w:val="3"/>
                <w:sz w:val="24"/>
                <w:szCs w:val="24"/>
                <w:lang w:eastAsia="ar-SA"/>
              </w:rPr>
              <w:t>предложений</w:t>
            </w:r>
            <w:r w:rsidRPr="007E159F">
              <w:rPr>
                <w:rFonts w:eastAsia="Calibri"/>
                <w:spacing w:val="3"/>
                <w:sz w:val="24"/>
                <w:szCs w:val="24"/>
                <w:lang w:eastAsia="ar-SA"/>
              </w:rPr>
              <w:t xml:space="preserve"> в электронной форме доступна для ознакомления и скачивания бесплатно на </w:t>
            </w:r>
            <w:r w:rsidRPr="007E159F">
              <w:rPr>
                <w:rFonts w:eastAsia="Calibri"/>
                <w:sz w:val="24"/>
                <w:szCs w:val="24"/>
                <w:lang w:eastAsia="ar-SA"/>
              </w:rPr>
              <w:t>официальном сайте</w:t>
            </w:r>
            <w:r w:rsidRPr="007E159F">
              <w:rPr>
                <w:rFonts w:eastAsia="Calibri"/>
                <w:spacing w:val="3"/>
                <w:sz w:val="24"/>
                <w:szCs w:val="24"/>
                <w:lang w:eastAsia="ar-SA"/>
              </w:rPr>
              <w:t xml:space="preserve"> или на сайте оператора </w:t>
            </w:r>
            <w:r w:rsidR="00467FE6">
              <w:rPr>
                <w:rFonts w:eastAsia="Calibri"/>
                <w:spacing w:val="3"/>
                <w:sz w:val="24"/>
                <w:szCs w:val="24"/>
                <w:lang w:eastAsia="ar-SA"/>
              </w:rPr>
              <w:t>Е</w:t>
            </w:r>
            <w:r w:rsidRPr="007E159F">
              <w:rPr>
                <w:rFonts w:eastAsia="Calibri"/>
                <w:bCs/>
                <w:spacing w:val="3"/>
                <w:sz w:val="24"/>
                <w:szCs w:val="24"/>
                <w:lang w:eastAsia="ar-SA"/>
              </w:rPr>
              <w:t xml:space="preserve">ЭТП, на котором будет размещаться информация о проведении запроса </w:t>
            </w:r>
            <w:r>
              <w:rPr>
                <w:rFonts w:eastAsia="Calibri"/>
                <w:bCs/>
                <w:spacing w:val="3"/>
                <w:sz w:val="24"/>
                <w:szCs w:val="24"/>
                <w:lang w:eastAsia="ar-SA"/>
              </w:rPr>
              <w:t>предложений</w:t>
            </w:r>
            <w:r w:rsidRPr="007E159F">
              <w:rPr>
                <w:rFonts w:eastAsia="Calibri"/>
                <w:bCs/>
                <w:spacing w:val="3"/>
                <w:sz w:val="24"/>
                <w:szCs w:val="24"/>
                <w:lang w:eastAsia="ar-SA"/>
              </w:rPr>
              <w:t xml:space="preserve"> в электронной форме и проводиться запрос </w:t>
            </w:r>
            <w:r>
              <w:rPr>
                <w:rFonts w:eastAsia="Calibri"/>
                <w:bCs/>
                <w:spacing w:val="3"/>
                <w:sz w:val="24"/>
                <w:szCs w:val="24"/>
                <w:lang w:eastAsia="ar-SA"/>
              </w:rPr>
              <w:t>предложений</w:t>
            </w:r>
            <w:r w:rsidRPr="007E159F">
              <w:rPr>
                <w:rFonts w:eastAsia="Calibri"/>
                <w:bCs/>
                <w:spacing w:val="3"/>
                <w:sz w:val="24"/>
                <w:szCs w:val="24"/>
                <w:lang w:eastAsia="ar-SA"/>
              </w:rPr>
              <w:t xml:space="preserve"> в электронной форме.</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suppressAutoHyphens/>
              <w:spacing w:line="240" w:lineRule="auto"/>
              <w:ind w:firstLine="16"/>
              <w:jc w:val="left"/>
              <w:rPr>
                <w:rFonts w:eastAsia="Calibri"/>
                <w:color w:val="548DD4"/>
                <w:sz w:val="24"/>
                <w:szCs w:val="24"/>
                <w:lang w:eastAsia="ar-SA"/>
              </w:rPr>
            </w:pPr>
            <w:r w:rsidRPr="007E159F">
              <w:rPr>
                <w:rFonts w:eastAsia="Calibri"/>
                <w:sz w:val="24"/>
                <w:szCs w:val="24"/>
                <w:lang w:eastAsia="ar-SA"/>
              </w:rPr>
              <w:t>Срок, в течение которого Заказчик вправе отказаться от проведения процедуры закупки</w:t>
            </w:r>
          </w:p>
          <w:p w:rsidR="002C3193" w:rsidRPr="007E159F" w:rsidRDefault="002C3193" w:rsidP="001B392A">
            <w:pPr>
              <w:spacing w:line="240" w:lineRule="auto"/>
              <w:ind w:firstLine="0"/>
              <w:jc w:val="left"/>
              <w:rPr>
                <w:rFonts w:eastAsia="Calibri"/>
                <w:sz w:val="24"/>
                <w:szCs w:val="24"/>
                <w:lang w:eastAsia="ar-SA"/>
              </w:rPr>
            </w:pPr>
          </w:p>
        </w:tc>
        <w:tc>
          <w:tcPr>
            <w:tcW w:w="6016"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tabs>
                <w:tab w:val="left" w:pos="300"/>
                <w:tab w:val="left" w:pos="1701"/>
              </w:tabs>
              <w:suppressAutoHyphens/>
              <w:autoSpaceDE w:val="0"/>
              <w:autoSpaceDN w:val="0"/>
              <w:adjustRightInd w:val="0"/>
              <w:spacing w:line="240" w:lineRule="auto"/>
              <w:ind w:firstLine="0"/>
              <w:outlineLvl w:val="1"/>
              <w:rPr>
                <w:rFonts w:eastAsia="Calibri"/>
                <w:sz w:val="24"/>
                <w:szCs w:val="24"/>
                <w:lang w:eastAsia="ar-SA"/>
              </w:rPr>
            </w:pPr>
            <w:r w:rsidRPr="00F569AD">
              <w:rPr>
                <w:rFonts w:eastAsia="Calibri"/>
                <w:color w:val="000000"/>
                <w:sz w:val="24"/>
                <w:szCs w:val="24"/>
                <w:lang w:eastAsia="ar-SA"/>
              </w:rPr>
              <w:t>Общество (организатор закупки) вправе принять решение о внесении изменений в извещение о проведении запроса предложений не позднее чем за два рабочих дня до даты окончания приема заявок на участие в запросе предложений. Изменение предмета запроса предложений не допускается. В течение одного рабочего дня со дня принятия указанного решения такие изменения размещаются на официальном сайте. Срок подачи заявок на участие в запросе предложений продлевается Обществом (организатором закупки) на срок не менее чем два рабочих дня.</w:t>
            </w:r>
          </w:p>
        </w:tc>
      </w:tr>
      <w:tr w:rsidR="002C3193" w:rsidRPr="007E159F" w:rsidTr="001B392A">
        <w:trPr>
          <w:trHeight w:val="20"/>
          <w:jc w:val="center"/>
        </w:trPr>
        <w:tc>
          <w:tcPr>
            <w:tcW w:w="936" w:type="dxa"/>
            <w:tcBorders>
              <w:top w:val="single" w:sz="4" w:space="0" w:color="auto"/>
              <w:left w:val="single" w:sz="4" w:space="0" w:color="auto"/>
              <w:bottom w:val="single" w:sz="4" w:space="0" w:color="auto"/>
              <w:right w:val="single" w:sz="4" w:space="0" w:color="auto"/>
            </w:tcBorders>
          </w:tcPr>
          <w:p w:rsidR="002C3193" w:rsidRPr="007E159F" w:rsidRDefault="002C3193" w:rsidP="00EF6863">
            <w:pPr>
              <w:numPr>
                <w:ilvl w:val="0"/>
                <w:numId w:val="13"/>
              </w:numPr>
              <w:tabs>
                <w:tab w:val="left" w:pos="1134"/>
              </w:tabs>
              <w:suppressAutoHyphens/>
              <w:spacing w:line="240" w:lineRule="auto"/>
              <w:ind w:left="0" w:firstLine="0"/>
              <w:jc w:val="left"/>
              <w:rPr>
                <w:rFonts w:eastAsia="Calibri"/>
                <w:sz w:val="24"/>
                <w:szCs w:val="24"/>
                <w:lang w:eastAsia="ar-SA"/>
              </w:rPr>
            </w:pPr>
          </w:p>
        </w:tc>
        <w:tc>
          <w:tcPr>
            <w:tcW w:w="3423"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tabs>
                <w:tab w:val="left" w:pos="0"/>
                <w:tab w:val="left" w:pos="284"/>
                <w:tab w:val="left" w:pos="1276"/>
              </w:tabs>
              <w:suppressAutoHyphens/>
              <w:spacing w:line="240" w:lineRule="auto"/>
              <w:ind w:firstLine="0"/>
              <w:jc w:val="left"/>
              <w:rPr>
                <w:rFonts w:eastAsia="Calibri"/>
                <w:sz w:val="24"/>
                <w:szCs w:val="24"/>
                <w:lang w:eastAsia="ar-SA"/>
              </w:rPr>
            </w:pPr>
            <w:r w:rsidRPr="007E159F">
              <w:rPr>
                <w:rFonts w:eastAsia="Calibri"/>
                <w:sz w:val="24"/>
                <w:szCs w:val="24"/>
                <w:lang w:eastAsia="ar-SA"/>
              </w:rPr>
              <w:t>Порядок заключения и исполнения договора</w:t>
            </w:r>
          </w:p>
          <w:p w:rsidR="002C3193" w:rsidRPr="007E159F" w:rsidRDefault="002C3193" w:rsidP="001B392A">
            <w:pPr>
              <w:widowControl w:val="0"/>
              <w:tabs>
                <w:tab w:val="left" w:pos="1134"/>
              </w:tabs>
              <w:snapToGrid w:val="0"/>
              <w:spacing w:line="240" w:lineRule="auto"/>
              <w:ind w:firstLine="0"/>
              <w:jc w:val="left"/>
              <w:rPr>
                <w:rFonts w:eastAsia="Calibri"/>
                <w:sz w:val="24"/>
                <w:szCs w:val="24"/>
                <w:highlight w:val="yellow"/>
                <w:lang w:eastAsia="ar-SA"/>
              </w:rPr>
            </w:pPr>
          </w:p>
        </w:tc>
        <w:tc>
          <w:tcPr>
            <w:tcW w:w="6016" w:type="dxa"/>
            <w:tcBorders>
              <w:top w:val="single" w:sz="4" w:space="0" w:color="auto"/>
              <w:left w:val="single" w:sz="4" w:space="0" w:color="auto"/>
              <w:bottom w:val="single" w:sz="4" w:space="0" w:color="auto"/>
              <w:right w:val="single" w:sz="4" w:space="0" w:color="auto"/>
            </w:tcBorders>
          </w:tcPr>
          <w:p w:rsidR="002C3193" w:rsidRPr="007E159F" w:rsidRDefault="002C3193" w:rsidP="001B392A">
            <w:pPr>
              <w:widowControl w:val="0"/>
              <w:tabs>
                <w:tab w:val="left" w:pos="1134"/>
              </w:tabs>
              <w:snapToGrid w:val="0"/>
              <w:spacing w:line="240" w:lineRule="auto"/>
              <w:ind w:firstLine="0"/>
              <w:rPr>
                <w:rFonts w:eastAsia="Calibri"/>
                <w:sz w:val="24"/>
                <w:szCs w:val="24"/>
                <w:lang w:eastAsia="ar-SA"/>
              </w:rPr>
            </w:pPr>
            <w:r>
              <w:rPr>
                <w:rFonts w:eastAsia="Calibri"/>
                <w:sz w:val="24"/>
                <w:szCs w:val="24"/>
                <w:lang w:eastAsia="ar-SA"/>
              </w:rPr>
              <w:t xml:space="preserve">Заказчик в течение не более чем 3 рабочих дней со дня подписания протокола результатов закупки направляет победителю закупки проект договора, который составляется путем включения условий исполнения </w:t>
            </w:r>
            <w:r>
              <w:rPr>
                <w:rFonts w:eastAsia="Calibri"/>
                <w:sz w:val="24"/>
                <w:szCs w:val="24"/>
                <w:lang w:eastAsia="ar-SA"/>
              </w:rPr>
              <w:lastRenderedPageBreak/>
              <w:t xml:space="preserve">договора, предложенных победителем закупки, в проект договора, прилагаемый к документации о закупке. В случае, если победитель закупки в течение 10 дней со дня направления ему договора заказчиком не предоставил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закупки признается уклонившимся от заключения договора. </w:t>
            </w:r>
            <w:r w:rsidRPr="007E159F">
              <w:rPr>
                <w:rFonts w:eastAsia="Calibri"/>
                <w:sz w:val="24"/>
                <w:szCs w:val="24"/>
                <w:lang w:eastAsia="ar-SA"/>
              </w:rPr>
              <w:t xml:space="preserve">Договор с победителем либо иным лицом, с которым в соответствии с Положением о закупке товаров, работ и услуг АО «Международный аэропорт «Калуга» заключается такой договор, по результатам проведения открытого запроса </w:t>
            </w:r>
            <w:r>
              <w:rPr>
                <w:rFonts w:eastAsia="Calibri"/>
                <w:sz w:val="24"/>
                <w:szCs w:val="24"/>
                <w:lang w:eastAsia="ar-SA"/>
              </w:rPr>
              <w:t>предложений</w:t>
            </w:r>
            <w:r w:rsidRPr="007E159F">
              <w:rPr>
                <w:rFonts w:eastAsia="Calibri"/>
                <w:sz w:val="24"/>
                <w:szCs w:val="24"/>
                <w:lang w:eastAsia="ar-SA"/>
              </w:rPr>
              <w:t xml:space="preserve"> в электронной форме, должен быть заключен Заказчиком не позднее 30 дней со дня подписания и размещения на Официальном сайте и </w:t>
            </w:r>
            <w:r w:rsidR="00467FE6">
              <w:rPr>
                <w:rFonts w:eastAsia="Calibri"/>
                <w:sz w:val="24"/>
                <w:szCs w:val="24"/>
                <w:lang w:eastAsia="ar-SA"/>
              </w:rPr>
              <w:t>Е</w:t>
            </w:r>
            <w:r w:rsidRPr="007E159F">
              <w:rPr>
                <w:rFonts w:eastAsia="Calibri"/>
                <w:sz w:val="24"/>
                <w:szCs w:val="24"/>
                <w:lang w:eastAsia="ar-SA"/>
              </w:rPr>
              <w:t xml:space="preserve">ЭТП протокола подведения итогов закупки. </w:t>
            </w:r>
          </w:p>
          <w:p w:rsidR="002C3193" w:rsidRPr="007E159F" w:rsidRDefault="002C3193" w:rsidP="001B392A">
            <w:pPr>
              <w:widowControl w:val="0"/>
              <w:tabs>
                <w:tab w:val="left" w:pos="1134"/>
              </w:tabs>
              <w:snapToGrid w:val="0"/>
              <w:spacing w:line="240" w:lineRule="auto"/>
              <w:ind w:firstLine="0"/>
              <w:rPr>
                <w:rFonts w:eastAsia="Calibri"/>
                <w:sz w:val="24"/>
                <w:szCs w:val="24"/>
                <w:highlight w:val="yellow"/>
                <w:lang w:eastAsia="ar-SA"/>
              </w:rPr>
            </w:pPr>
            <w:r w:rsidRPr="007E159F">
              <w:rPr>
                <w:rFonts w:eastAsia="Calibri"/>
                <w:sz w:val="24"/>
                <w:szCs w:val="24"/>
                <w:lang w:eastAsia="ar-SA"/>
              </w:rPr>
              <w:t xml:space="preserve">В случае подачи и(или) допуска к торгам только одной заявки, открытый запрос </w:t>
            </w:r>
            <w:r>
              <w:rPr>
                <w:rFonts w:eastAsia="Calibri"/>
                <w:sz w:val="24"/>
                <w:szCs w:val="24"/>
                <w:lang w:eastAsia="ar-SA"/>
              </w:rPr>
              <w:t>предложений</w:t>
            </w:r>
            <w:r w:rsidRPr="007E159F">
              <w:rPr>
                <w:rFonts w:eastAsia="Calibri"/>
                <w:sz w:val="24"/>
                <w:szCs w:val="24"/>
                <w:lang w:eastAsia="ar-SA"/>
              </w:rPr>
              <w:t xml:space="preserve"> признается несостоявшимся и договор заключается с единственным участником, подавшим </w:t>
            </w:r>
            <w:r>
              <w:rPr>
                <w:rFonts w:eastAsia="Calibri"/>
                <w:sz w:val="24"/>
                <w:szCs w:val="24"/>
                <w:lang w:eastAsia="ar-SA"/>
              </w:rPr>
              <w:t xml:space="preserve">такую </w:t>
            </w:r>
            <w:r w:rsidRPr="007E159F">
              <w:rPr>
                <w:rFonts w:eastAsia="Calibri"/>
                <w:sz w:val="24"/>
                <w:szCs w:val="24"/>
                <w:lang w:eastAsia="ar-SA"/>
              </w:rPr>
              <w:t xml:space="preserve">заявку, по цене предложенной таким участником в заявке. </w:t>
            </w:r>
          </w:p>
        </w:tc>
      </w:tr>
      <w:tr w:rsidR="002C3193" w:rsidRPr="007E159F" w:rsidTr="001B392A">
        <w:trPr>
          <w:trHeight w:val="20"/>
          <w:jc w:val="center"/>
        </w:trPr>
        <w:tc>
          <w:tcPr>
            <w:tcW w:w="10375" w:type="dxa"/>
            <w:gridSpan w:val="3"/>
            <w:tcBorders>
              <w:top w:val="single" w:sz="4" w:space="0" w:color="auto"/>
              <w:left w:val="single" w:sz="4" w:space="0" w:color="auto"/>
              <w:bottom w:val="single" w:sz="4" w:space="0" w:color="auto"/>
              <w:right w:val="single" w:sz="4" w:space="0" w:color="auto"/>
            </w:tcBorders>
          </w:tcPr>
          <w:p w:rsidR="002C3193" w:rsidRDefault="002C3193" w:rsidP="001B392A">
            <w:pPr>
              <w:spacing w:line="240" w:lineRule="auto"/>
              <w:ind w:firstLine="0"/>
              <w:jc w:val="left"/>
              <w:rPr>
                <w:rFonts w:eastAsia="Calibri"/>
                <w:sz w:val="24"/>
                <w:szCs w:val="24"/>
                <w:lang w:eastAsia="ar-SA"/>
              </w:rPr>
            </w:pPr>
            <w:r w:rsidRPr="007E159F">
              <w:rPr>
                <w:rFonts w:eastAsia="Calibri"/>
                <w:sz w:val="24"/>
                <w:szCs w:val="24"/>
                <w:lang w:eastAsia="ar-SA"/>
              </w:rPr>
              <w:lastRenderedPageBreak/>
              <w:t xml:space="preserve">Приложение № 1 к Документации: </w:t>
            </w:r>
            <w:r>
              <w:rPr>
                <w:rFonts w:eastAsia="Calibri"/>
                <w:sz w:val="24"/>
                <w:szCs w:val="24"/>
                <w:lang w:eastAsia="ar-SA"/>
              </w:rPr>
              <w:t>Критерии и порядок оценки заявок</w:t>
            </w:r>
          </w:p>
          <w:p w:rsidR="002C3193" w:rsidRDefault="002C3193" w:rsidP="001B392A">
            <w:pPr>
              <w:spacing w:line="240" w:lineRule="auto"/>
              <w:ind w:firstLine="0"/>
              <w:jc w:val="left"/>
              <w:rPr>
                <w:rFonts w:eastAsia="Calibri"/>
                <w:sz w:val="24"/>
                <w:szCs w:val="24"/>
                <w:lang w:eastAsia="ar-SA"/>
              </w:rPr>
            </w:pPr>
            <w:r>
              <w:rPr>
                <w:rFonts w:eastAsia="Calibri"/>
                <w:sz w:val="24"/>
                <w:szCs w:val="24"/>
                <w:lang w:eastAsia="ar-SA"/>
              </w:rPr>
              <w:t>Приложение № 2 к Документации: Техническое задание</w:t>
            </w:r>
          </w:p>
          <w:p w:rsidR="002C3193" w:rsidRPr="007E159F" w:rsidRDefault="002C3193" w:rsidP="001B392A">
            <w:pPr>
              <w:spacing w:line="240" w:lineRule="auto"/>
              <w:ind w:firstLine="0"/>
              <w:jc w:val="left"/>
              <w:rPr>
                <w:rFonts w:eastAsia="Calibri"/>
                <w:sz w:val="24"/>
                <w:szCs w:val="24"/>
                <w:lang w:eastAsia="ar-SA"/>
              </w:rPr>
            </w:pPr>
            <w:r w:rsidRPr="007E159F">
              <w:rPr>
                <w:rFonts w:eastAsia="Calibri"/>
                <w:sz w:val="24"/>
                <w:szCs w:val="24"/>
                <w:lang w:eastAsia="ar-SA"/>
              </w:rPr>
              <w:t xml:space="preserve">Приложение № </w:t>
            </w:r>
            <w:r>
              <w:rPr>
                <w:rFonts w:eastAsia="Calibri"/>
                <w:sz w:val="24"/>
                <w:szCs w:val="24"/>
                <w:lang w:eastAsia="ar-SA"/>
              </w:rPr>
              <w:t>3</w:t>
            </w:r>
            <w:r w:rsidRPr="007E159F">
              <w:rPr>
                <w:rFonts w:eastAsia="Calibri"/>
                <w:sz w:val="24"/>
                <w:szCs w:val="24"/>
                <w:lang w:eastAsia="ar-SA"/>
              </w:rPr>
              <w:t xml:space="preserve"> к Документации: Обоснование цены</w:t>
            </w:r>
          </w:p>
          <w:p w:rsidR="002C3193" w:rsidRDefault="002C3193" w:rsidP="001B392A">
            <w:pPr>
              <w:spacing w:line="240" w:lineRule="auto"/>
              <w:ind w:firstLine="0"/>
              <w:jc w:val="left"/>
              <w:rPr>
                <w:rFonts w:eastAsia="Calibri"/>
                <w:sz w:val="24"/>
                <w:szCs w:val="24"/>
                <w:lang w:eastAsia="ar-SA"/>
              </w:rPr>
            </w:pPr>
            <w:r w:rsidRPr="007E159F">
              <w:rPr>
                <w:rFonts w:eastAsia="Calibri"/>
                <w:sz w:val="24"/>
                <w:szCs w:val="24"/>
                <w:lang w:eastAsia="ar-SA"/>
              </w:rPr>
              <w:t xml:space="preserve">Приложение № </w:t>
            </w:r>
            <w:r>
              <w:rPr>
                <w:rFonts w:eastAsia="Calibri"/>
                <w:sz w:val="24"/>
                <w:szCs w:val="24"/>
                <w:lang w:eastAsia="ar-SA"/>
              </w:rPr>
              <w:t>4</w:t>
            </w:r>
            <w:r w:rsidRPr="007E159F">
              <w:rPr>
                <w:rFonts w:eastAsia="Calibri"/>
                <w:sz w:val="24"/>
                <w:szCs w:val="24"/>
                <w:lang w:eastAsia="ar-SA"/>
              </w:rPr>
              <w:t xml:space="preserve"> к Документации: Проект Договора</w:t>
            </w:r>
          </w:p>
          <w:p w:rsidR="002C3193" w:rsidRPr="007E159F" w:rsidRDefault="002C3193" w:rsidP="001B392A">
            <w:pPr>
              <w:spacing w:line="240" w:lineRule="auto"/>
              <w:ind w:firstLine="0"/>
              <w:jc w:val="left"/>
              <w:rPr>
                <w:rFonts w:eastAsia="Calibri"/>
                <w:sz w:val="24"/>
                <w:szCs w:val="24"/>
                <w:lang w:eastAsia="ar-SA"/>
              </w:rPr>
            </w:pPr>
            <w:r w:rsidRPr="007E159F">
              <w:rPr>
                <w:rFonts w:eastAsia="Calibri"/>
                <w:sz w:val="24"/>
                <w:szCs w:val="24"/>
                <w:lang w:eastAsia="ar-SA"/>
              </w:rPr>
              <w:t xml:space="preserve">Приложение № </w:t>
            </w:r>
            <w:r>
              <w:rPr>
                <w:rFonts w:eastAsia="Calibri"/>
                <w:sz w:val="24"/>
                <w:szCs w:val="24"/>
                <w:lang w:eastAsia="ar-SA"/>
              </w:rPr>
              <w:t>5 к Документации: Формы документов</w:t>
            </w:r>
          </w:p>
        </w:tc>
      </w:tr>
    </w:tbl>
    <w:p w:rsidR="0051520C" w:rsidRDefault="0051520C" w:rsidP="0051520C">
      <w:pPr>
        <w:keepNext/>
        <w:suppressAutoHyphens/>
        <w:spacing w:line="240" w:lineRule="auto"/>
        <w:ind w:firstLine="0"/>
        <w:jc w:val="right"/>
        <w:outlineLvl w:val="2"/>
        <w:rPr>
          <w:sz w:val="24"/>
          <w:szCs w:val="24"/>
          <w:lang w:eastAsia="x-none"/>
        </w:rPr>
      </w:pPr>
      <w:bookmarkStart w:id="9" w:name="_Toc334700459"/>
      <w:bookmarkStart w:id="10" w:name="_Toc334700551"/>
      <w:bookmarkStart w:id="11" w:name="_Toc339385587"/>
      <w:bookmarkStart w:id="12" w:name="_Toc339538212"/>
      <w:bookmarkStart w:id="13" w:name="_Toc339544789"/>
      <w:bookmarkStart w:id="14" w:name="_Toc342412593"/>
      <w:bookmarkStart w:id="15" w:name="ДОГОВОР"/>
      <w:bookmarkStart w:id="16" w:name="_Ref55280359"/>
      <w:bookmarkStart w:id="17" w:name="_Toc55285360"/>
      <w:bookmarkStart w:id="18" w:name="_Toc55305377"/>
      <w:bookmarkStart w:id="19" w:name="_Toc57314628"/>
      <w:bookmarkStart w:id="20" w:name="_Toc69728953"/>
      <w:bookmarkStart w:id="21" w:name="_Ref97791104"/>
      <w:bookmarkStart w:id="22" w:name="_Ref268004989"/>
      <w:bookmarkStart w:id="23" w:name="_Ref289860963"/>
      <w:bookmarkStart w:id="24" w:name="_Toc343028405"/>
      <w:bookmarkEnd w:id="7"/>
      <w:bookmarkEnd w:id="8"/>
      <w:bookmarkEnd w:id="9"/>
      <w:bookmarkEnd w:id="10"/>
      <w:bookmarkEnd w:id="11"/>
      <w:bookmarkEnd w:id="12"/>
      <w:bookmarkEnd w:id="13"/>
      <w:bookmarkEnd w:id="14"/>
    </w:p>
    <w:p w:rsidR="00E258CF" w:rsidRDefault="00E258CF" w:rsidP="0051520C">
      <w:pPr>
        <w:keepNext/>
        <w:suppressAutoHyphens/>
        <w:spacing w:line="240" w:lineRule="auto"/>
        <w:ind w:firstLine="0"/>
        <w:jc w:val="right"/>
        <w:outlineLvl w:val="2"/>
        <w:rPr>
          <w:sz w:val="24"/>
          <w:szCs w:val="24"/>
          <w:lang w:eastAsia="x-none"/>
        </w:rPr>
      </w:pPr>
    </w:p>
    <w:p w:rsidR="00E258CF" w:rsidRDefault="00E258CF" w:rsidP="0051520C">
      <w:pPr>
        <w:keepNext/>
        <w:suppressAutoHyphens/>
        <w:spacing w:line="240" w:lineRule="auto"/>
        <w:ind w:firstLine="0"/>
        <w:jc w:val="right"/>
        <w:outlineLvl w:val="2"/>
        <w:rPr>
          <w:sz w:val="24"/>
          <w:szCs w:val="24"/>
          <w:lang w:eastAsia="x-none"/>
        </w:rPr>
      </w:pPr>
    </w:p>
    <w:p w:rsidR="00E258CF" w:rsidRDefault="00E258CF" w:rsidP="0051520C">
      <w:pPr>
        <w:keepNext/>
        <w:suppressAutoHyphens/>
        <w:spacing w:line="240" w:lineRule="auto"/>
        <w:ind w:firstLine="0"/>
        <w:jc w:val="right"/>
        <w:outlineLvl w:val="2"/>
        <w:rPr>
          <w:sz w:val="24"/>
          <w:szCs w:val="24"/>
          <w:lang w:eastAsia="x-none"/>
        </w:rPr>
      </w:pPr>
    </w:p>
    <w:p w:rsidR="00E258CF" w:rsidRDefault="00E258CF" w:rsidP="0051520C">
      <w:pPr>
        <w:keepNext/>
        <w:suppressAutoHyphens/>
        <w:spacing w:line="240" w:lineRule="auto"/>
        <w:ind w:firstLine="0"/>
        <w:jc w:val="right"/>
        <w:outlineLvl w:val="2"/>
        <w:rPr>
          <w:sz w:val="24"/>
          <w:szCs w:val="24"/>
          <w:lang w:eastAsia="x-none"/>
        </w:rPr>
      </w:pPr>
    </w:p>
    <w:p w:rsidR="0051520C" w:rsidRDefault="0051520C" w:rsidP="0051520C">
      <w:pPr>
        <w:keepNext/>
        <w:suppressAutoHyphens/>
        <w:spacing w:line="240" w:lineRule="auto"/>
        <w:ind w:firstLine="0"/>
        <w:jc w:val="right"/>
        <w:outlineLvl w:val="2"/>
        <w:rPr>
          <w:sz w:val="24"/>
          <w:szCs w:val="24"/>
          <w:lang w:eastAsia="x-none"/>
        </w:rPr>
      </w:pPr>
      <w:r>
        <w:rPr>
          <w:sz w:val="24"/>
          <w:szCs w:val="24"/>
          <w:lang w:eastAsia="x-none"/>
        </w:rPr>
        <w:t>Приложение №1</w:t>
      </w:r>
    </w:p>
    <w:p w:rsidR="0051520C" w:rsidRDefault="0051520C" w:rsidP="0051520C">
      <w:pPr>
        <w:spacing w:line="240" w:lineRule="auto"/>
        <w:jc w:val="right"/>
        <w:rPr>
          <w:sz w:val="24"/>
          <w:szCs w:val="24"/>
        </w:rPr>
      </w:pPr>
      <w:r>
        <w:rPr>
          <w:sz w:val="24"/>
          <w:szCs w:val="24"/>
        </w:rPr>
        <w:t>к</w:t>
      </w:r>
      <w:r w:rsidRPr="00AE3BBE">
        <w:rPr>
          <w:sz w:val="24"/>
          <w:szCs w:val="24"/>
        </w:rPr>
        <w:t xml:space="preserve"> Документации о запросе </w:t>
      </w:r>
      <w:r>
        <w:rPr>
          <w:sz w:val="24"/>
          <w:szCs w:val="24"/>
        </w:rPr>
        <w:t>предложений</w:t>
      </w:r>
    </w:p>
    <w:p w:rsidR="0051520C" w:rsidRPr="00AE3BBE" w:rsidRDefault="0051520C" w:rsidP="0051520C">
      <w:pPr>
        <w:spacing w:line="240" w:lineRule="auto"/>
        <w:jc w:val="right"/>
        <w:rPr>
          <w:sz w:val="24"/>
          <w:szCs w:val="24"/>
        </w:rPr>
      </w:pPr>
    </w:p>
    <w:p w:rsidR="0051520C" w:rsidRDefault="0051520C" w:rsidP="0051520C">
      <w:pPr>
        <w:keepNext/>
        <w:suppressAutoHyphens/>
        <w:spacing w:line="240" w:lineRule="auto"/>
        <w:ind w:firstLine="0"/>
        <w:jc w:val="center"/>
        <w:outlineLvl w:val="2"/>
        <w:rPr>
          <w:b/>
          <w:bCs/>
          <w:lang w:eastAsia="x-none"/>
        </w:rPr>
      </w:pPr>
      <w:r>
        <w:rPr>
          <w:b/>
          <w:sz w:val="24"/>
          <w:szCs w:val="24"/>
        </w:rPr>
        <w:t>Критерии и порядок оценки заявок на участие в запросе предложений</w:t>
      </w:r>
    </w:p>
    <w:p w:rsidR="0051520C" w:rsidRDefault="0051520C" w:rsidP="0051520C">
      <w:pPr>
        <w:rPr>
          <w:b/>
          <w:sz w:val="24"/>
          <w:szCs w:val="24"/>
        </w:rPr>
      </w:pPr>
    </w:p>
    <w:p w:rsidR="0051520C" w:rsidRPr="00913C89" w:rsidRDefault="0051520C" w:rsidP="0051520C">
      <w:pPr>
        <w:spacing w:line="240" w:lineRule="auto"/>
        <w:rPr>
          <w:i/>
          <w:sz w:val="24"/>
          <w:szCs w:val="24"/>
        </w:rPr>
      </w:pPr>
      <w:r w:rsidRPr="00913C89">
        <w:rPr>
          <w:sz w:val="24"/>
          <w:szCs w:val="24"/>
        </w:rPr>
        <w:t>Для оценки заявок используются следующие критерии и соответствующая значимость критериев:</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843"/>
        <w:gridCol w:w="4394"/>
        <w:gridCol w:w="3118"/>
      </w:tblGrid>
      <w:tr w:rsidR="0051520C" w:rsidRPr="003A6500" w:rsidTr="00595027">
        <w:trPr>
          <w:tblHeader/>
        </w:trPr>
        <w:tc>
          <w:tcPr>
            <w:tcW w:w="1135" w:type="dxa"/>
            <w:tcBorders>
              <w:top w:val="single" w:sz="4" w:space="0" w:color="auto"/>
              <w:left w:val="single" w:sz="4" w:space="0" w:color="auto"/>
              <w:bottom w:val="single" w:sz="4" w:space="0" w:color="auto"/>
              <w:right w:val="single" w:sz="4" w:space="0" w:color="auto"/>
            </w:tcBorders>
          </w:tcPr>
          <w:p w:rsidR="0051520C" w:rsidRPr="003A6500" w:rsidRDefault="0051520C" w:rsidP="001B392A">
            <w:pPr>
              <w:tabs>
                <w:tab w:val="num" w:pos="1134"/>
              </w:tabs>
              <w:spacing w:line="240" w:lineRule="auto"/>
              <w:ind w:left="-108" w:right="-108" w:firstLine="0"/>
              <w:jc w:val="center"/>
              <w:rPr>
                <w:b/>
                <w:sz w:val="24"/>
                <w:szCs w:val="24"/>
              </w:rPr>
            </w:pPr>
            <w:r w:rsidRPr="003A6500">
              <w:rPr>
                <w:b/>
                <w:sz w:val="24"/>
                <w:szCs w:val="24"/>
              </w:rPr>
              <w:t xml:space="preserve">Номер </w:t>
            </w:r>
            <w:r w:rsidRPr="003A6500">
              <w:rPr>
                <w:b/>
                <w:sz w:val="24"/>
                <w:szCs w:val="24"/>
              </w:rPr>
              <w:br/>
              <w:t>критерия</w:t>
            </w:r>
          </w:p>
        </w:tc>
        <w:tc>
          <w:tcPr>
            <w:tcW w:w="1843" w:type="dxa"/>
            <w:tcBorders>
              <w:top w:val="single" w:sz="4" w:space="0" w:color="auto"/>
              <w:left w:val="single" w:sz="4" w:space="0" w:color="auto"/>
              <w:bottom w:val="single" w:sz="4" w:space="0" w:color="auto"/>
              <w:right w:val="single" w:sz="4" w:space="0" w:color="auto"/>
            </w:tcBorders>
          </w:tcPr>
          <w:p w:rsidR="0051520C" w:rsidRPr="003A6500" w:rsidRDefault="0051520C" w:rsidP="001B392A">
            <w:pPr>
              <w:tabs>
                <w:tab w:val="num" w:pos="1134"/>
              </w:tabs>
              <w:spacing w:line="240" w:lineRule="auto"/>
              <w:ind w:firstLine="0"/>
              <w:jc w:val="center"/>
              <w:rPr>
                <w:b/>
                <w:sz w:val="24"/>
                <w:szCs w:val="24"/>
              </w:rPr>
            </w:pPr>
            <w:r w:rsidRPr="003A6500">
              <w:rPr>
                <w:b/>
                <w:sz w:val="24"/>
                <w:szCs w:val="24"/>
              </w:rPr>
              <w:t xml:space="preserve">Критерий оценки </w:t>
            </w:r>
            <w:r w:rsidRPr="003A6500">
              <w:rPr>
                <w:b/>
                <w:sz w:val="24"/>
                <w:szCs w:val="24"/>
              </w:rPr>
              <w:br/>
              <w:t xml:space="preserve">заявок </w:t>
            </w:r>
          </w:p>
        </w:tc>
        <w:tc>
          <w:tcPr>
            <w:tcW w:w="4394" w:type="dxa"/>
            <w:tcBorders>
              <w:top w:val="single" w:sz="4" w:space="0" w:color="auto"/>
              <w:left w:val="single" w:sz="4" w:space="0" w:color="auto"/>
              <w:bottom w:val="single" w:sz="4" w:space="0" w:color="auto"/>
              <w:right w:val="single" w:sz="4" w:space="0" w:color="auto"/>
            </w:tcBorders>
          </w:tcPr>
          <w:p w:rsidR="0051520C" w:rsidRPr="003A6500" w:rsidRDefault="0051520C" w:rsidP="001B392A">
            <w:pPr>
              <w:tabs>
                <w:tab w:val="num" w:pos="1134"/>
              </w:tabs>
              <w:spacing w:line="240" w:lineRule="auto"/>
              <w:ind w:firstLine="0"/>
              <w:jc w:val="center"/>
              <w:rPr>
                <w:b/>
                <w:sz w:val="24"/>
                <w:szCs w:val="24"/>
              </w:rPr>
            </w:pPr>
            <w:r w:rsidRPr="003A6500">
              <w:rPr>
                <w:b/>
                <w:sz w:val="24"/>
                <w:szCs w:val="24"/>
              </w:rPr>
              <w:t xml:space="preserve">Содержание критерия </w:t>
            </w:r>
          </w:p>
        </w:tc>
        <w:tc>
          <w:tcPr>
            <w:tcW w:w="3118" w:type="dxa"/>
            <w:tcBorders>
              <w:top w:val="single" w:sz="4" w:space="0" w:color="auto"/>
              <w:left w:val="single" w:sz="4" w:space="0" w:color="auto"/>
              <w:bottom w:val="single" w:sz="4" w:space="0" w:color="auto"/>
              <w:right w:val="single" w:sz="4" w:space="0" w:color="auto"/>
            </w:tcBorders>
          </w:tcPr>
          <w:p w:rsidR="0051520C" w:rsidRPr="003A6500" w:rsidRDefault="0051520C" w:rsidP="001B392A">
            <w:pPr>
              <w:tabs>
                <w:tab w:val="num" w:pos="1134"/>
              </w:tabs>
              <w:spacing w:line="240" w:lineRule="auto"/>
              <w:ind w:left="-108" w:right="-108" w:firstLine="0"/>
              <w:jc w:val="center"/>
              <w:rPr>
                <w:b/>
                <w:sz w:val="24"/>
                <w:szCs w:val="24"/>
              </w:rPr>
            </w:pPr>
            <w:r w:rsidRPr="003A6500">
              <w:rPr>
                <w:b/>
                <w:sz w:val="24"/>
                <w:szCs w:val="24"/>
              </w:rPr>
              <w:t xml:space="preserve">Значимость критерия в </w:t>
            </w:r>
            <w:r w:rsidR="0093099C">
              <w:rPr>
                <w:b/>
                <w:sz w:val="24"/>
                <w:szCs w:val="24"/>
              </w:rPr>
              <w:t>баллах</w:t>
            </w:r>
          </w:p>
          <w:p w:rsidR="0051520C" w:rsidRPr="003A6500" w:rsidRDefault="0051520C" w:rsidP="001B392A">
            <w:pPr>
              <w:tabs>
                <w:tab w:val="num" w:pos="1134"/>
              </w:tabs>
              <w:spacing w:line="240" w:lineRule="auto"/>
              <w:ind w:firstLine="0"/>
              <w:jc w:val="center"/>
              <w:rPr>
                <w:b/>
                <w:sz w:val="24"/>
                <w:szCs w:val="24"/>
              </w:rPr>
            </w:pPr>
          </w:p>
        </w:tc>
      </w:tr>
      <w:tr w:rsidR="0051520C" w:rsidRPr="003A6500" w:rsidTr="00595027">
        <w:trPr>
          <w:trHeight w:val="843"/>
        </w:trPr>
        <w:tc>
          <w:tcPr>
            <w:tcW w:w="1135" w:type="dxa"/>
            <w:tcBorders>
              <w:top w:val="single" w:sz="4" w:space="0" w:color="auto"/>
              <w:left w:val="single" w:sz="4" w:space="0" w:color="auto"/>
              <w:right w:val="single" w:sz="4" w:space="0" w:color="auto"/>
            </w:tcBorders>
          </w:tcPr>
          <w:p w:rsidR="0051520C" w:rsidRPr="003A6500" w:rsidRDefault="0051520C" w:rsidP="001B392A">
            <w:pPr>
              <w:tabs>
                <w:tab w:val="num" w:pos="1134"/>
              </w:tabs>
              <w:spacing w:line="360" w:lineRule="auto"/>
              <w:ind w:firstLine="0"/>
              <w:jc w:val="center"/>
              <w:rPr>
                <w:sz w:val="24"/>
                <w:szCs w:val="24"/>
              </w:rPr>
            </w:pPr>
            <w:r w:rsidRPr="003A6500">
              <w:rPr>
                <w:sz w:val="24"/>
                <w:szCs w:val="24"/>
              </w:rPr>
              <w:t>1.</w:t>
            </w:r>
          </w:p>
        </w:tc>
        <w:tc>
          <w:tcPr>
            <w:tcW w:w="1843" w:type="dxa"/>
            <w:tcBorders>
              <w:top w:val="single" w:sz="4" w:space="0" w:color="auto"/>
              <w:left w:val="single" w:sz="4" w:space="0" w:color="auto"/>
              <w:right w:val="single" w:sz="4" w:space="0" w:color="auto"/>
            </w:tcBorders>
          </w:tcPr>
          <w:p w:rsidR="0051520C" w:rsidRPr="003A6500" w:rsidRDefault="0051520C" w:rsidP="001B392A">
            <w:pPr>
              <w:tabs>
                <w:tab w:val="num" w:pos="1134"/>
              </w:tabs>
              <w:spacing w:line="360" w:lineRule="auto"/>
              <w:ind w:hanging="3"/>
              <w:rPr>
                <w:sz w:val="24"/>
                <w:szCs w:val="24"/>
              </w:rPr>
            </w:pPr>
            <w:r w:rsidRPr="003A6500">
              <w:rPr>
                <w:sz w:val="24"/>
                <w:szCs w:val="24"/>
              </w:rPr>
              <w:t>Цена договора</w:t>
            </w:r>
          </w:p>
        </w:tc>
        <w:tc>
          <w:tcPr>
            <w:tcW w:w="4394" w:type="dxa"/>
            <w:tcBorders>
              <w:left w:val="single" w:sz="4" w:space="0" w:color="auto"/>
              <w:right w:val="single" w:sz="4" w:space="0" w:color="auto"/>
            </w:tcBorders>
          </w:tcPr>
          <w:p w:rsidR="0051520C" w:rsidRPr="003A6500" w:rsidRDefault="0051520C" w:rsidP="001B392A">
            <w:pPr>
              <w:tabs>
                <w:tab w:val="num" w:pos="1134"/>
              </w:tabs>
              <w:spacing w:line="240" w:lineRule="auto"/>
              <w:ind w:hanging="3"/>
              <w:rPr>
                <w:sz w:val="24"/>
                <w:szCs w:val="24"/>
                <w:highlight w:val="yellow"/>
              </w:rPr>
            </w:pPr>
            <w:r w:rsidRPr="003A6500">
              <w:rPr>
                <w:sz w:val="24"/>
                <w:szCs w:val="24"/>
              </w:rPr>
              <w:t>Оценивается снижение цены договора, предложенной участником запроса предложений в его заявке на участие в запросе предложений, по сравнению с максимальной ценой из предложенных участниками закупки.</w:t>
            </w:r>
          </w:p>
        </w:tc>
        <w:tc>
          <w:tcPr>
            <w:tcW w:w="3118" w:type="dxa"/>
            <w:tcBorders>
              <w:left w:val="single" w:sz="4" w:space="0" w:color="auto"/>
              <w:right w:val="single" w:sz="4" w:space="0" w:color="auto"/>
            </w:tcBorders>
          </w:tcPr>
          <w:p w:rsidR="0051520C" w:rsidRPr="003A6500" w:rsidRDefault="00042FE0" w:rsidP="00042FE0">
            <w:pPr>
              <w:tabs>
                <w:tab w:val="num" w:pos="1134"/>
              </w:tabs>
              <w:spacing w:line="360" w:lineRule="auto"/>
              <w:ind w:hanging="3"/>
              <w:jc w:val="left"/>
              <w:rPr>
                <w:sz w:val="24"/>
                <w:szCs w:val="24"/>
              </w:rPr>
            </w:pPr>
            <w:r>
              <w:rPr>
                <w:sz w:val="24"/>
                <w:szCs w:val="24"/>
              </w:rPr>
              <w:t>5</w:t>
            </w:r>
            <w:r w:rsidR="0051520C">
              <w:rPr>
                <w:sz w:val="24"/>
                <w:szCs w:val="24"/>
              </w:rPr>
              <w:t>0</w:t>
            </w:r>
            <w:r w:rsidR="0093099C">
              <w:rPr>
                <w:sz w:val="24"/>
                <w:szCs w:val="24"/>
              </w:rPr>
              <w:t xml:space="preserve"> баллов – наилучшее предложение по цене, каждое последующее – на 5 баллов меньше</w:t>
            </w:r>
          </w:p>
        </w:tc>
      </w:tr>
      <w:tr w:rsidR="0051520C" w:rsidRPr="003A6500" w:rsidTr="00595027">
        <w:trPr>
          <w:trHeight w:val="580"/>
        </w:trPr>
        <w:tc>
          <w:tcPr>
            <w:tcW w:w="1135" w:type="dxa"/>
            <w:tcBorders>
              <w:top w:val="single" w:sz="4" w:space="0" w:color="auto"/>
              <w:left w:val="single" w:sz="4" w:space="0" w:color="auto"/>
              <w:right w:val="single" w:sz="4" w:space="0" w:color="auto"/>
            </w:tcBorders>
          </w:tcPr>
          <w:p w:rsidR="0051520C" w:rsidRPr="003A6500" w:rsidRDefault="0051520C" w:rsidP="001B392A">
            <w:pPr>
              <w:tabs>
                <w:tab w:val="num" w:pos="1134"/>
              </w:tabs>
              <w:spacing w:line="360" w:lineRule="auto"/>
              <w:ind w:firstLine="0"/>
              <w:jc w:val="center"/>
              <w:rPr>
                <w:sz w:val="24"/>
                <w:szCs w:val="24"/>
              </w:rPr>
            </w:pPr>
            <w:r w:rsidRPr="003A6500">
              <w:rPr>
                <w:sz w:val="24"/>
                <w:szCs w:val="24"/>
              </w:rPr>
              <w:t>2.</w:t>
            </w:r>
          </w:p>
        </w:tc>
        <w:tc>
          <w:tcPr>
            <w:tcW w:w="1843" w:type="dxa"/>
            <w:tcBorders>
              <w:top w:val="single" w:sz="4" w:space="0" w:color="auto"/>
              <w:left w:val="single" w:sz="4" w:space="0" w:color="auto"/>
              <w:right w:val="single" w:sz="4" w:space="0" w:color="auto"/>
            </w:tcBorders>
          </w:tcPr>
          <w:p w:rsidR="0051520C" w:rsidRPr="003A6500" w:rsidRDefault="00042FE0" w:rsidP="00042FE0">
            <w:pPr>
              <w:tabs>
                <w:tab w:val="num" w:pos="1134"/>
              </w:tabs>
              <w:spacing w:line="240" w:lineRule="auto"/>
              <w:ind w:right="176" w:hanging="6"/>
              <w:rPr>
                <w:sz w:val="24"/>
                <w:szCs w:val="24"/>
              </w:rPr>
            </w:pPr>
            <w:r>
              <w:rPr>
                <w:sz w:val="24"/>
                <w:szCs w:val="24"/>
              </w:rPr>
              <w:t>Т</w:t>
            </w:r>
            <w:r w:rsidR="00D93557">
              <w:rPr>
                <w:sz w:val="24"/>
                <w:szCs w:val="24"/>
              </w:rPr>
              <w:t>ехнические характеристи</w:t>
            </w:r>
            <w:r w:rsidR="00D93557">
              <w:rPr>
                <w:sz w:val="24"/>
                <w:szCs w:val="24"/>
              </w:rPr>
              <w:lastRenderedPageBreak/>
              <w:t>ки товара</w:t>
            </w:r>
          </w:p>
        </w:tc>
        <w:tc>
          <w:tcPr>
            <w:tcW w:w="4394" w:type="dxa"/>
            <w:tcBorders>
              <w:left w:val="single" w:sz="4" w:space="0" w:color="auto"/>
              <w:right w:val="single" w:sz="4" w:space="0" w:color="auto"/>
            </w:tcBorders>
          </w:tcPr>
          <w:p w:rsidR="00042FE0" w:rsidRDefault="00042FE0" w:rsidP="00F569AD">
            <w:pPr>
              <w:tabs>
                <w:tab w:val="left" w:pos="0"/>
                <w:tab w:val="num" w:pos="1134"/>
              </w:tabs>
              <w:spacing w:line="240" w:lineRule="auto"/>
              <w:ind w:firstLine="0"/>
              <w:rPr>
                <w:rFonts w:eastAsia="Calibri"/>
                <w:sz w:val="24"/>
                <w:szCs w:val="24"/>
                <w:lang w:eastAsia="ar-SA"/>
              </w:rPr>
            </w:pPr>
            <w:r>
              <w:rPr>
                <w:rFonts w:eastAsia="Calibri"/>
                <w:sz w:val="24"/>
                <w:szCs w:val="24"/>
                <w:lang w:eastAsia="ar-SA"/>
              </w:rPr>
              <w:lastRenderedPageBreak/>
              <w:t>Технические (</w:t>
            </w:r>
            <w:r w:rsidR="00F569AD">
              <w:rPr>
                <w:rFonts w:eastAsia="Calibri"/>
                <w:sz w:val="24"/>
                <w:szCs w:val="24"/>
                <w:lang w:eastAsia="ar-SA"/>
              </w:rPr>
              <w:t>качественные</w:t>
            </w:r>
            <w:r>
              <w:rPr>
                <w:rFonts w:eastAsia="Calibri"/>
                <w:sz w:val="24"/>
                <w:szCs w:val="24"/>
                <w:lang w:eastAsia="ar-SA"/>
              </w:rPr>
              <w:t>)</w:t>
            </w:r>
            <w:r w:rsidR="00F569AD">
              <w:rPr>
                <w:rFonts w:eastAsia="Calibri"/>
                <w:sz w:val="24"/>
                <w:szCs w:val="24"/>
                <w:lang w:eastAsia="ar-SA"/>
              </w:rPr>
              <w:t xml:space="preserve"> </w:t>
            </w:r>
            <w:r w:rsidR="00F569AD" w:rsidRPr="00F569AD">
              <w:rPr>
                <w:rFonts w:eastAsia="Calibri"/>
                <w:sz w:val="24"/>
                <w:szCs w:val="24"/>
                <w:lang w:eastAsia="ar-SA"/>
              </w:rPr>
              <w:t xml:space="preserve">характеристики </w:t>
            </w:r>
            <w:r w:rsidR="00F569AD">
              <w:rPr>
                <w:rFonts w:eastAsia="Calibri"/>
                <w:sz w:val="24"/>
                <w:szCs w:val="24"/>
                <w:lang w:eastAsia="ar-SA"/>
              </w:rPr>
              <w:t>товара</w:t>
            </w:r>
            <w:r>
              <w:rPr>
                <w:rFonts w:eastAsia="Calibri"/>
                <w:sz w:val="24"/>
                <w:szCs w:val="24"/>
                <w:lang w:eastAsia="ar-SA"/>
              </w:rPr>
              <w:t>:</w:t>
            </w:r>
          </w:p>
          <w:p w:rsidR="00595027" w:rsidRDefault="00595027" w:rsidP="00F569AD">
            <w:pPr>
              <w:tabs>
                <w:tab w:val="left" w:pos="0"/>
                <w:tab w:val="num" w:pos="1134"/>
              </w:tabs>
              <w:spacing w:line="240" w:lineRule="auto"/>
              <w:ind w:firstLine="0"/>
              <w:rPr>
                <w:rFonts w:eastAsia="Calibri"/>
                <w:sz w:val="24"/>
                <w:szCs w:val="24"/>
                <w:lang w:eastAsia="ar-SA"/>
              </w:rPr>
            </w:pPr>
          </w:p>
          <w:p w:rsidR="00595027" w:rsidRDefault="00595027" w:rsidP="00F569AD">
            <w:pPr>
              <w:tabs>
                <w:tab w:val="left" w:pos="0"/>
                <w:tab w:val="num" w:pos="1134"/>
              </w:tabs>
              <w:spacing w:line="240" w:lineRule="auto"/>
              <w:ind w:firstLine="0"/>
              <w:rPr>
                <w:rFonts w:eastAsia="Calibri"/>
                <w:sz w:val="24"/>
                <w:szCs w:val="24"/>
                <w:lang w:eastAsia="ar-SA"/>
              </w:rPr>
            </w:pPr>
          </w:p>
          <w:p w:rsidR="00595027" w:rsidRDefault="00595027" w:rsidP="00F569AD">
            <w:pPr>
              <w:tabs>
                <w:tab w:val="left" w:pos="0"/>
                <w:tab w:val="num" w:pos="1134"/>
              </w:tabs>
              <w:spacing w:line="240" w:lineRule="auto"/>
              <w:ind w:firstLine="0"/>
              <w:rPr>
                <w:rFonts w:eastAsia="Calibri"/>
                <w:sz w:val="24"/>
                <w:szCs w:val="24"/>
                <w:lang w:eastAsia="ar-SA"/>
              </w:rPr>
            </w:pPr>
          </w:p>
          <w:p w:rsidR="00D93557" w:rsidRDefault="00042FE0" w:rsidP="00042FE0">
            <w:pPr>
              <w:tabs>
                <w:tab w:val="left" w:pos="0"/>
                <w:tab w:val="num" w:pos="1134"/>
              </w:tabs>
              <w:spacing w:line="240" w:lineRule="auto"/>
              <w:ind w:firstLine="0"/>
              <w:jc w:val="left"/>
              <w:rPr>
                <w:rFonts w:eastAsia="Calibri"/>
                <w:sz w:val="24"/>
                <w:szCs w:val="24"/>
                <w:lang w:eastAsia="ar-SA"/>
              </w:rPr>
            </w:pPr>
            <w:r>
              <w:rPr>
                <w:rFonts w:eastAsia="Calibri"/>
                <w:sz w:val="24"/>
                <w:szCs w:val="24"/>
                <w:lang w:eastAsia="ar-SA"/>
              </w:rPr>
              <w:t xml:space="preserve">1) </w:t>
            </w:r>
            <w:r w:rsidR="00595027">
              <w:rPr>
                <w:rFonts w:eastAsia="Calibri"/>
                <w:sz w:val="24"/>
                <w:szCs w:val="24"/>
                <w:lang w:eastAsia="ar-SA"/>
              </w:rPr>
              <w:t>соответствие ГОСТу</w:t>
            </w:r>
          </w:p>
          <w:p w:rsidR="00595027" w:rsidRDefault="00595027" w:rsidP="00042FE0">
            <w:pPr>
              <w:tabs>
                <w:tab w:val="left" w:pos="0"/>
                <w:tab w:val="num" w:pos="1134"/>
              </w:tabs>
              <w:spacing w:line="240" w:lineRule="auto"/>
              <w:ind w:firstLine="0"/>
              <w:jc w:val="left"/>
              <w:rPr>
                <w:rFonts w:eastAsia="Calibri"/>
                <w:sz w:val="24"/>
                <w:szCs w:val="24"/>
                <w:lang w:eastAsia="ar-SA"/>
              </w:rPr>
            </w:pPr>
          </w:p>
          <w:p w:rsidR="00595027" w:rsidRDefault="00595027" w:rsidP="00042FE0">
            <w:pPr>
              <w:tabs>
                <w:tab w:val="left" w:pos="0"/>
                <w:tab w:val="num" w:pos="1134"/>
              </w:tabs>
              <w:spacing w:line="240" w:lineRule="auto"/>
              <w:ind w:firstLine="0"/>
              <w:jc w:val="left"/>
              <w:rPr>
                <w:rFonts w:eastAsia="Calibri"/>
                <w:sz w:val="24"/>
                <w:szCs w:val="24"/>
                <w:lang w:eastAsia="ar-SA"/>
              </w:rPr>
            </w:pPr>
          </w:p>
          <w:p w:rsidR="00595027" w:rsidRDefault="00595027" w:rsidP="00042FE0">
            <w:pPr>
              <w:tabs>
                <w:tab w:val="left" w:pos="0"/>
                <w:tab w:val="num" w:pos="1134"/>
              </w:tabs>
              <w:spacing w:line="240" w:lineRule="auto"/>
              <w:ind w:firstLine="0"/>
              <w:jc w:val="left"/>
              <w:rPr>
                <w:rFonts w:eastAsia="Calibri"/>
                <w:sz w:val="24"/>
                <w:szCs w:val="24"/>
                <w:lang w:eastAsia="ar-SA"/>
              </w:rPr>
            </w:pPr>
          </w:p>
          <w:p w:rsidR="00595027" w:rsidRDefault="00595027" w:rsidP="00042FE0">
            <w:pPr>
              <w:tabs>
                <w:tab w:val="left" w:pos="0"/>
                <w:tab w:val="num" w:pos="1134"/>
              </w:tabs>
              <w:spacing w:line="240" w:lineRule="auto"/>
              <w:ind w:firstLine="0"/>
              <w:jc w:val="left"/>
              <w:rPr>
                <w:rFonts w:eastAsia="Calibri"/>
                <w:sz w:val="24"/>
                <w:szCs w:val="24"/>
                <w:lang w:eastAsia="ar-SA"/>
              </w:rPr>
            </w:pPr>
          </w:p>
          <w:p w:rsidR="00595027" w:rsidRDefault="00595027" w:rsidP="00042FE0">
            <w:pPr>
              <w:tabs>
                <w:tab w:val="left" w:pos="0"/>
                <w:tab w:val="num" w:pos="1134"/>
              </w:tabs>
              <w:spacing w:line="240" w:lineRule="auto"/>
              <w:ind w:firstLine="0"/>
              <w:jc w:val="left"/>
              <w:rPr>
                <w:rFonts w:eastAsia="Calibri"/>
                <w:sz w:val="24"/>
                <w:szCs w:val="24"/>
                <w:lang w:eastAsia="ar-SA"/>
              </w:rPr>
            </w:pPr>
          </w:p>
          <w:p w:rsidR="00595027" w:rsidRDefault="00595027" w:rsidP="00042FE0">
            <w:pPr>
              <w:tabs>
                <w:tab w:val="left" w:pos="0"/>
                <w:tab w:val="num" w:pos="1134"/>
              </w:tabs>
              <w:spacing w:line="240" w:lineRule="auto"/>
              <w:ind w:firstLine="0"/>
              <w:jc w:val="left"/>
              <w:rPr>
                <w:rFonts w:eastAsia="Calibri"/>
                <w:sz w:val="24"/>
                <w:szCs w:val="24"/>
                <w:lang w:eastAsia="ar-SA"/>
              </w:rPr>
            </w:pPr>
          </w:p>
          <w:p w:rsidR="00F569AD" w:rsidRDefault="00042FE0" w:rsidP="00042FE0">
            <w:pPr>
              <w:tabs>
                <w:tab w:val="left" w:pos="0"/>
                <w:tab w:val="num" w:pos="1134"/>
              </w:tabs>
              <w:spacing w:line="240" w:lineRule="auto"/>
              <w:ind w:firstLine="0"/>
              <w:jc w:val="left"/>
              <w:rPr>
                <w:rFonts w:eastAsia="Calibri"/>
                <w:sz w:val="24"/>
                <w:szCs w:val="24"/>
                <w:lang w:eastAsia="ar-SA"/>
              </w:rPr>
            </w:pPr>
            <w:r>
              <w:rPr>
                <w:rFonts w:eastAsia="Calibri"/>
                <w:sz w:val="24"/>
                <w:szCs w:val="24"/>
                <w:lang w:eastAsia="ar-SA"/>
              </w:rPr>
              <w:t xml:space="preserve">2) </w:t>
            </w:r>
            <w:r w:rsidR="00F569AD">
              <w:rPr>
                <w:rFonts w:eastAsia="Calibri"/>
                <w:sz w:val="24"/>
                <w:szCs w:val="24"/>
                <w:lang w:eastAsia="ar-SA"/>
              </w:rPr>
              <w:t xml:space="preserve">наличие АЗС в </w:t>
            </w:r>
            <w:r w:rsidR="00E258CF" w:rsidRPr="00E258CF">
              <w:rPr>
                <w:rFonts w:eastAsia="Calibri"/>
                <w:sz w:val="24"/>
                <w:szCs w:val="24"/>
                <w:lang w:eastAsia="ar-SA"/>
              </w:rPr>
              <w:t>Промышленном и Ленинском районах г. Смоленска и в Смоленском районе Смоленской области по трассе в направлении г. Починок</w:t>
            </w:r>
            <w:r w:rsidR="00D93557">
              <w:rPr>
                <w:rFonts w:eastAsia="Calibri"/>
                <w:sz w:val="24"/>
                <w:szCs w:val="24"/>
                <w:lang w:eastAsia="ar-SA"/>
              </w:rPr>
              <w:t>:</w:t>
            </w:r>
          </w:p>
          <w:p w:rsidR="00595027" w:rsidRDefault="00595027" w:rsidP="00042FE0">
            <w:pPr>
              <w:tabs>
                <w:tab w:val="left" w:pos="0"/>
                <w:tab w:val="num" w:pos="1134"/>
              </w:tabs>
              <w:spacing w:line="240" w:lineRule="auto"/>
              <w:ind w:firstLine="0"/>
              <w:jc w:val="left"/>
              <w:rPr>
                <w:rFonts w:eastAsia="Calibri"/>
                <w:sz w:val="24"/>
                <w:szCs w:val="24"/>
                <w:lang w:eastAsia="ar-SA"/>
              </w:rPr>
            </w:pPr>
          </w:p>
          <w:p w:rsidR="00595027" w:rsidRDefault="00595027" w:rsidP="00042FE0">
            <w:pPr>
              <w:tabs>
                <w:tab w:val="left" w:pos="0"/>
                <w:tab w:val="num" w:pos="1134"/>
              </w:tabs>
              <w:spacing w:line="240" w:lineRule="auto"/>
              <w:ind w:firstLine="0"/>
              <w:jc w:val="left"/>
              <w:rPr>
                <w:rFonts w:eastAsia="Calibri"/>
                <w:sz w:val="24"/>
                <w:szCs w:val="24"/>
                <w:lang w:eastAsia="ar-SA"/>
              </w:rPr>
            </w:pPr>
          </w:p>
          <w:p w:rsidR="00781F52" w:rsidRDefault="00042FE0" w:rsidP="00042FE0">
            <w:pPr>
              <w:tabs>
                <w:tab w:val="left" w:pos="0"/>
                <w:tab w:val="num" w:pos="1134"/>
              </w:tabs>
              <w:spacing w:line="240" w:lineRule="auto"/>
              <w:ind w:firstLine="0"/>
              <w:jc w:val="left"/>
              <w:rPr>
                <w:rFonts w:eastAsia="Calibri"/>
                <w:sz w:val="24"/>
                <w:szCs w:val="24"/>
                <w:lang w:eastAsia="ar-SA"/>
              </w:rPr>
            </w:pPr>
            <w:r>
              <w:rPr>
                <w:rFonts w:eastAsia="Calibri"/>
                <w:sz w:val="24"/>
                <w:szCs w:val="24"/>
                <w:lang w:eastAsia="ar-SA"/>
              </w:rPr>
              <w:t>3)</w:t>
            </w:r>
            <w:r w:rsidR="00781F52">
              <w:rPr>
                <w:rFonts w:eastAsia="Calibri"/>
                <w:sz w:val="24"/>
                <w:szCs w:val="24"/>
                <w:lang w:eastAsia="ar-SA"/>
              </w:rPr>
              <w:t xml:space="preserve"> возможность оплаты и отпуска товара с использованием электронных карт учета</w:t>
            </w:r>
          </w:p>
          <w:p w:rsidR="00D93557" w:rsidRDefault="00D93557" w:rsidP="00F569AD">
            <w:pPr>
              <w:tabs>
                <w:tab w:val="left" w:pos="0"/>
                <w:tab w:val="num" w:pos="1134"/>
              </w:tabs>
              <w:spacing w:line="240" w:lineRule="auto"/>
              <w:ind w:firstLine="0"/>
              <w:rPr>
                <w:rFonts w:eastAsia="Calibri"/>
                <w:sz w:val="24"/>
                <w:szCs w:val="24"/>
                <w:lang w:eastAsia="ar-SA"/>
              </w:rPr>
            </w:pPr>
          </w:p>
          <w:p w:rsidR="0051520C" w:rsidRPr="003A6500" w:rsidRDefault="0051520C" w:rsidP="00F569AD">
            <w:pPr>
              <w:tabs>
                <w:tab w:val="left" w:pos="0"/>
                <w:tab w:val="num" w:pos="1134"/>
              </w:tabs>
              <w:spacing w:line="240" w:lineRule="auto"/>
              <w:ind w:firstLine="0"/>
              <w:rPr>
                <w:sz w:val="24"/>
                <w:szCs w:val="24"/>
              </w:rPr>
            </w:pPr>
          </w:p>
        </w:tc>
        <w:tc>
          <w:tcPr>
            <w:tcW w:w="3118" w:type="dxa"/>
            <w:tcBorders>
              <w:left w:val="single" w:sz="4" w:space="0" w:color="auto"/>
              <w:right w:val="single" w:sz="4" w:space="0" w:color="auto"/>
            </w:tcBorders>
          </w:tcPr>
          <w:p w:rsidR="0051520C" w:rsidRDefault="00D93557" w:rsidP="00D93557">
            <w:pPr>
              <w:tabs>
                <w:tab w:val="num" w:pos="1134"/>
              </w:tabs>
              <w:spacing w:line="360" w:lineRule="auto"/>
              <w:ind w:hanging="3"/>
              <w:rPr>
                <w:sz w:val="24"/>
                <w:szCs w:val="24"/>
              </w:rPr>
            </w:pPr>
            <w:r>
              <w:rPr>
                <w:sz w:val="24"/>
                <w:szCs w:val="24"/>
              </w:rPr>
              <w:lastRenderedPageBreak/>
              <w:t>50</w:t>
            </w:r>
            <w:r w:rsidR="0093099C">
              <w:rPr>
                <w:sz w:val="24"/>
                <w:szCs w:val="24"/>
              </w:rPr>
              <w:t xml:space="preserve"> баллов –</w:t>
            </w:r>
            <w:r w:rsidR="00E258CF">
              <w:rPr>
                <w:sz w:val="24"/>
                <w:szCs w:val="24"/>
              </w:rPr>
              <w:t xml:space="preserve"> </w:t>
            </w:r>
            <w:r w:rsidR="0093099C">
              <w:rPr>
                <w:sz w:val="24"/>
                <w:szCs w:val="24"/>
              </w:rPr>
              <w:t xml:space="preserve">максимальное </w:t>
            </w:r>
            <w:r w:rsidR="0093099C">
              <w:rPr>
                <w:sz w:val="24"/>
                <w:szCs w:val="24"/>
              </w:rPr>
              <w:lastRenderedPageBreak/>
              <w:t>значение</w:t>
            </w:r>
            <w:r w:rsidR="00042FE0">
              <w:rPr>
                <w:sz w:val="24"/>
                <w:szCs w:val="24"/>
              </w:rPr>
              <w:t>, и</w:t>
            </w:r>
            <w:r w:rsidR="00E258CF">
              <w:rPr>
                <w:sz w:val="24"/>
                <w:szCs w:val="24"/>
              </w:rPr>
              <w:t>з</w:t>
            </w:r>
            <w:r w:rsidR="00042FE0">
              <w:rPr>
                <w:sz w:val="24"/>
                <w:szCs w:val="24"/>
              </w:rPr>
              <w:t xml:space="preserve"> них</w:t>
            </w:r>
            <w:r w:rsidR="00595027">
              <w:rPr>
                <w:sz w:val="24"/>
                <w:szCs w:val="24"/>
              </w:rPr>
              <w:t>:</w:t>
            </w:r>
          </w:p>
          <w:p w:rsidR="00595027" w:rsidRDefault="00595027" w:rsidP="00D93557">
            <w:pPr>
              <w:tabs>
                <w:tab w:val="num" w:pos="1134"/>
              </w:tabs>
              <w:spacing w:line="360" w:lineRule="auto"/>
              <w:ind w:hanging="3"/>
              <w:rPr>
                <w:sz w:val="24"/>
                <w:szCs w:val="24"/>
              </w:rPr>
            </w:pPr>
          </w:p>
          <w:p w:rsidR="00D93557" w:rsidRPr="00042FE0" w:rsidRDefault="00D93557" w:rsidP="00EF6863">
            <w:pPr>
              <w:pStyle w:val="aff9"/>
              <w:numPr>
                <w:ilvl w:val="0"/>
                <w:numId w:val="19"/>
              </w:numPr>
              <w:tabs>
                <w:tab w:val="num" w:pos="1134"/>
              </w:tabs>
              <w:spacing w:line="360" w:lineRule="auto"/>
              <w:ind w:left="34" w:firstLine="0"/>
              <w:jc w:val="both"/>
              <w:rPr>
                <w:sz w:val="24"/>
                <w:szCs w:val="24"/>
              </w:rPr>
            </w:pPr>
            <w:r w:rsidRPr="00042FE0">
              <w:rPr>
                <w:sz w:val="24"/>
                <w:szCs w:val="24"/>
              </w:rPr>
              <w:t>25</w:t>
            </w:r>
            <w:r w:rsidR="00595027">
              <w:rPr>
                <w:sz w:val="24"/>
                <w:szCs w:val="24"/>
              </w:rPr>
              <w:t xml:space="preserve"> баллов</w:t>
            </w:r>
            <w:r w:rsidR="00E258CF">
              <w:rPr>
                <w:sz w:val="24"/>
                <w:szCs w:val="24"/>
              </w:rPr>
              <w:t xml:space="preserve"> </w:t>
            </w:r>
            <w:r w:rsidR="00595027" w:rsidRPr="00595027">
              <w:rPr>
                <w:rFonts w:ascii="Times New Roman" w:hAnsi="Times New Roman"/>
                <w:sz w:val="24"/>
                <w:szCs w:val="24"/>
              </w:rPr>
              <w:t xml:space="preserve">- наилучшее предложение, каждое последующее </w:t>
            </w:r>
            <w:r w:rsidR="00595027">
              <w:rPr>
                <w:rFonts w:ascii="Times New Roman" w:hAnsi="Times New Roman"/>
                <w:sz w:val="24"/>
                <w:szCs w:val="24"/>
              </w:rPr>
              <w:t xml:space="preserve">- </w:t>
            </w:r>
            <w:r w:rsidR="00595027" w:rsidRPr="00595027">
              <w:rPr>
                <w:rFonts w:ascii="Times New Roman" w:hAnsi="Times New Roman"/>
                <w:sz w:val="24"/>
                <w:szCs w:val="24"/>
              </w:rPr>
              <w:t>на 5 баллов меньше</w:t>
            </w:r>
          </w:p>
          <w:p w:rsidR="00D93557" w:rsidRDefault="00595027" w:rsidP="00D93557">
            <w:pPr>
              <w:tabs>
                <w:tab w:val="num" w:pos="1134"/>
              </w:tabs>
              <w:spacing w:line="360" w:lineRule="auto"/>
              <w:ind w:hanging="3"/>
              <w:rPr>
                <w:sz w:val="24"/>
                <w:szCs w:val="24"/>
              </w:rPr>
            </w:pPr>
            <w:r>
              <w:rPr>
                <w:sz w:val="24"/>
                <w:szCs w:val="24"/>
              </w:rPr>
              <w:t>2)1</w:t>
            </w:r>
            <w:r w:rsidR="00781F52">
              <w:rPr>
                <w:sz w:val="24"/>
                <w:szCs w:val="24"/>
              </w:rPr>
              <w:t>5</w:t>
            </w:r>
            <w:r>
              <w:rPr>
                <w:sz w:val="24"/>
                <w:szCs w:val="24"/>
              </w:rPr>
              <w:t xml:space="preserve"> баллов – наилучшее предложение, каждое последующее – на 5 баллов меньше,</w:t>
            </w:r>
          </w:p>
          <w:p w:rsidR="0051520C" w:rsidRDefault="00595027" w:rsidP="00595027">
            <w:pPr>
              <w:spacing w:line="360" w:lineRule="auto"/>
              <w:ind w:firstLine="0"/>
              <w:rPr>
                <w:sz w:val="24"/>
                <w:szCs w:val="24"/>
              </w:rPr>
            </w:pPr>
            <w:r>
              <w:rPr>
                <w:sz w:val="24"/>
                <w:szCs w:val="24"/>
              </w:rPr>
              <w:t>3)10 баллов</w:t>
            </w:r>
            <w:r w:rsidR="00E258CF">
              <w:rPr>
                <w:sz w:val="24"/>
                <w:szCs w:val="24"/>
              </w:rPr>
              <w:t xml:space="preserve"> </w:t>
            </w:r>
            <w:r>
              <w:rPr>
                <w:sz w:val="24"/>
                <w:szCs w:val="24"/>
              </w:rPr>
              <w:t>– наилучшее предложение, каждое последующее – на 5 баллов меньше</w:t>
            </w:r>
          </w:p>
          <w:p w:rsidR="00C95052" w:rsidRPr="003A6500" w:rsidRDefault="00C95052" w:rsidP="00595027">
            <w:pPr>
              <w:spacing w:line="360" w:lineRule="auto"/>
              <w:ind w:firstLine="0"/>
              <w:rPr>
                <w:color w:val="FF0000"/>
                <w:sz w:val="24"/>
                <w:szCs w:val="24"/>
              </w:rPr>
            </w:pPr>
          </w:p>
        </w:tc>
      </w:tr>
      <w:tr w:rsidR="0051520C" w:rsidRPr="003A6500" w:rsidTr="00595027">
        <w:trPr>
          <w:trHeight w:val="385"/>
        </w:trPr>
        <w:tc>
          <w:tcPr>
            <w:tcW w:w="7372" w:type="dxa"/>
            <w:gridSpan w:val="3"/>
            <w:tcBorders>
              <w:top w:val="single" w:sz="4" w:space="0" w:color="auto"/>
              <w:left w:val="single" w:sz="4" w:space="0" w:color="auto"/>
              <w:right w:val="single" w:sz="4" w:space="0" w:color="auto"/>
            </w:tcBorders>
          </w:tcPr>
          <w:p w:rsidR="0051520C" w:rsidRPr="003A6500" w:rsidRDefault="0051520C" w:rsidP="001B392A">
            <w:pPr>
              <w:tabs>
                <w:tab w:val="left" w:pos="0"/>
                <w:tab w:val="num" w:pos="1134"/>
              </w:tabs>
              <w:spacing w:line="360" w:lineRule="auto"/>
              <w:ind w:left="72" w:firstLine="0"/>
              <w:rPr>
                <w:sz w:val="24"/>
                <w:szCs w:val="24"/>
              </w:rPr>
            </w:pPr>
            <w:r w:rsidRPr="003A6500">
              <w:rPr>
                <w:sz w:val="24"/>
                <w:szCs w:val="24"/>
              </w:rPr>
              <w:lastRenderedPageBreak/>
              <w:t>ИТОГО</w:t>
            </w:r>
          </w:p>
        </w:tc>
        <w:tc>
          <w:tcPr>
            <w:tcW w:w="3118" w:type="dxa"/>
            <w:tcBorders>
              <w:left w:val="single" w:sz="4" w:space="0" w:color="auto"/>
              <w:right w:val="single" w:sz="4" w:space="0" w:color="auto"/>
            </w:tcBorders>
          </w:tcPr>
          <w:p w:rsidR="0051520C" w:rsidRPr="003A6500" w:rsidRDefault="0051520C" w:rsidP="001B392A">
            <w:pPr>
              <w:tabs>
                <w:tab w:val="num" w:pos="1134"/>
              </w:tabs>
              <w:spacing w:line="360" w:lineRule="auto"/>
              <w:ind w:hanging="3"/>
              <w:jc w:val="center"/>
              <w:rPr>
                <w:sz w:val="24"/>
                <w:szCs w:val="24"/>
              </w:rPr>
            </w:pPr>
            <w:r w:rsidRPr="003A6500">
              <w:rPr>
                <w:sz w:val="24"/>
                <w:szCs w:val="24"/>
              </w:rPr>
              <w:t>100</w:t>
            </w:r>
          </w:p>
        </w:tc>
      </w:tr>
    </w:tbl>
    <w:p w:rsidR="00D93557" w:rsidRDefault="00D93557" w:rsidP="0051520C">
      <w:pPr>
        <w:autoSpaceDE w:val="0"/>
        <w:autoSpaceDN w:val="0"/>
        <w:adjustRightInd w:val="0"/>
        <w:spacing w:line="240" w:lineRule="auto"/>
        <w:ind w:firstLine="0"/>
        <w:rPr>
          <w:sz w:val="24"/>
          <w:szCs w:val="24"/>
        </w:rPr>
      </w:pPr>
    </w:p>
    <w:p w:rsidR="00D93557" w:rsidRPr="00D93557" w:rsidRDefault="00D93557" w:rsidP="00D93557">
      <w:pPr>
        <w:autoSpaceDE w:val="0"/>
        <w:autoSpaceDN w:val="0"/>
        <w:adjustRightInd w:val="0"/>
        <w:spacing w:line="240" w:lineRule="auto"/>
        <w:ind w:firstLine="0"/>
        <w:rPr>
          <w:sz w:val="24"/>
          <w:szCs w:val="24"/>
        </w:rPr>
      </w:pPr>
      <w:r w:rsidRPr="00D93557">
        <w:rPr>
          <w:sz w:val="24"/>
          <w:szCs w:val="24"/>
        </w:rPr>
        <w:t>Оценка и сопоставление заявок на участие в запросе предложений участников, допущенных к участию в запросе предложений, осуществляется закупочной комиссией в соответствии с процедурами и критериями, установленными в документации о проведении запроса предложений</w:t>
      </w:r>
      <w:r>
        <w:rPr>
          <w:sz w:val="24"/>
          <w:szCs w:val="24"/>
        </w:rPr>
        <w:t xml:space="preserve"> в следующем порядке</w:t>
      </w:r>
      <w:r w:rsidRPr="00D93557">
        <w:rPr>
          <w:sz w:val="24"/>
          <w:szCs w:val="24"/>
        </w:rPr>
        <w:t xml:space="preserve">. </w:t>
      </w:r>
    </w:p>
    <w:p w:rsidR="00D93557" w:rsidRDefault="00D93557" w:rsidP="00D93557">
      <w:pPr>
        <w:autoSpaceDE w:val="0"/>
        <w:autoSpaceDN w:val="0"/>
        <w:adjustRightInd w:val="0"/>
        <w:spacing w:line="240" w:lineRule="auto"/>
        <w:ind w:firstLine="0"/>
        <w:rPr>
          <w:sz w:val="24"/>
          <w:szCs w:val="24"/>
        </w:rPr>
      </w:pPr>
      <w:r w:rsidRPr="00D93557">
        <w:rPr>
          <w:sz w:val="24"/>
          <w:szCs w:val="24"/>
        </w:rPr>
        <w:t xml:space="preserve">По результатам оценки заявок на участие в запросе предложений закупочная комиссия ранжирует заявки (присваивает места) по мере уменьшения количества критериев, которым соответствует заявка на участие в запросе предложений. Победителем запроса предложений признается участник, заявке на участие в запросе предложений которого присвоено первое место. Решение закупочной комиссии оформляется протоколом оценки и сопоставления заявок на участие в запросе предложений, в котором указываются участник, заявке на участие в запросе предложений которого присвоено первое место в данном запросе предложений и признанный победителем запроса предложений, а также участник, заявке на участие в запросе предложений которого присвоено второе место. </w:t>
      </w:r>
    </w:p>
    <w:p w:rsidR="00D93557" w:rsidRDefault="00D93557" w:rsidP="00D93557">
      <w:pPr>
        <w:autoSpaceDE w:val="0"/>
        <w:autoSpaceDN w:val="0"/>
        <w:adjustRightInd w:val="0"/>
        <w:spacing w:line="240" w:lineRule="auto"/>
        <w:ind w:firstLine="0"/>
        <w:rPr>
          <w:sz w:val="24"/>
          <w:szCs w:val="24"/>
        </w:rPr>
      </w:pPr>
      <w:r>
        <w:rPr>
          <w:sz w:val="24"/>
          <w:szCs w:val="24"/>
        </w:rPr>
        <w:t>В случае, если участники закупки, допущенные к участию в закупке, набрали одинаковое количество баллов, победителем признается тот участник, заявка которого поступила раньше.</w:t>
      </w:r>
    </w:p>
    <w:p w:rsidR="003D55FA" w:rsidRPr="003D55FA" w:rsidRDefault="003D55FA" w:rsidP="003D55FA">
      <w:pPr>
        <w:autoSpaceDE w:val="0"/>
        <w:autoSpaceDN w:val="0"/>
        <w:adjustRightInd w:val="0"/>
        <w:spacing w:line="240" w:lineRule="auto"/>
        <w:ind w:firstLine="0"/>
        <w:rPr>
          <w:sz w:val="24"/>
          <w:szCs w:val="24"/>
        </w:rPr>
      </w:pPr>
      <w:r>
        <w:rPr>
          <w:sz w:val="24"/>
          <w:szCs w:val="24"/>
        </w:rPr>
        <w:t>Примечание:</w:t>
      </w:r>
      <w:r w:rsidRPr="003D55FA">
        <w:t xml:space="preserve"> </w:t>
      </w:r>
      <w:r w:rsidRPr="003D55FA">
        <w:rPr>
          <w:sz w:val="24"/>
          <w:szCs w:val="24"/>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r w:rsidRPr="003D55FA">
        <w:rPr>
          <w:sz w:val="24"/>
          <w:szCs w:val="24"/>
        </w:rPr>
        <w:lastRenderedPageBreak/>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w:t>
      </w:r>
      <w:r>
        <w:rPr>
          <w:sz w:val="24"/>
          <w:szCs w:val="24"/>
        </w:rPr>
        <w:t>м в заявке на участие в закупке (</w:t>
      </w:r>
      <w:r w:rsidRPr="003D55FA">
        <w:rPr>
          <w:sz w:val="24"/>
          <w:szCs w:val="24"/>
        </w:rPr>
        <w:t>Постановление Правительства РФ от 16.09.2016 № 925</w:t>
      </w:r>
    </w:p>
    <w:p w:rsidR="003D55FA" w:rsidRPr="003D55FA" w:rsidRDefault="003D55FA" w:rsidP="003D55FA">
      <w:pPr>
        <w:autoSpaceDE w:val="0"/>
        <w:autoSpaceDN w:val="0"/>
        <w:adjustRightInd w:val="0"/>
        <w:spacing w:line="240" w:lineRule="auto"/>
        <w:ind w:firstLine="0"/>
        <w:rPr>
          <w:sz w:val="24"/>
          <w:szCs w:val="24"/>
        </w:rPr>
      </w:pPr>
      <w:r w:rsidRPr="003D55FA">
        <w:rPr>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4"/>
          <w:szCs w:val="24"/>
        </w:rPr>
        <w:t>).</w:t>
      </w:r>
    </w:p>
    <w:p w:rsidR="0051520C" w:rsidRDefault="0051520C" w:rsidP="0051520C">
      <w:pPr>
        <w:spacing w:line="240" w:lineRule="auto"/>
        <w:jc w:val="right"/>
        <w:rPr>
          <w:sz w:val="24"/>
          <w:szCs w:val="24"/>
        </w:rPr>
      </w:pPr>
    </w:p>
    <w:p w:rsidR="0051520C" w:rsidRDefault="0051520C" w:rsidP="0051520C">
      <w:pPr>
        <w:spacing w:line="240" w:lineRule="auto"/>
        <w:jc w:val="right"/>
        <w:rPr>
          <w:sz w:val="24"/>
          <w:szCs w:val="24"/>
        </w:rPr>
      </w:pPr>
    </w:p>
    <w:p w:rsidR="0051520C" w:rsidRDefault="0051520C" w:rsidP="0051520C">
      <w:pPr>
        <w:spacing w:line="240" w:lineRule="auto"/>
        <w:jc w:val="right"/>
        <w:rPr>
          <w:sz w:val="24"/>
          <w:szCs w:val="24"/>
        </w:rPr>
      </w:pPr>
    </w:p>
    <w:p w:rsidR="0051520C" w:rsidRPr="00AE3BBE" w:rsidRDefault="0051520C" w:rsidP="0051520C">
      <w:pPr>
        <w:spacing w:line="240" w:lineRule="auto"/>
        <w:jc w:val="right"/>
        <w:rPr>
          <w:sz w:val="24"/>
          <w:szCs w:val="24"/>
        </w:rPr>
      </w:pPr>
      <w:r w:rsidRPr="00AE3BBE">
        <w:rPr>
          <w:sz w:val="24"/>
          <w:szCs w:val="24"/>
        </w:rPr>
        <w:t xml:space="preserve">Приложение № </w:t>
      </w:r>
      <w:r>
        <w:rPr>
          <w:sz w:val="24"/>
          <w:szCs w:val="24"/>
        </w:rPr>
        <w:t>2</w:t>
      </w:r>
      <w:r w:rsidRPr="00AE3BBE">
        <w:rPr>
          <w:sz w:val="24"/>
          <w:szCs w:val="24"/>
        </w:rPr>
        <w:t xml:space="preserve"> </w:t>
      </w:r>
    </w:p>
    <w:p w:rsidR="0051520C" w:rsidRPr="00AE3BBE" w:rsidRDefault="0051520C" w:rsidP="0051520C">
      <w:pPr>
        <w:spacing w:line="240" w:lineRule="auto"/>
        <w:jc w:val="right"/>
        <w:rPr>
          <w:sz w:val="24"/>
          <w:szCs w:val="24"/>
        </w:rPr>
      </w:pPr>
      <w:r>
        <w:rPr>
          <w:sz w:val="24"/>
          <w:szCs w:val="24"/>
        </w:rPr>
        <w:t xml:space="preserve">к Документации </w:t>
      </w:r>
    </w:p>
    <w:p w:rsidR="0051520C" w:rsidRDefault="0051520C" w:rsidP="0051520C">
      <w:pPr>
        <w:spacing w:line="240" w:lineRule="auto"/>
        <w:ind w:firstLine="0"/>
        <w:rPr>
          <w:sz w:val="24"/>
          <w:szCs w:val="24"/>
        </w:rPr>
      </w:pPr>
    </w:p>
    <w:p w:rsidR="00D93557" w:rsidRDefault="0051520C" w:rsidP="00D93557">
      <w:pPr>
        <w:spacing w:line="240" w:lineRule="auto"/>
        <w:jc w:val="right"/>
        <w:rPr>
          <w:b/>
        </w:rPr>
      </w:pPr>
      <w:r w:rsidRPr="00AE3BBE">
        <w:rPr>
          <w:sz w:val="24"/>
          <w:szCs w:val="24"/>
        </w:rPr>
        <w:t xml:space="preserve"> </w:t>
      </w:r>
      <w:r>
        <w:rPr>
          <w:sz w:val="24"/>
          <w:szCs w:val="24"/>
        </w:rPr>
        <w:t xml:space="preserve">                             </w:t>
      </w:r>
    </w:p>
    <w:p w:rsidR="00D93557" w:rsidRDefault="00D93557" w:rsidP="00D93557">
      <w:pPr>
        <w:spacing w:line="240" w:lineRule="auto"/>
        <w:jc w:val="center"/>
      </w:pPr>
      <w:r>
        <w:rPr>
          <w:b/>
        </w:rPr>
        <w:t>Техническое задание</w:t>
      </w:r>
    </w:p>
    <w:p w:rsidR="00D93557" w:rsidRDefault="00D93557" w:rsidP="00D93557">
      <w:pPr>
        <w:spacing w:line="240" w:lineRule="auto"/>
        <w:jc w:val="center"/>
      </w:pPr>
      <w:r>
        <w:rPr>
          <w:b/>
          <w:sz w:val="24"/>
          <w:szCs w:val="24"/>
        </w:rPr>
        <w:t>на поставку нефтепродуктов (бензин автомобильный АИ-92 и АИ-95)</w:t>
      </w:r>
    </w:p>
    <w:p w:rsidR="00D93557" w:rsidRDefault="00D93557" w:rsidP="00D93557">
      <w:pPr>
        <w:spacing w:line="240" w:lineRule="auto"/>
        <w:jc w:val="center"/>
      </w:pPr>
      <w:r>
        <w:rPr>
          <w:b/>
          <w:sz w:val="24"/>
          <w:szCs w:val="24"/>
        </w:rPr>
        <w:t xml:space="preserve"> для автотранспорта акционерного общества «Спецавтохозяйство» (АО «СпецАТХ»)</w:t>
      </w:r>
    </w:p>
    <w:p w:rsidR="00D93557" w:rsidRDefault="00D93557" w:rsidP="00D93557">
      <w:pPr>
        <w:spacing w:line="240" w:lineRule="auto"/>
        <w:jc w:val="center"/>
        <w:rPr>
          <w:b/>
          <w:sz w:val="24"/>
          <w:szCs w:val="24"/>
        </w:rPr>
      </w:pPr>
      <w:r>
        <w:rPr>
          <w:b/>
          <w:sz w:val="24"/>
          <w:szCs w:val="24"/>
        </w:rPr>
        <w:t xml:space="preserve"> </w:t>
      </w:r>
    </w:p>
    <w:p w:rsidR="00D93557" w:rsidRDefault="00D93557" w:rsidP="00D93557">
      <w:pPr>
        <w:spacing w:line="240" w:lineRule="auto"/>
        <w:jc w:val="center"/>
      </w:pPr>
      <w:r>
        <w:rPr>
          <w:b/>
          <w:sz w:val="24"/>
          <w:szCs w:val="24"/>
        </w:rPr>
        <w:t>Основные технические требования:</w:t>
      </w:r>
    </w:p>
    <w:p w:rsidR="00D93557" w:rsidRDefault="00D93557" w:rsidP="00EF6863">
      <w:pPr>
        <w:numPr>
          <w:ilvl w:val="0"/>
          <w:numId w:val="18"/>
        </w:numPr>
        <w:tabs>
          <w:tab w:val="clear" w:pos="720"/>
          <w:tab w:val="num" w:pos="567"/>
          <w:tab w:val="left" w:pos="993"/>
        </w:tabs>
        <w:suppressAutoHyphens/>
        <w:spacing w:line="240" w:lineRule="auto"/>
        <w:ind w:left="0" w:firstLine="851"/>
      </w:pPr>
      <w:r>
        <w:rPr>
          <w:sz w:val="24"/>
          <w:szCs w:val="24"/>
        </w:rPr>
        <w:t>Качество подлежащего к поставке нефтепродуктов (</w:t>
      </w:r>
      <w:r w:rsidRPr="006C622B">
        <w:rPr>
          <w:sz w:val="24"/>
          <w:szCs w:val="24"/>
        </w:rPr>
        <w:t>бензин автомобильный АИ-92 и АИ-95)</w:t>
      </w:r>
      <w:r>
        <w:rPr>
          <w:sz w:val="24"/>
          <w:szCs w:val="24"/>
        </w:rPr>
        <w:t xml:space="preserve"> (далее также – топливо) должно соответствовать </w:t>
      </w:r>
      <w:r>
        <w:rPr>
          <w:color w:val="000000"/>
          <w:sz w:val="24"/>
          <w:szCs w:val="24"/>
        </w:rPr>
        <w:t xml:space="preserve">ГОСТ 32513-2013. (введен в действие Приказом Росстандарта от 22.11.2013 N 1864-ст). </w:t>
      </w:r>
      <w:r>
        <w:rPr>
          <w:sz w:val="24"/>
          <w:szCs w:val="24"/>
        </w:rPr>
        <w:t>Топливо должно соответствовать требованиям настоящего стандарта и изготавливаться по технологии, утверждённой в установленном порядке.</w:t>
      </w:r>
    </w:p>
    <w:p w:rsidR="00D93557" w:rsidRDefault="00D93557" w:rsidP="00EF6863">
      <w:pPr>
        <w:numPr>
          <w:ilvl w:val="0"/>
          <w:numId w:val="18"/>
        </w:numPr>
        <w:tabs>
          <w:tab w:val="left" w:pos="993"/>
        </w:tabs>
        <w:suppressAutoHyphens/>
        <w:spacing w:line="240" w:lineRule="auto"/>
        <w:ind w:left="0" w:firstLine="567"/>
      </w:pPr>
      <w:r>
        <w:rPr>
          <w:sz w:val="24"/>
          <w:szCs w:val="24"/>
        </w:rPr>
        <w:t xml:space="preserve">Наличие паспортов качества на топливо обязательно, сертификаты соответствия прилагаются к документам на каждую партию топлива и предъявляются по требованию Заказчика.  </w:t>
      </w:r>
    </w:p>
    <w:p w:rsidR="00D93557" w:rsidRDefault="00D93557" w:rsidP="00EF6863">
      <w:pPr>
        <w:numPr>
          <w:ilvl w:val="0"/>
          <w:numId w:val="18"/>
        </w:numPr>
        <w:tabs>
          <w:tab w:val="left" w:pos="993"/>
        </w:tabs>
        <w:suppressAutoHyphens/>
        <w:spacing w:line="240" w:lineRule="auto"/>
        <w:ind w:left="0" w:firstLine="567"/>
      </w:pPr>
      <w:r>
        <w:rPr>
          <w:sz w:val="24"/>
          <w:szCs w:val="24"/>
        </w:rPr>
        <w:t xml:space="preserve">Поставщик обязан передать Заказчику топливо надлежащего качества в соответствии с условиями договора через сети АЗС по электронным картам посредством соответствующих терминалов. </w:t>
      </w:r>
    </w:p>
    <w:p w:rsidR="00D93557" w:rsidRDefault="00D93557" w:rsidP="00EF6863">
      <w:pPr>
        <w:numPr>
          <w:ilvl w:val="0"/>
          <w:numId w:val="18"/>
        </w:numPr>
        <w:tabs>
          <w:tab w:val="left" w:pos="993"/>
        </w:tabs>
        <w:suppressAutoHyphens/>
        <w:spacing w:line="240" w:lineRule="auto"/>
        <w:ind w:left="0" w:firstLine="567"/>
      </w:pPr>
      <w:r>
        <w:rPr>
          <w:sz w:val="24"/>
          <w:szCs w:val="24"/>
        </w:rPr>
        <w:t>Электронные карты должны быть номерные с общим балансом денежных средств и указателем держателя карты.  Каждая электронная карта должна быть на один вид топлива с индивидуальным ПИН-кодом и установленным лимитом заправки.</w:t>
      </w:r>
    </w:p>
    <w:p w:rsidR="00D93557" w:rsidRDefault="00D93557" w:rsidP="00D93557">
      <w:pPr>
        <w:tabs>
          <w:tab w:val="left" w:pos="993"/>
        </w:tabs>
        <w:spacing w:line="240" w:lineRule="auto"/>
        <w:ind w:left="720"/>
      </w:pPr>
      <w:r>
        <w:rPr>
          <w:sz w:val="24"/>
          <w:szCs w:val="24"/>
        </w:rPr>
        <w:t>Лимиты по картам:</w:t>
      </w:r>
    </w:p>
    <w:p w:rsidR="00D93557" w:rsidRDefault="00D93557" w:rsidP="00D93557">
      <w:pPr>
        <w:tabs>
          <w:tab w:val="left" w:pos="993"/>
        </w:tabs>
        <w:spacing w:line="240" w:lineRule="auto"/>
        <w:ind w:left="720"/>
      </w:pPr>
      <w:r>
        <w:rPr>
          <w:sz w:val="24"/>
          <w:szCs w:val="24"/>
        </w:rPr>
        <w:t>- АИ-92: 1 карта с лимитом 550 литров в месяц;</w:t>
      </w:r>
    </w:p>
    <w:p w:rsidR="00D93557" w:rsidRDefault="00D93557" w:rsidP="00D93557">
      <w:pPr>
        <w:tabs>
          <w:tab w:val="left" w:pos="993"/>
        </w:tabs>
        <w:spacing w:line="240" w:lineRule="auto"/>
        <w:ind w:left="720"/>
      </w:pPr>
      <w:r>
        <w:rPr>
          <w:sz w:val="24"/>
          <w:szCs w:val="24"/>
        </w:rPr>
        <w:t xml:space="preserve">- АИ-95: 1 карта с лимитом </w:t>
      </w:r>
      <w:r w:rsidRPr="006C622B">
        <w:rPr>
          <w:sz w:val="24"/>
          <w:szCs w:val="24"/>
        </w:rPr>
        <w:t>350</w:t>
      </w:r>
      <w:r>
        <w:rPr>
          <w:sz w:val="24"/>
          <w:szCs w:val="24"/>
        </w:rPr>
        <w:t xml:space="preserve"> литров в месяц.</w:t>
      </w:r>
    </w:p>
    <w:p w:rsidR="00D93557" w:rsidRDefault="00D93557" w:rsidP="00E258CF">
      <w:pPr>
        <w:numPr>
          <w:ilvl w:val="0"/>
          <w:numId w:val="18"/>
        </w:numPr>
        <w:tabs>
          <w:tab w:val="left" w:pos="993"/>
        </w:tabs>
        <w:suppressAutoHyphens/>
        <w:spacing w:line="240" w:lineRule="auto"/>
      </w:pPr>
      <w:r>
        <w:rPr>
          <w:sz w:val="24"/>
          <w:szCs w:val="24"/>
        </w:rPr>
        <w:t xml:space="preserve">Наличие у Поставщика заправочных станций (АЗС) в </w:t>
      </w:r>
      <w:r w:rsidR="00E258CF" w:rsidRPr="00E258CF">
        <w:rPr>
          <w:sz w:val="24"/>
          <w:szCs w:val="24"/>
        </w:rPr>
        <w:t>Промышленном и Ленинском районах г. Смоленска и в Смоленском районе Смоленской области по трассе в направлении г. Починок</w:t>
      </w:r>
      <w:r>
        <w:rPr>
          <w:sz w:val="24"/>
          <w:szCs w:val="24"/>
        </w:rPr>
        <w:t>.</w:t>
      </w:r>
    </w:p>
    <w:p w:rsidR="00D93557" w:rsidRDefault="00D93557" w:rsidP="00EF6863">
      <w:pPr>
        <w:numPr>
          <w:ilvl w:val="0"/>
          <w:numId w:val="18"/>
        </w:numPr>
        <w:tabs>
          <w:tab w:val="left" w:pos="993"/>
        </w:tabs>
        <w:suppressAutoHyphens/>
        <w:spacing w:line="240" w:lineRule="auto"/>
        <w:ind w:left="0" w:firstLine="567"/>
      </w:pPr>
      <w:r>
        <w:rPr>
          <w:sz w:val="24"/>
          <w:szCs w:val="24"/>
        </w:rPr>
        <w:t>Поставка товара должна быть обеспечена круглосуточно.</w:t>
      </w:r>
    </w:p>
    <w:p w:rsidR="00D93557" w:rsidRDefault="00D93557" w:rsidP="00D93557">
      <w:pPr>
        <w:spacing w:line="240" w:lineRule="auto"/>
        <w:jc w:val="center"/>
      </w:pPr>
      <w:r>
        <w:rPr>
          <w:b/>
          <w:sz w:val="24"/>
          <w:szCs w:val="24"/>
        </w:rPr>
        <w:t>Требования к закупаемой продукции:</w:t>
      </w:r>
    </w:p>
    <w:p w:rsidR="00D93557" w:rsidRDefault="00D93557" w:rsidP="00D93557">
      <w:pPr>
        <w:tabs>
          <w:tab w:val="left" w:pos="993"/>
        </w:tabs>
        <w:spacing w:line="240" w:lineRule="auto"/>
      </w:pPr>
      <w:r>
        <w:rPr>
          <w:b/>
          <w:sz w:val="24"/>
          <w:szCs w:val="24"/>
        </w:rPr>
        <w:t xml:space="preserve">1. </w:t>
      </w:r>
      <w:r>
        <w:rPr>
          <w:sz w:val="24"/>
          <w:szCs w:val="24"/>
        </w:rPr>
        <w:t>Закупаемый товар - бензин автомобильный АИ-92, бензин автомобильный АИ-95.</w:t>
      </w:r>
    </w:p>
    <w:p w:rsidR="00D93557" w:rsidRDefault="00D93557" w:rsidP="00D93557">
      <w:pPr>
        <w:tabs>
          <w:tab w:val="left" w:pos="993"/>
        </w:tabs>
        <w:spacing w:line="240" w:lineRule="auto"/>
      </w:pPr>
      <w:r>
        <w:rPr>
          <w:b/>
          <w:sz w:val="24"/>
          <w:szCs w:val="24"/>
        </w:rPr>
        <w:t xml:space="preserve">2. </w:t>
      </w:r>
      <w:r>
        <w:rPr>
          <w:sz w:val="24"/>
          <w:szCs w:val="24"/>
        </w:rPr>
        <w:t>Обоснование закупки - поставка нефтепродуктов для автотранспорта АО «СпецАТХ».</w:t>
      </w:r>
    </w:p>
    <w:p w:rsidR="00D93557" w:rsidRDefault="00D93557" w:rsidP="00D93557">
      <w:pPr>
        <w:tabs>
          <w:tab w:val="left" w:pos="993"/>
        </w:tabs>
        <w:spacing w:line="240" w:lineRule="auto"/>
      </w:pPr>
      <w:r>
        <w:rPr>
          <w:b/>
          <w:sz w:val="24"/>
          <w:szCs w:val="24"/>
        </w:rPr>
        <w:t>3.</w:t>
      </w:r>
      <w:r>
        <w:rPr>
          <w:sz w:val="24"/>
          <w:szCs w:val="24"/>
        </w:rPr>
        <w:t xml:space="preserve"> Предприятие, для которого осуществляется закупка, - акционерное общество «Спецавтохозяйство» (АО «СпецАТХ»), юридический адрес: 2114019, Смоленская обл., г.Смоленск, п. Тихвинка, д. 65 Б;</w:t>
      </w:r>
    </w:p>
    <w:p w:rsidR="00D93557" w:rsidRDefault="00D93557" w:rsidP="00D93557">
      <w:pPr>
        <w:tabs>
          <w:tab w:val="left" w:pos="993"/>
        </w:tabs>
        <w:spacing w:line="240" w:lineRule="auto"/>
      </w:pPr>
      <w:r>
        <w:rPr>
          <w:b/>
          <w:sz w:val="24"/>
          <w:szCs w:val="24"/>
        </w:rPr>
        <w:t xml:space="preserve">4.    </w:t>
      </w:r>
      <w:r>
        <w:rPr>
          <w:sz w:val="24"/>
          <w:szCs w:val="24"/>
        </w:rPr>
        <w:t>Сроки поставки: с марта 2018г. по декабрь 2018г.включительно;</w:t>
      </w:r>
    </w:p>
    <w:p w:rsidR="00D93557" w:rsidRDefault="00D93557" w:rsidP="00D93557">
      <w:pPr>
        <w:tabs>
          <w:tab w:val="left" w:pos="993"/>
        </w:tabs>
        <w:spacing w:line="240" w:lineRule="auto"/>
        <w:rPr>
          <w:sz w:val="24"/>
          <w:szCs w:val="24"/>
        </w:rPr>
      </w:pPr>
      <w:r>
        <w:rPr>
          <w:b/>
          <w:sz w:val="24"/>
          <w:szCs w:val="24"/>
        </w:rPr>
        <w:lastRenderedPageBreak/>
        <w:t xml:space="preserve">5.  </w:t>
      </w:r>
      <w:r>
        <w:rPr>
          <w:sz w:val="24"/>
          <w:szCs w:val="24"/>
        </w:rPr>
        <w:t>Объемы поставки, требования к техническим (функциональным,  качественным и т.п.)  характеристикам товара к настоящему техническому заданию:</w:t>
      </w:r>
    </w:p>
    <w:p w:rsidR="00D93557" w:rsidRDefault="00D93557" w:rsidP="00D93557">
      <w:pPr>
        <w:tabs>
          <w:tab w:val="left" w:pos="993"/>
        </w:tabs>
        <w:spacing w:line="240" w:lineRule="auto"/>
      </w:pPr>
    </w:p>
    <w:tbl>
      <w:tblPr>
        <w:tblW w:w="9666" w:type="dxa"/>
        <w:tblInd w:w="-255" w:type="dxa"/>
        <w:tblLayout w:type="fixed"/>
        <w:tblCellMar>
          <w:top w:w="55" w:type="dxa"/>
          <w:left w:w="55" w:type="dxa"/>
          <w:bottom w:w="55" w:type="dxa"/>
          <w:right w:w="55" w:type="dxa"/>
        </w:tblCellMar>
        <w:tblLook w:val="0000" w:firstRow="0" w:lastRow="0" w:firstColumn="0" w:lastColumn="0" w:noHBand="0" w:noVBand="0"/>
      </w:tblPr>
      <w:tblGrid>
        <w:gridCol w:w="1740"/>
        <w:gridCol w:w="2965"/>
        <w:gridCol w:w="1417"/>
        <w:gridCol w:w="1559"/>
        <w:gridCol w:w="1985"/>
      </w:tblGrid>
      <w:tr w:rsidR="00D93557" w:rsidTr="007D5F85">
        <w:tc>
          <w:tcPr>
            <w:tcW w:w="1740" w:type="dxa"/>
            <w:tcBorders>
              <w:top w:val="single" w:sz="1" w:space="0" w:color="000000"/>
              <w:left w:val="single" w:sz="1" w:space="0" w:color="000000"/>
              <w:bottom w:val="single" w:sz="1" w:space="0" w:color="000000"/>
            </w:tcBorders>
            <w:shd w:val="clear" w:color="auto" w:fill="auto"/>
          </w:tcPr>
          <w:p w:rsidR="00D93557" w:rsidRDefault="00D93557" w:rsidP="007D5F85">
            <w:pPr>
              <w:spacing w:line="240" w:lineRule="auto"/>
              <w:jc w:val="center"/>
            </w:pPr>
            <w:r>
              <w:rPr>
                <w:sz w:val="24"/>
                <w:szCs w:val="24"/>
              </w:rPr>
              <w:t>Наименование товара</w:t>
            </w:r>
          </w:p>
        </w:tc>
        <w:tc>
          <w:tcPr>
            <w:tcW w:w="2965" w:type="dxa"/>
            <w:tcBorders>
              <w:top w:val="single" w:sz="1" w:space="0" w:color="000000"/>
              <w:left w:val="single" w:sz="1" w:space="0" w:color="000000"/>
              <w:bottom w:val="single" w:sz="1" w:space="0" w:color="000000"/>
            </w:tcBorders>
            <w:shd w:val="clear" w:color="auto" w:fill="auto"/>
          </w:tcPr>
          <w:p w:rsidR="00D93557" w:rsidRDefault="00D93557" w:rsidP="007D5F85">
            <w:pPr>
              <w:spacing w:line="240" w:lineRule="auto"/>
              <w:jc w:val="center"/>
            </w:pPr>
            <w:r>
              <w:rPr>
                <w:sz w:val="24"/>
                <w:szCs w:val="24"/>
              </w:rPr>
              <w:t>Наименование показателей товара и требуемые значения показателей</w:t>
            </w:r>
          </w:p>
        </w:tc>
        <w:tc>
          <w:tcPr>
            <w:tcW w:w="1417" w:type="dxa"/>
            <w:tcBorders>
              <w:top w:val="single" w:sz="1" w:space="0" w:color="000000"/>
              <w:left w:val="single" w:sz="1" w:space="0" w:color="000000"/>
              <w:bottom w:val="single" w:sz="1" w:space="0" w:color="000000"/>
            </w:tcBorders>
            <w:shd w:val="clear" w:color="auto" w:fill="auto"/>
          </w:tcPr>
          <w:p w:rsidR="00D93557" w:rsidRDefault="00D93557" w:rsidP="007D5F85">
            <w:pPr>
              <w:spacing w:line="240" w:lineRule="auto"/>
              <w:jc w:val="center"/>
            </w:pPr>
            <w:r>
              <w:rPr>
                <w:sz w:val="24"/>
                <w:szCs w:val="24"/>
              </w:rPr>
              <w:t>Ед. измерения</w:t>
            </w:r>
          </w:p>
        </w:tc>
        <w:tc>
          <w:tcPr>
            <w:tcW w:w="1559" w:type="dxa"/>
            <w:tcBorders>
              <w:top w:val="single" w:sz="1" w:space="0" w:color="000000"/>
              <w:left w:val="single" w:sz="1" w:space="0" w:color="000000"/>
              <w:bottom w:val="single" w:sz="1" w:space="0" w:color="000000"/>
            </w:tcBorders>
            <w:shd w:val="clear" w:color="auto" w:fill="auto"/>
          </w:tcPr>
          <w:p w:rsidR="00D93557" w:rsidRDefault="00D93557" w:rsidP="007D5F85">
            <w:pPr>
              <w:spacing w:line="240" w:lineRule="auto"/>
              <w:jc w:val="center"/>
            </w:pPr>
            <w:r>
              <w:rPr>
                <w:sz w:val="24"/>
                <w:szCs w:val="24"/>
              </w:rPr>
              <w:t>Кол-во</w:t>
            </w:r>
          </w:p>
        </w:tc>
        <w:tc>
          <w:tcPr>
            <w:tcW w:w="1985" w:type="dxa"/>
            <w:tcBorders>
              <w:top w:val="single" w:sz="1" w:space="0" w:color="000000"/>
              <w:left w:val="single" w:sz="4" w:space="0" w:color="auto"/>
              <w:bottom w:val="single" w:sz="1" w:space="0" w:color="000000"/>
              <w:right w:val="single" w:sz="1" w:space="0" w:color="000000"/>
            </w:tcBorders>
            <w:shd w:val="clear" w:color="auto" w:fill="auto"/>
          </w:tcPr>
          <w:p w:rsidR="00D93557" w:rsidRDefault="00D93557" w:rsidP="007D5F85">
            <w:pPr>
              <w:spacing w:line="240" w:lineRule="auto"/>
              <w:jc w:val="center"/>
              <w:rPr>
                <w:sz w:val="24"/>
                <w:szCs w:val="24"/>
              </w:rPr>
            </w:pPr>
            <w:r>
              <w:rPr>
                <w:sz w:val="24"/>
                <w:szCs w:val="24"/>
              </w:rPr>
              <w:t xml:space="preserve">Прогнозируемая средняя </w:t>
            </w:r>
          </w:p>
          <w:p w:rsidR="00D93557" w:rsidRDefault="00D93557" w:rsidP="007D5F85">
            <w:pPr>
              <w:spacing w:line="240" w:lineRule="auto"/>
              <w:jc w:val="center"/>
            </w:pPr>
            <w:r>
              <w:rPr>
                <w:sz w:val="24"/>
                <w:szCs w:val="24"/>
              </w:rPr>
              <w:t>максимальная стоимость</w:t>
            </w:r>
          </w:p>
        </w:tc>
      </w:tr>
      <w:tr w:rsidR="00D93557" w:rsidTr="007D5F85">
        <w:tc>
          <w:tcPr>
            <w:tcW w:w="1740" w:type="dxa"/>
            <w:tcBorders>
              <w:left w:val="single" w:sz="1" w:space="0" w:color="000000"/>
              <w:bottom w:val="single" w:sz="1" w:space="0" w:color="000000"/>
            </w:tcBorders>
            <w:shd w:val="clear" w:color="auto" w:fill="auto"/>
          </w:tcPr>
          <w:p w:rsidR="00D93557" w:rsidRDefault="00D93557" w:rsidP="007D5F85">
            <w:pPr>
              <w:spacing w:line="240" w:lineRule="auto"/>
              <w:jc w:val="center"/>
            </w:pPr>
            <w:r>
              <w:rPr>
                <w:sz w:val="24"/>
                <w:szCs w:val="24"/>
              </w:rPr>
              <w:t>Бензин автомобильный Аи-92</w:t>
            </w:r>
          </w:p>
        </w:tc>
        <w:tc>
          <w:tcPr>
            <w:tcW w:w="2965" w:type="dxa"/>
            <w:tcBorders>
              <w:left w:val="single" w:sz="1" w:space="0" w:color="000000"/>
              <w:bottom w:val="single" w:sz="1" w:space="0" w:color="000000"/>
            </w:tcBorders>
            <w:shd w:val="clear" w:color="auto" w:fill="auto"/>
          </w:tcPr>
          <w:p w:rsidR="00D93557" w:rsidRDefault="00D93557" w:rsidP="007D5F85">
            <w:pPr>
              <w:tabs>
                <w:tab w:val="left" w:pos="993"/>
              </w:tabs>
              <w:spacing w:line="240" w:lineRule="auto"/>
              <w:jc w:val="center"/>
            </w:pPr>
            <w:r>
              <w:rPr>
                <w:color w:val="000000"/>
                <w:sz w:val="24"/>
                <w:szCs w:val="24"/>
              </w:rPr>
              <w:t>ГОСТ 32513-2013</w:t>
            </w:r>
          </w:p>
          <w:p w:rsidR="00D93557" w:rsidRDefault="00D93557" w:rsidP="007D5F85">
            <w:pPr>
              <w:tabs>
                <w:tab w:val="left" w:pos="993"/>
              </w:tabs>
              <w:spacing w:line="240" w:lineRule="auto"/>
              <w:jc w:val="center"/>
            </w:pPr>
            <w:r>
              <w:rPr>
                <w:color w:val="000000"/>
                <w:sz w:val="24"/>
                <w:szCs w:val="24"/>
              </w:rPr>
              <w:t>Октановое число:</w:t>
            </w:r>
          </w:p>
          <w:p w:rsidR="00D93557" w:rsidRDefault="00D93557" w:rsidP="007D5F85">
            <w:pPr>
              <w:tabs>
                <w:tab w:val="left" w:pos="993"/>
              </w:tabs>
              <w:spacing w:line="240" w:lineRule="auto"/>
              <w:jc w:val="center"/>
            </w:pPr>
            <w:r>
              <w:rPr>
                <w:color w:val="000000"/>
                <w:sz w:val="24"/>
                <w:szCs w:val="24"/>
              </w:rPr>
              <w:t>по исследовательскому методу: не менее 92,0</w:t>
            </w:r>
          </w:p>
          <w:p w:rsidR="00D93557" w:rsidRDefault="00D93557" w:rsidP="007D5F85">
            <w:pPr>
              <w:tabs>
                <w:tab w:val="left" w:pos="993"/>
              </w:tabs>
              <w:spacing w:line="240" w:lineRule="auto"/>
              <w:jc w:val="center"/>
            </w:pPr>
            <w:r>
              <w:rPr>
                <w:color w:val="000000"/>
                <w:sz w:val="24"/>
                <w:szCs w:val="24"/>
              </w:rPr>
              <w:t>по моторному методу: не менее 83,0</w:t>
            </w:r>
          </w:p>
          <w:p w:rsidR="00D93557" w:rsidRDefault="00D93557" w:rsidP="007D5F85">
            <w:pPr>
              <w:tabs>
                <w:tab w:val="left" w:pos="993"/>
              </w:tabs>
              <w:spacing w:line="240" w:lineRule="auto"/>
              <w:jc w:val="center"/>
            </w:pPr>
            <w:r>
              <w:rPr>
                <w:color w:val="000000"/>
                <w:sz w:val="24"/>
                <w:szCs w:val="24"/>
              </w:rPr>
              <w:t>Экологический класс: К5</w:t>
            </w:r>
          </w:p>
        </w:tc>
        <w:tc>
          <w:tcPr>
            <w:tcW w:w="1417" w:type="dxa"/>
            <w:tcBorders>
              <w:left w:val="single" w:sz="1" w:space="0" w:color="000000"/>
              <w:bottom w:val="single" w:sz="1" w:space="0" w:color="000000"/>
            </w:tcBorders>
            <w:shd w:val="clear" w:color="auto" w:fill="auto"/>
          </w:tcPr>
          <w:p w:rsidR="00D93557" w:rsidRDefault="00D93557" w:rsidP="007D5F85">
            <w:pPr>
              <w:spacing w:line="240" w:lineRule="auto"/>
              <w:jc w:val="center"/>
            </w:pPr>
            <w:r>
              <w:rPr>
                <w:sz w:val="24"/>
                <w:szCs w:val="24"/>
              </w:rPr>
              <w:t>Литр</w:t>
            </w:r>
          </w:p>
        </w:tc>
        <w:tc>
          <w:tcPr>
            <w:tcW w:w="1559" w:type="dxa"/>
            <w:tcBorders>
              <w:left w:val="single" w:sz="1" w:space="0" w:color="000000"/>
              <w:bottom w:val="single" w:sz="1" w:space="0" w:color="000000"/>
            </w:tcBorders>
            <w:shd w:val="clear" w:color="auto" w:fill="auto"/>
          </w:tcPr>
          <w:p w:rsidR="00D93557" w:rsidRDefault="00D93557" w:rsidP="007D5F85">
            <w:pPr>
              <w:spacing w:line="240" w:lineRule="auto"/>
              <w:jc w:val="center"/>
            </w:pPr>
            <w:r>
              <w:rPr>
                <w:sz w:val="24"/>
                <w:szCs w:val="24"/>
              </w:rPr>
              <w:t>6 100</w:t>
            </w:r>
          </w:p>
        </w:tc>
        <w:tc>
          <w:tcPr>
            <w:tcW w:w="1985" w:type="dxa"/>
            <w:tcBorders>
              <w:left w:val="single" w:sz="4" w:space="0" w:color="auto"/>
              <w:bottom w:val="single" w:sz="1" w:space="0" w:color="000000"/>
              <w:right w:val="single" w:sz="1" w:space="0" w:color="000000"/>
            </w:tcBorders>
            <w:shd w:val="clear" w:color="auto" w:fill="auto"/>
          </w:tcPr>
          <w:p w:rsidR="00D93557" w:rsidRDefault="00D93557" w:rsidP="007D5F85">
            <w:pPr>
              <w:snapToGrid w:val="0"/>
              <w:spacing w:line="240" w:lineRule="auto"/>
              <w:jc w:val="center"/>
            </w:pPr>
            <w:r>
              <w:rPr>
                <w:sz w:val="24"/>
                <w:szCs w:val="24"/>
              </w:rPr>
              <w:t>231 800</w:t>
            </w:r>
          </w:p>
          <w:p w:rsidR="00D93557" w:rsidRDefault="00D93557" w:rsidP="007D5F85">
            <w:pPr>
              <w:snapToGrid w:val="0"/>
              <w:spacing w:line="240" w:lineRule="auto"/>
              <w:jc w:val="center"/>
            </w:pPr>
            <w:r>
              <w:rPr>
                <w:sz w:val="24"/>
                <w:szCs w:val="24"/>
              </w:rPr>
              <w:t>рублей</w:t>
            </w:r>
          </w:p>
        </w:tc>
      </w:tr>
      <w:tr w:rsidR="00D93557" w:rsidTr="007D5F85">
        <w:tc>
          <w:tcPr>
            <w:tcW w:w="1740" w:type="dxa"/>
            <w:tcBorders>
              <w:left w:val="single" w:sz="1" w:space="0" w:color="000000"/>
              <w:bottom w:val="single" w:sz="1" w:space="0" w:color="000000"/>
            </w:tcBorders>
            <w:shd w:val="clear" w:color="auto" w:fill="auto"/>
          </w:tcPr>
          <w:p w:rsidR="00D93557" w:rsidRDefault="00D93557" w:rsidP="007D5F85">
            <w:pPr>
              <w:spacing w:line="240" w:lineRule="auto"/>
              <w:jc w:val="center"/>
            </w:pPr>
            <w:r>
              <w:rPr>
                <w:sz w:val="24"/>
                <w:szCs w:val="24"/>
              </w:rPr>
              <w:t>Бензин автомобильный Аи-95</w:t>
            </w:r>
          </w:p>
        </w:tc>
        <w:tc>
          <w:tcPr>
            <w:tcW w:w="2965" w:type="dxa"/>
            <w:tcBorders>
              <w:left w:val="single" w:sz="1" w:space="0" w:color="000000"/>
              <w:bottom w:val="single" w:sz="1" w:space="0" w:color="000000"/>
            </w:tcBorders>
            <w:shd w:val="clear" w:color="auto" w:fill="auto"/>
          </w:tcPr>
          <w:p w:rsidR="00D93557" w:rsidRDefault="00D93557" w:rsidP="007D5F85">
            <w:pPr>
              <w:tabs>
                <w:tab w:val="left" w:pos="993"/>
              </w:tabs>
              <w:spacing w:line="240" w:lineRule="auto"/>
              <w:jc w:val="center"/>
            </w:pPr>
            <w:r>
              <w:rPr>
                <w:color w:val="000000"/>
                <w:sz w:val="24"/>
                <w:szCs w:val="24"/>
              </w:rPr>
              <w:t>ГОСТ 32513-2013</w:t>
            </w:r>
          </w:p>
          <w:p w:rsidR="00D93557" w:rsidRDefault="00D93557" w:rsidP="007D5F85">
            <w:pPr>
              <w:tabs>
                <w:tab w:val="left" w:pos="993"/>
              </w:tabs>
              <w:spacing w:line="240" w:lineRule="auto"/>
              <w:jc w:val="center"/>
            </w:pPr>
            <w:r>
              <w:rPr>
                <w:color w:val="000000"/>
                <w:sz w:val="24"/>
                <w:szCs w:val="24"/>
              </w:rPr>
              <w:t>Октановое число:</w:t>
            </w:r>
          </w:p>
          <w:p w:rsidR="00D93557" w:rsidRDefault="00D93557" w:rsidP="007D5F85">
            <w:pPr>
              <w:tabs>
                <w:tab w:val="left" w:pos="993"/>
              </w:tabs>
              <w:spacing w:line="240" w:lineRule="auto"/>
              <w:jc w:val="center"/>
            </w:pPr>
            <w:r>
              <w:rPr>
                <w:color w:val="000000"/>
                <w:sz w:val="24"/>
                <w:szCs w:val="24"/>
              </w:rPr>
              <w:t>по исследовательскому методу: не менее 95,0</w:t>
            </w:r>
          </w:p>
          <w:p w:rsidR="00D93557" w:rsidRDefault="00D93557" w:rsidP="007D5F85">
            <w:pPr>
              <w:tabs>
                <w:tab w:val="left" w:pos="993"/>
              </w:tabs>
              <w:spacing w:line="240" w:lineRule="auto"/>
              <w:jc w:val="center"/>
            </w:pPr>
            <w:r>
              <w:rPr>
                <w:color w:val="000000"/>
                <w:sz w:val="24"/>
                <w:szCs w:val="24"/>
              </w:rPr>
              <w:t>по моторному методу: не менее 85,0</w:t>
            </w:r>
          </w:p>
          <w:p w:rsidR="00D93557" w:rsidRDefault="00D93557" w:rsidP="007D5F85">
            <w:pPr>
              <w:tabs>
                <w:tab w:val="left" w:pos="993"/>
              </w:tabs>
              <w:spacing w:line="240" w:lineRule="auto"/>
              <w:jc w:val="center"/>
            </w:pPr>
            <w:r>
              <w:rPr>
                <w:color w:val="000000"/>
                <w:sz w:val="24"/>
                <w:szCs w:val="24"/>
              </w:rPr>
              <w:t>Экологический класс: К5</w:t>
            </w:r>
          </w:p>
        </w:tc>
        <w:tc>
          <w:tcPr>
            <w:tcW w:w="1417" w:type="dxa"/>
            <w:tcBorders>
              <w:left w:val="single" w:sz="1" w:space="0" w:color="000000"/>
              <w:bottom w:val="single" w:sz="1" w:space="0" w:color="000000"/>
            </w:tcBorders>
            <w:shd w:val="clear" w:color="auto" w:fill="auto"/>
          </w:tcPr>
          <w:p w:rsidR="00D93557" w:rsidRDefault="00D93557" w:rsidP="007D5F85">
            <w:pPr>
              <w:spacing w:line="240" w:lineRule="auto"/>
              <w:jc w:val="center"/>
            </w:pPr>
            <w:r>
              <w:rPr>
                <w:sz w:val="24"/>
                <w:szCs w:val="24"/>
              </w:rPr>
              <w:t>Литр</w:t>
            </w:r>
          </w:p>
        </w:tc>
        <w:tc>
          <w:tcPr>
            <w:tcW w:w="1559" w:type="dxa"/>
            <w:tcBorders>
              <w:left w:val="single" w:sz="1" w:space="0" w:color="000000"/>
              <w:bottom w:val="single" w:sz="1" w:space="0" w:color="000000"/>
            </w:tcBorders>
            <w:shd w:val="clear" w:color="auto" w:fill="auto"/>
          </w:tcPr>
          <w:p w:rsidR="00D93557" w:rsidRDefault="00D93557" w:rsidP="007D5F85">
            <w:pPr>
              <w:spacing w:line="240" w:lineRule="auto"/>
              <w:jc w:val="center"/>
            </w:pPr>
            <w:r>
              <w:rPr>
                <w:sz w:val="24"/>
                <w:szCs w:val="24"/>
              </w:rPr>
              <w:t>4 000</w:t>
            </w:r>
          </w:p>
        </w:tc>
        <w:tc>
          <w:tcPr>
            <w:tcW w:w="1985" w:type="dxa"/>
            <w:tcBorders>
              <w:left w:val="single" w:sz="4" w:space="0" w:color="auto"/>
              <w:bottom w:val="single" w:sz="1" w:space="0" w:color="000000"/>
              <w:right w:val="single" w:sz="1" w:space="0" w:color="000000"/>
            </w:tcBorders>
            <w:shd w:val="clear" w:color="auto" w:fill="auto"/>
          </w:tcPr>
          <w:p w:rsidR="00D93557" w:rsidRDefault="00D93557" w:rsidP="007D5F85">
            <w:pPr>
              <w:snapToGrid w:val="0"/>
              <w:spacing w:line="240" w:lineRule="auto"/>
              <w:jc w:val="center"/>
            </w:pPr>
            <w:r>
              <w:rPr>
                <w:sz w:val="24"/>
                <w:szCs w:val="24"/>
              </w:rPr>
              <w:t>164 000</w:t>
            </w:r>
          </w:p>
          <w:p w:rsidR="00D93557" w:rsidRDefault="00D93557" w:rsidP="007D5F85">
            <w:pPr>
              <w:snapToGrid w:val="0"/>
              <w:spacing w:line="240" w:lineRule="auto"/>
              <w:jc w:val="center"/>
            </w:pPr>
            <w:r>
              <w:rPr>
                <w:sz w:val="24"/>
                <w:szCs w:val="24"/>
              </w:rPr>
              <w:t>рублей</w:t>
            </w:r>
          </w:p>
        </w:tc>
      </w:tr>
      <w:tr w:rsidR="00D93557" w:rsidTr="007D5F85">
        <w:tc>
          <w:tcPr>
            <w:tcW w:w="1740" w:type="dxa"/>
            <w:tcBorders>
              <w:left w:val="single" w:sz="1" w:space="0" w:color="000000"/>
              <w:bottom w:val="single" w:sz="1" w:space="0" w:color="000000"/>
            </w:tcBorders>
            <w:shd w:val="clear" w:color="auto" w:fill="auto"/>
          </w:tcPr>
          <w:p w:rsidR="00D93557" w:rsidRDefault="00D93557" w:rsidP="007D5F85">
            <w:pPr>
              <w:spacing w:line="240" w:lineRule="auto"/>
              <w:jc w:val="center"/>
              <w:rPr>
                <w:sz w:val="24"/>
                <w:szCs w:val="24"/>
              </w:rPr>
            </w:pPr>
          </w:p>
        </w:tc>
        <w:tc>
          <w:tcPr>
            <w:tcW w:w="2965" w:type="dxa"/>
            <w:tcBorders>
              <w:left w:val="single" w:sz="1" w:space="0" w:color="000000"/>
              <w:bottom w:val="single" w:sz="1" w:space="0" w:color="000000"/>
            </w:tcBorders>
            <w:shd w:val="clear" w:color="auto" w:fill="auto"/>
          </w:tcPr>
          <w:p w:rsidR="00D93557" w:rsidRDefault="00D93557" w:rsidP="007D5F85">
            <w:pPr>
              <w:tabs>
                <w:tab w:val="left" w:pos="993"/>
              </w:tabs>
              <w:spacing w:line="240" w:lineRule="auto"/>
              <w:jc w:val="center"/>
              <w:rPr>
                <w:color w:val="000000"/>
                <w:sz w:val="24"/>
                <w:szCs w:val="24"/>
              </w:rPr>
            </w:pPr>
          </w:p>
        </w:tc>
        <w:tc>
          <w:tcPr>
            <w:tcW w:w="1417" w:type="dxa"/>
            <w:tcBorders>
              <w:left w:val="single" w:sz="1" w:space="0" w:color="000000"/>
              <w:bottom w:val="single" w:sz="1" w:space="0" w:color="000000"/>
            </w:tcBorders>
            <w:shd w:val="clear" w:color="auto" w:fill="auto"/>
          </w:tcPr>
          <w:p w:rsidR="00D93557" w:rsidRDefault="00D93557" w:rsidP="007D5F85">
            <w:pPr>
              <w:spacing w:line="240" w:lineRule="auto"/>
              <w:jc w:val="center"/>
            </w:pPr>
            <w:r>
              <w:rPr>
                <w:b/>
                <w:bCs/>
                <w:sz w:val="24"/>
                <w:szCs w:val="24"/>
              </w:rPr>
              <w:t>ИТОГО:</w:t>
            </w:r>
          </w:p>
        </w:tc>
        <w:tc>
          <w:tcPr>
            <w:tcW w:w="1559" w:type="dxa"/>
            <w:tcBorders>
              <w:left w:val="single" w:sz="1" w:space="0" w:color="000000"/>
              <w:bottom w:val="single" w:sz="1" w:space="0" w:color="000000"/>
            </w:tcBorders>
            <w:shd w:val="clear" w:color="auto" w:fill="auto"/>
          </w:tcPr>
          <w:p w:rsidR="00D93557" w:rsidRDefault="00D93557" w:rsidP="007D5F85">
            <w:pPr>
              <w:spacing w:line="240" w:lineRule="auto"/>
              <w:jc w:val="center"/>
            </w:pPr>
            <w:r>
              <w:rPr>
                <w:sz w:val="24"/>
                <w:szCs w:val="24"/>
              </w:rPr>
              <w:t>10 100</w:t>
            </w:r>
          </w:p>
        </w:tc>
        <w:tc>
          <w:tcPr>
            <w:tcW w:w="1985" w:type="dxa"/>
            <w:tcBorders>
              <w:left w:val="single" w:sz="4" w:space="0" w:color="auto"/>
              <w:bottom w:val="single" w:sz="1" w:space="0" w:color="000000"/>
              <w:right w:val="single" w:sz="1" w:space="0" w:color="000000"/>
            </w:tcBorders>
            <w:shd w:val="clear" w:color="auto" w:fill="auto"/>
          </w:tcPr>
          <w:p w:rsidR="00D93557" w:rsidRDefault="00D93557" w:rsidP="007D5F85">
            <w:pPr>
              <w:snapToGrid w:val="0"/>
              <w:spacing w:line="240" w:lineRule="auto"/>
              <w:jc w:val="center"/>
            </w:pPr>
            <w:r>
              <w:rPr>
                <w:sz w:val="24"/>
                <w:szCs w:val="24"/>
              </w:rPr>
              <w:t>395 800</w:t>
            </w:r>
          </w:p>
        </w:tc>
      </w:tr>
    </w:tbl>
    <w:p w:rsidR="00D93557" w:rsidRDefault="00D93557" w:rsidP="00D93557">
      <w:pPr>
        <w:tabs>
          <w:tab w:val="left" w:pos="993"/>
        </w:tabs>
        <w:spacing w:line="240" w:lineRule="auto"/>
      </w:pPr>
    </w:p>
    <w:p w:rsidR="00D93557" w:rsidRDefault="00D93557" w:rsidP="00D93557">
      <w:pPr>
        <w:tabs>
          <w:tab w:val="left" w:pos="993"/>
        </w:tabs>
        <w:spacing w:line="240" w:lineRule="auto"/>
      </w:pPr>
      <w:r>
        <w:rPr>
          <w:b/>
          <w:sz w:val="24"/>
          <w:szCs w:val="24"/>
        </w:rPr>
        <w:t>6.</w:t>
      </w:r>
      <w:r>
        <w:rPr>
          <w:sz w:val="24"/>
          <w:szCs w:val="24"/>
        </w:rPr>
        <w:t xml:space="preserve">   Место поставки: поставка топлива осуществляется путем выбора Заказчиком  по электронным картам литровой схемы через  сеть АЗС Поставщика, расположенные  в </w:t>
      </w:r>
      <w:r w:rsidR="00E258CF" w:rsidRPr="00E258CF">
        <w:rPr>
          <w:sz w:val="24"/>
          <w:szCs w:val="24"/>
        </w:rPr>
        <w:t>Промышленном и Ленинском районах г. Смоленска и в Смоленском районе Смоленской области по трассе в направлении г. Починок</w:t>
      </w:r>
      <w:r>
        <w:rPr>
          <w:sz w:val="24"/>
          <w:szCs w:val="24"/>
        </w:rPr>
        <w:t>.</w:t>
      </w:r>
    </w:p>
    <w:p w:rsidR="00D93557" w:rsidRDefault="00D93557" w:rsidP="00D93557">
      <w:pPr>
        <w:spacing w:line="240" w:lineRule="auto"/>
      </w:pPr>
      <w:r>
        <w:rPr>
          <w:sz w:val="24"/>
          <w:szCs w:val="24"/>
        </w:rPr>
        <w:t xml:space="preserve">       Потребность топлива рассчитана на дату составления технического задания и может  меняться как в большую, так и в меньшую сторону в зависимости от потребностей общества по основным видам деятельности.</w:t>
      </w:r>
    </w:p>
    <w:p w:rsidR="00D93557" w:rsidRDefault="00D93557" w:rsidP="00D93557">
      <w:pPr>
        <w:spacing w:line="240" w:lineRule="auto"/>
      </w:pPr>
      <w:r>
        <w:rPr>
          <w:b/>
          <w:bCs/>
          <w:sz w:val="24"/>
          <w:szCs w:val="24"/>
        </w:rPr>
        <w:t xml:space="preserve">          7. </w:t>
      </w:r>
      <w:r>
        <w:rPr>
          <w:sz w:val="24"/>
          <w:szCs w:val="24"/>
        </w:rPr>
        <w:t>Условия оплаты: в соответствии с условиями Договора.</w:t>
      </w:r>
    </w:p>
    <w:p w:rsidR="00D93557" w:rsidRDefault="00D93557" w:rsidP="00D93557">
      <w:pPr>
        <w:spacing w:line="240" w:lineRule="auto"/>
      </w:pPr>
      <w:r>
        <w:rPr>
          <w:sz w:val="24"/>
          <w:szCs w:val="24"/>
        </w:rPr>
        <w:t xml:space="preserve">          8. Порядок сдачи и приемки товара производится путём обращения держателя электронной карты представителя Заказчика к оператору АЗС сетей АЗС Продавца. После проверки электронной карты на наличие денежных средств и соответствия запрашиваемого вида топлива  производится отпуск указанного количества топлива с последующей выдачей кассового и товарного чеков на отпущенное количество топлива.   </w:t>
      </w:r>
    </w:p>
    <w:p w:rsidR="00D93557" w:rsidRDefault="00D93557" w:rsidP="00D93557">
      <w:pPr>
        <w:spacing w:line="240" w:lineRule="auto"/>
        <w:rPr>
          <w:sz w:val="24"/>
          <w:szCs w:val="24"/>
        </w:rPr>
      </w:pPr>
    </w:p>
    <w:p w:rsidR="0051520C" w:rsidRDefault="0051520C" w:rsidP="00D93557">
      <w:pPr>
        <w:spacing w:line="276" w:lineRule="auto"/>
        <w:ind w:left="708" w:right="-282"/>
        <w:jc w:val="left"/>
        <w:rPr>
          <w:sz w:val="24"/>
          <w:szCs w:val="24"/>
        </w:rPr>
      </w:pPr>
    </w:p>
    <w:p w:rsidR="00E258CF" w:rsidRDefault="00E258CF" w:rsidP="0051520C">
      <w:pPr>
        <w:spacing w:line="240" w:lineRule="auto"/>
        <w:jc w:val="right"/>
        <w:rPr>
          <w:sz w:val="24"/>
          <w:szCs w:val="24"/>
        </w:rPr>
      </w:pPr>
    </w:p>
    <w:p w:rsidR="00E258CF" w:rsidRDefault="00E258CF" w:rsidP="0051520C">
      <w:pPr>
        <w:spacing w:line="240" w:lineRule="auto"/>
        <w:jc w:val="right"/>
        <w:rPr>
          <w:sz w:val="24"/>
          <w:szCs w:val="24"/>
        </w:rPr>
      </w:pPr>
    </w:p>
    <w:p w:rsidR="00E258CF" w:rsidRDefault="00E258CF" w:rsidP="0051520C">
      <w:pPr>
        <w:spacing w:line="240" w:lineRule="auto"/>
        <w:jc w:val="right"/>
        <w:rPr>
          <w:sz w:val="24"/>
          <w:szCs w:val="24"/>
        </w:rPr>
      </w:pPr>
    </w:p>
    <w:p w:rsidR="00E258CF" w:rsidRDefault="00E258CF" w:rsidP="0051520C">
      <w:pPr>
        <w:spacing w:line="240" w:lineRule="auto"/>
        <w:jc w:val="right"/>
        <w:rPr>
          <w:sz w:val="24"/>
          <w:szCs w:val="24"/>
        </w:rPr>
      </w:pPr>
    </w:p>
    <w:p w:rsidR="00E258CF" w:rsidRDefault="00E258CF" w:rsidP="0051520C">
      <w:pPr>
        <w:spacing w:line="240" w:lineRule="auto"/>
        <w:jc w:val="right"/>
        <w:rPr>
          <w:sz w:val="24"/>
          <w:szCs w:val="24"/>
        </w:rPr>
      </w:pPr>
    </w:p>
    <w:p w:rsidR="00E258CF" w:rsidRDefault="00E258CF" w:rsidP="0051520C">
      <w:pPr>
        <w:spacing w:line="240" w:lineRule="auto"/>
        <w:jc w:val="right"/>
        <w:rPr>
          <w:sz w:val="24"/>
          <w:szCs w:val="24"/>
        </w:rPr>
      </w:pPr>
    </w:p>
    <w:p w:rsidR="0051520C" w:rsidRPr="00AE3BBE" w:rsidRDefault="0051520C" w:rsidP="0051520C">
      <w:pPr>
        <w:spacing w:line="240" w:lineRule="auto"/>
        <w:jc w:val="right"/>
        <w:rPr>
          <w:sz w:val="24"/>
          <w:szCs w:val="24"/>
        </w:rPr>
      </w:pPr>
      <w:r w:rsidRPr="00AE3BBE">
        <w:rPr>
          <w:sz w:val="24"/>
          <w:szCs w:val="24"/>
        </w:rPr>
        <w:lastRenderedPageBreak/>
        <w:t>Приложение №</w:t>
      </w:r>
      <w:r>
        <w:rPr>
          <w:sz w:val="24"/>
          <w:szCs w:val="24"/>
        </w:rPr>
        <w:t>3</w:t>
      </w:r>
      <w:r w:rsidRPr="00AE3BBE">
        <w:rPr>
          <w:sz w:val="24"/>
          <w:szCs w:val="24"/>
        </w:rPr>
        <w:t xml:space="preserve"> </w:t>
      </w:r>
    </w:p>
    <w:p w:rsidR="0051520C" w:rsidRPr="00636D90" w:rsidRDefault="0051520C" w:rsidP="0051520C">
      <w:pPr>
        <w:spacing w:line="240" w:lineRule="auto"/>
        <w:jc w:val="right"/>
        <w:rPr>
          <w:sz w:val="24"/>
          <w:szCs w:val="24"/>
        </w:rPr>
      </w:pPr>
      <w:r w:rsidRPr="00AE3BBE">
        <w:rPr>
          <w:sz w:val="24"/>
          <w:szCs w:val="24"/>
        </w:rPr>
        <w:t>К Документации</w:t>
      </w:r>
    </w:p>
    <w:p w:rsidR="0051520C" w:rsidRPr="00AE3BBE" w:rsidRDefault="0051520C" w:rsidP="0051520C">
      <w:pPr>
        <w:spacing w:line="240" w:lineRule="auto"/>
        <w:rPr>
          <w:b/>
          <w:sz w:val="24"/>
          <w:szCs w:val="24"/>
        </w:rPr>
      </w:pPr>
    </w:p>
    <w:p w:rsidR="00CE5E71" w:rsidRDefault="0051520C" w:rsidP="0051520C">
      <w:pPr>
        <w:spacing w:line="240" w:lineRule="auto"/>
        <w:rPr>
          <w:sz w:val="24"/>
          <w:szCs w:val="24"/>
        </w:rPr>
      </w:pPr>
      <w:r w:rsidRPr="00AE3BBE">
        <w:rPr>
          <w:sz w:val="24"/>
          <w:szCs w:val="24"/>
        </w:rPr>
        <w:t xml:space="preserve">                   </w:t>
      </w:r>
    </w:p>
    <w:p w:rsidR="0051520C" w:rsidRDefault="0051520C" w:rsidP="0051520C">
      <w:pPr>
        <w:spacing w:line="240" w:lineRule="auto"/>
        <w:rPr>
          <w:b/>
          <w:sz w:val="24"/>
          <w:szCs w:val="24"/>
        </w:rPr>
      </w:pPr>
      <w:r w:rsidRPr="00AE3BBE">
        <w:rPr>
          <w:sz w:val="24"/>
          <w:szCs w:val="24"/>
        </w:rPr>
        <w:t xml:space="preserve">  </w:t>
      </w:r>
      <w:r w:rsidRPr="00AE3BBE">
        <w:rPr>
          <w:b/>
          <w:sz w:val="24"/>
          <w:szCs w:val="24"/>
        </w:rPr>
        <w:t>Обоснование начальной максимальной цены договора</w:t>
      </w:r>
    </w:p>
    <w:p w:rsidR="00CE5E71" w:rsidRDefault="0051520C" w:rsidP="0051520C">
      <w:pPr>
        <w:snapToGrid w:val="0"/>
        <w:spacing w:line="240" w:lineRule="auto"/>
        <w:ind w:firstLine="0"/>
        <w:rPr>
          <w:sz w:val="24"/>
          <w:szCs w:val="24"/>
        </w:rPr>
      </w:pPr>
      <w:r>
        <w:rPr>
          <w:sz w:val="24"/>
          <w:szCs w:val="24"/>
        </w:rPr>
        <w:t xml:space="preserve">         </w:t>
      </w:r>
    </w:p>
    <w:p w:rsidR="00CE5E71" w:rsidRDefault="00CE5E71" w:rsidP="0051520C">
      <w:pPr>
        <w:snapToGrid w:val="0"/>
        <w:spacing w:line="240" w:lineRule="auto"/>
        <w:ind w:firstLine="0"/>
        <w:rPr>
          <w:sz w:val="24"/>
          <w:szCs w:val="24"/>
        </w:rPr>
      </w:pPr>
      <w:r w:rsidRPr="002E4DB4">
        <w:rPr>
          <w:rFonts w:eastAsia="Arial Unicode MS"/>
          <w:sz w:val="24"/>
          <w:szCs w:val="24"/>
        </w:rPr>
        <w:t xml:space="preserve">Для определения начальной (максимальной) цены договора Заказчиком </w:t>
      </w:r>
      <w:r>
        <w:rPr>
          <w:rFonts w:eastAsia="Arial Unicode MS"/>
          <w:sz w:val="24"/>
          <w:szCs w:val="24"/>
        </w:rPr>
        <w:t>использовались цены за 1 литр топлива, с учетом НДС, по данным ФГБУ «ЦДУ ТЭК» («Розничные цены на атвомобильные топлива на АЗС и АГЗС по субъектам РФ», код исх.формы – Р47, периодичность выгрузки – нед., в Смоленской области) за 4 неделю февраля 2018 года</w:t>
      </w:r>
    </w:p>
    <w:p w:rsidR="00CE5E71" w:rsidRDefault="00CE5E71" w:rsidP="0051520C">
      <w:pPr>
        <w:snapToGrid w:val="0"/>
        <w:spacing w:line="240" w:lineRule="auto"/>
        <w:ind w:firstLine="0"/>
        <w:rPr>
          <w:sz w:val="24"/>
          <w:szCs w:val="24"/>
        </w:rPr>
      </w:pPr>
    </w:p>
    <w:p w:rsidR="0051520C" w:rsidRDefault="0051520C" w:rsidP="0051520C">
      <w:pPr>
        <w:spacing w:line="240" w:lineRule="auto"/>
        <w:ind w:firstLine="0"/>
        <w:jc w:val="right"/>
        <w:rPr>
          <w:sz w:val="24"/>
          <w:szCs w:val="24"/>
        </w:rPr>
      </w:pPr>
    </w:p>
    <w:p w:rsidR="0051520C" w:rsidRPr="00AD5317" w:rsidRDefault="0051520C" w:rsidP="0051520C">
      <w:pPr>
        <w:spacing w:line="240" w:lineRule="auto"/>
        <w:ind w:firstLine="0"/>
        <w:jc w:val="right"/>
        <w:rPr>
          <w:sz w:val="24"/>
          <w:szCs w:val="24"/>
        </w:rPr>
      </w:pPr>
      <w:r w:rsidRPr="00AD5317">
        <w:rPr>
          <w:sz w:val="24"/>
          <w:szCs w:val="24"/>
        </w:rPr>
        <w:t>Приложение №</w:t>
      </w:r>
      <w:r>
        <w:rPr>
          <w:sz w:val="24"/>
          <w:szCs w:val="24"/>
        </w:rPr>
        <w:t>4</w:t>
      </w:r>
      <w:r w:rsidRPr="00AD5317">
        <w:rPr>
          <w:sz w:val="24"/>
          <w:szCs w:val="24"/>
        </w:rPr>
        <w:t xml:space="preserve"> </w:t>
      </w:r>
    </w:p>
    <w:p w:rsidR="0051520C" w:rsidRPr="00636D90" w:rsidRDefault="0051520C" w:rsidP="0051520C">
      <w:pPr>
        <w:spacing w:line="240" w:lineRule="auto"/>
        <w:jc w:val="right"/>
        <w:rPr>
          <w:sz w:val="24"/>
          <w:szCs w:val="24"/>
        </w:rPr>
      </w:pPr>
      <w:r>
        <w:rPr>
          <w:sz w:val="24"/>
          <w:szCs w:val="24"/>
        </w:rPr>
        <w:t>К Документации</w:t>
      </w:r>
    </w:p>
    <w:p w:rsidR="0051520C" w:rsidRPr="002B0174" w:rsidRDefault="0051520C" w:rsidP="0051520C">
      <w:pPr>
        <w:tabs>
          <w:tab w:val="left" w:pos="1134"/>
        </w:tabs>
        <w:spacing w:line="240" w:lineRule="auto"/>
        <w:rPr>
          <w:sz w:val="22"/>
          <w:szCs w:val="22"/>
        </w:rPr>
      </w:pPr>
    </w:p>
    <w:p w:rsidR="0051520C" w:rsidRPr="002B0174" w:rsidRDefault="0051520C" w:rsidP="0051520C">
      <w:pPr>
        <w:tabs>
          <w:tab w:val="left" w:pos="1134"/>
        </w:tabs>
        <w:spacing w:line="240" w:lineRule="auto"/>
        <w:rPr>
          <w:sz w:val="22"/>
          <w:szCs w:val="22"/>
        </w:rPr>
      </w:pPr>
    </w:p>
    <w:p w:rsidR="0051520C" w:rsidRPr="00636D90" w:rsidRDefault="0051520C" w:rsidP="0051520C">
      <w:pPr>
        <w:autoSpaceDE w:val="0"/>
        <w:autoSpaceDN w:val="0"/>
        <w:jc w:val="center"/>
        <w:rPr>
          <w:b/>
          <w:bCs/>
          <w:sz w:val="22"/>
          <w:szCs w:val="22"/>
        </w:rPr>
      </w:pPr>
      <w:r>
        <w:rPr>
          <w:b/>
          <w:bCs/>
          <w:sz w:val="22"/>
          <w:szCs w:val="22"/>
        </w:rPr>
        <w:t>Проект договора</w:t>
      </w:r>
    </w:p>
    <w:p w:rsidR="0051520C" w:rsidRPr="00E62BEE" w:rsidRDefault="0051520C" w:rsidP="0051520C">
      <w:pPr>
        <w:rPr>
          <w:b/>
          <w:i/>
          <w:sz w:val="24"/>
          <w:szCs w:val="24"/>
          <w:lang w:eastAsia="x-none"/>
        </w:rPr>
      </w:pPr>
      <w:r w:rsidRPr="00636D90">
        <w:rPr>
          <w:b/>
          <w:i/>
          <w:sz w:val="24"/>
          <w:szCs w:val="24"/>
          <w:lang w:eastAsia="x-none"/>
        </w:rPr>
        <w:t>размещен на официальном сайте https://zakupki.gov.ru в виде отдельн</w:t>
      </w:r>
      <w:r>
        <w:rPr>
          <w:b/>
          <w:i/>
          <w:sz w:val="24"/>
          <w:szCs w:val="24"/>
          <w:lang w:eastAsia="x-none"/>
        </w:rPr>
        <w:t>ого</w:t>
      </w:r>
      <w:r w:rsidRPr="00636D90">
        <w:rPr>
          <w:b/>
          <w:i/>
          <w:sz w:val="24"/>
          <w:szCs w:val="24"/>
          <w:lang w:eastAsia="x-none"/>
        </w:rPr>
        <w:t xml:space="preserve"> файл</w:t>
      </w:r>
      <w:r>
        <w:rPr>
          <w:b/>
          <w:i/>
          <w:sz w:val="24"/>
          <w:szCs w:val="24"/>
          <w:lang w:eastAsia="x-none"/>
        </w:rPr>
        <w:t>а</w:t>
      </w:r>
      <w:r w:rsidRPr="00636D90">
        <w:rPr>
          <w:b/>
          <w:i/>
          <w:sz w:val="24"/>
          <w:szCs w:val="24"/>
          <w:lang w:eastAsia="x-none"/>
        </w:rPr>
        <w:t xml:space="preserve">. </w:t>
      </w:r>
    </w:p>
    <w:p w:rsidR="0051520C" w:rsidRDefault="0051520C" w:rsidP="0051520C">
      <w:pPr>
        <w:spacing w:line="240" w:lineRule="auto"/>
        <w:ind w:firstLine="0"/>
        <w:rPr>
          <w:sz w:val="24"/>
          <w:szCs w:val="24"/>
        </w:rPr>
      </w:pPr>
    </w:p>
    <w:p w:rsidR="0051520C" w:rsidRDefault="0051520C" w:rsidP="0051520C">
      <w:pPr>
        <w:spacing w:line="240" w:lineRule="auto"/>
        <w:jc w:val="right"/>
        <w:rPr>
          <w:sz w:val="24"/>
          <w:szCs w:val="24"/>
        </w:rPr>
      </w:pPr>
    </w:p>
    <w:p w:rsidR="0051520C" w:rsidRDefault="0051520C" w:rsidP="0051520C">
      <w:pPr>
        <w:spacing w:line="240" w:lineRule="auto"/>
        <w:jc w:val="right"/>
        <w:rPr>
          <w:sz w:val="24"/>
          <w:szCs w:val="24"/>
        </w:rPr>
      </w:pPr>
    </w:p>
    <w:p w:rsidR="0051520C" w:rsidRDefault="0051520C" w:rsidP="0051520C">
      <w:pPr>
        <w:spacing w:line="240" w:lineRule="auto"/>
        <w:jc w:val="right"/>
        <w:rPr>
          <w:sz w:val="24"/>
          <w:szCs w:val="24"/>
        </w:rPr>
      </w:pPr>
    </w:p>
    <w:p w:rsidR="0051520C" w:rsidRPr="00AE3BBE" w:rsidRDefault="0051520C" w:rsidP="0051520C">
      <w:pPr>
        <w:spacing w:line="240" w:lineRule="auto"/>
        <w:jc w:val="right"/>
        <w:rPr>
          <w:sz w:val="24"/>
          <w:szCs w:val="24"/>
        </w:rPr>
      </w:pPr>
      <w:r w:rsidRPr="00AE3BBE">
        <w:rPr>
          <w:sz w:val="24"/>
          <w:szCs w:val="24"/>
        </w:rPr>
        <w:t>Приложение №5</w:t>
      </w:r>
    </w:p>
    <w:p w:rsidR="0051520C" w:rsidRPr="00AE3BBE" w:rsidRDefault="0051520C" w:rsidP="0051520C">
      <w:pPr>
        <w:spacing w:line="240" w:lineRule="auto"/>
        <w:jc w:val="right"/>
        <w:rPr>
          <w:sz w:val="24"/>
          <w:szCs w:val="24"/>
        </w:rPr>
      </w:pPr>
      <w:r w:rsidRPr="00AE3BBE">
        <w:rPr>
          <w:sz w:val="24"/>
          <w:szCs w:val="24"/>
        </w:rPr>
        <w:t>к Документации</w:t>
      </w:r>
    </w:p>
    <w:p w:rsidR="0051520C" w:rsidRDefault="0051520C" w:rsidP="0051520C">
      <w:pPr>
        <w:spacing w:line="240" w:lineRule="auto"/>
        <w:jc w:val="right"/>
        <w:rPr>
          <w:sz w:val="26"/>
          <w:szCs w:val="26"/>
        </w:rPr>
      </w:pPr>
    </w:p>
    <w:p w:rsidR="0051520C" w:rsidRPr="006441A5" w:rsidRDefault="0051520C" w:rsidP="0051520C">
      <w:pPr>
        <w:autoSpaceDE w:val="0"/>
        <w:autoSpaceDN w:val="0"/>
        <w:adjustRightInd w:val="0"/>
        <w:spacing w:line="240" w:lineRule="auto"/>
        <w:ind w:firstLine="0"/>
        <w:jc w:val="center"/>
        <w:rPr>
          <w:b/>
          <w:i/>
          <w:color w:val="000000"/>
          <w:sz w:val="24"/>
          <w:szCs w:val="24"/>
          <w:lang w:eastAsia="en-US"/>
        </w:rPr>
      </w:pPr>
    </w:p>
    <w:p w:rsidR="0051520C" w:rsidRPr="0011782F" w:rsidRDefault="0051520C" w:rsidP="00EF6863">
      <w:pPr>
        <w:numPr>
          <w:ilvl w:val="1"/>
          <w:numId w:val="14"/>
        </w:numPr>
        <w:tabs>
          <w:tab w:val="num" w:pos="1418"/>
        </w:tabs>
        <w:spacing w:after="60" w:line="240" w:lineRule="auto"/>
        <w:ind w:left="1276" w:right="20" w:hanging="1276"/>
        <w:rPr>
          <w:b/>
          <w:sz w:val="24"/>
          <w:szCs w:val="24"/>
        </w:rPr>
      </w:pPr>
      <w:r w:rsidRPr="0011782F">
        <w:rPr>
          <w:b/>
          <w:sz w:val="24"/>
          <w:szCs w:val="24"/>
        </w:rPr>
        <w:t xml:space="preserve">ЗАЯВКА НА УЧАСТИЕ В ЗАПРОСЕ </w:t>
      </w:r>
      <w:r>
        <w:rPr>
          <w:b/>
          <w:sz w:val="24"/>
          <w:szCs w:val="24"/>
        </w:rPr>
        <w:t>ПРЕДЛОЖЕНИЙ</w:t>
      </w:r>
      <w:r w:rsidR="00CE5E71">
        <w:rPr>
          <w:b/>
          <w:sz w:val="24"/>
          <w:szCs w:val="24"/>
        </w:rPr>
        <w:t xml:space="preserve"> в электронной форме</w:t>
      </w:r>
    </w:p>
    <w:p w:rsidR="0051520C" w:rsidRPr="0011782F" w:rsidRDefault="0051520C" w:rsidP="0051520C">
      <w:pPr>
        <w:spacing w:after="60" w:line="240" w:lineRule="auto"/>
        <w:ind w:right="20" w:firstLine="0"/>
        <w:jc w:val="left"/>
        <w:rPr>
          <w:i/>
          <w:sz w:val="24"/>
          <w:szCs w:val="24"/>
        </w:rPr>
      </w:pPr>
      <w:r w:rsidRPr="0011782F">
        <w:rPr>
          <w:i/>
          <w:sz w:val="24"/>
          <w:szCs w:val="24"/>
        </w:rPr>
        <w:t xml:space="preserve">Оформить на бланке участника закупки </w:t>
      </w:r>
      <w:r w:rsidRPr="0011782F">
        <w:rPr>
          <w:i/>
          <w:sz w:val="24"/>
          <w:szCs w:val="24"/>
        </w:rPr>
        <w:br/>
        <w:t>с указанием даты и исходящего номера</w:t>
      </w:r>
    </w:p>
    <w:p w:rsidR="0051520C" w:rsidRPr="006441A5" w:rsidRDefault="0051520C" w:rsidP="0051520C">
      <w:pPr>
        <w:autoSpaceDE w:val="0"/>
        <w:autoSpaceDN w:val="0"/>
        <w:adjustRightInd w:val="0"/>
        <w:spacing w:line="240" w:lineRule="auto"/>
        <w:ind w:firstLine="0"/>
        <w:jc w:val="left"/>
        <w:rPr>
          <w:b/>
          <w:sz w:val="24"/>
          <w:szCs w:val="24"/>
          <w:lang w:eastAsia="en-US"/>
        </w:rPr>
      </w:pPr>
      <w:r w:rsidRPr="006441A5">
        <w:rPr>
          <w:b/>
          <w:sz w:val="24"/>
          <w:szCs w:val="24"/>
          <w:lang w:eastAsia="en-US"/>
        </w:rPr>
        <w:t>(форма является рекомендованной )</w:t>
      </w:r>
    </w:p>
    <w:p w:rsidR="0051520C" w:rsidRPr="0011782F" w:rsidRDefault="0051520C" w:rsidP="0051520C">
      <w:pPr>
        <w:spacing w:after="60" w:line="240" w:lineRule="auto"/>
        <w:ind w:right="20" w:firstLine="0"/>
        <w:rPr>
          <w:sz w:val="24"/>
          <w:szCs w:val="24"/>
        </w:rPr>
      </w:pPr>
    </w:p>
    <w:p w:rsidR="0051520C" w:rsidRPr="0011782F" w:rsidRDefault="0051520C" w:rsidP="0051520C">
      <w:pPr>
        <w:spacing w:after="60" w:line="240" w:lineRule="auto"/>
        <w:ind w:right="20" w:firstLine="0"/>
        <w:rPr>
          <w:sz w:val="24"/>
          <w:szCs w:val="24"/>
        </w:rPr>
      </w:pPr>
    </w:p>
    <w:p w:rsidR="0051520C" w:rsidRPr="0011782F" w:rsidRDefault="0051520C" w:rsidP="0051520C">
      <w:pPr>
        <w:spacing w:after="60" w:line="240" w:lineRule="auto"/>
        <w:ind w:right="20" w:firstLine="0"/>
        <w:jc w:val="right"/>
        <w:rPr>
          <w:b/>
          <w:sz w:val="24"/>
          <w:szCs w:val="24"/>
        </w:rPr>
      </w:pPr>
      <w:r w:rsidRPr="0011782F">
        <w:rPr>
          <w:b/>
          <w:sz w:val="24"/>
          <w:szCs w:val="24"/>
        </w:rPr>
        <w:t>Заказчику:</w:t>
      </w:r>
    </w:p>
    <w:p w:rsidR="0051520C" w:rsidRPr="0011782F" w:rsidRDefault="0051520C" w:rsidP="0051520C">
      <w:pPr>
        <w:spacing w:after="60" w:line="240" w:lineRule="auto"/>
        <w:ind w:right="20" w:firstLine="0"/>
        <w:jc w:val="right"/>
        <w:rPr>
          <w:sz w:val="24"/>
          <w:szCs w:val="24"/>
        </w:rPr>
      </w:pPr>
      <w:r w:rsidRPr="0011782F">
        <w:rPr>
          <w:sz w:val="24"/>
          <w:szCs w:val="24"/>
        </w:rPr>
        <w:t>Генеральному директору</w:t>
      </w:r>
    </w:p>
    <w:p w:rsidR="0051520C" w:rsidRPr="0011782F" w:rsidRDefault="0051520C" w:rsidP="0051520C">
      <w:pPr>
        <w:spacing w:after="60" w:line="240" w:lineRule="auto"/>
        <w:ind w:right="20" w:firstLine="0"/>
        <w:jc w:val="right"/>
        <w:rPr>
          <w:sz w:val="24"/>
          <w:szCs w:val="24"/>
        </w:rPr>
      </w:pPr>
      <w:r w:rsidRPr="0011782F">
        <w:rPr>
          <w:sz w:val="24"/>
          <w:szCs w:val="24"/>
        </w:rPr>
        <w:t>АО «</w:t>
      </w:r>
      <w:r w:rsidR="00CE5E71">
        <w:rPr>
          <w:sz w:val="24"/>
          <w:szCs w:val="24"/>
        </w:rPr>
        <w:t>СпецАТХ</w:t>
      </w:r>
      <w:r>
        <w:rPr>
          <w:sz w:val="24"/>
          <w:szCs w:val="24"/>
        </w:rPr>
        <w:t>»</w:t>
      </w:r>
    </w:p>
    <w:p w:rsidR="0051520C" w:rsidRPr="0011782F" w:rsidRDefault="00CE5E71" w:rsidP="0051520C">
      <w:pPr>
        <w:spacing w:after="60" w:line="240" w:lineRule="auto"/>
        <w:ind w:right="20" w:firstLine="0"/>
        <w:jc w:val="right"/>
        <w:rPr>
          <w:sz w:val="24"/>
          <w:szCs w:val="24"/>
        </w:rPr>
      </w:pPr>
      <w:r>
        <w:rPr>
          <w:sz w:val="24"/>
          <w:szCs w:val="24"/>
        </w:rPr>
        <w:t>П.Ю. Березкину</w:t>
      </w:r>
    </w:p>
    <w:p w:rsidR="0051520C" w:rsidRPr="0011782F" w:rsidRDefault="0051520C" w:rsidP="0051520C">
      <w:pPr>
        <w:spacing w:after="60" w:line="240" w:lineRule="auto"/>
        <w:ind w:right="20" w:firstLine="0"/>
        <w:jc w:val="right"/>
        <w:rPr>
          <w:sz w:val="24"/>
          <w:szCs w:val="24"/>
        </w:rPr>
      </w:pPr>
      <w:r w:rsidRPr="0011782F">
        <w:rPr>
          <w:sz w:val="24"/>
          <w:szCs w:val="24"/>
        </w:rPr>
        <w:t>______________________________</w:t>
      </w:r>
    </w:p>
    <w:p w:rsidR="0051520C" w:rsidRPr="0011782F" w:rsidRDefault="00CE5E71" w:rsidP="0051520C">
      <w:pPr>
        <w:spacing w:after="60" w:line="240" w:lineRule="auto"/>
        <w:ind w:right="20" w:firstLine="0"/>
        <w:jc w:val="right"/>
        <w:rPr>
          <w:sz w:val="24"/>
          <w:szCs w:val="24"/>
        </w:rPr>
      </w:pPr>
      <w:r>
        <w:rPr>
          <w:sz w:val="24"/>
          <w:szCs w:val="24"/>
        </w:rPr>
        <w:t>214038, г. Смоленск, ул. Кловская, д. 11</w:t>
      </w:r>
    </w:p>
    <w:p w:rsidR="0051520C" w:rsidRPr="0011782F" w:rsidRDefault="0051520C" w:rsidP="0051520C">
      <w:pPr>
        <w:spacing w:after="60" w:line="240" w:lineRule="auto"/>
        <w:ind w:right="20" w:firstLine="0"/>
        <w:rPr>
          <w:b/>
          <w:sz w:val="24"/>
          <w:szCs w:val="24"/>
          <w:lang w:val="x-none"/>
        </w:rPr>
      </w:pPr>
    </w:p>
    <w:p w:rsidR="0051520C" w:rsidRDefault="0051520C" w:rsidP="0051520C">
      <w:pPr>
        <w:spacing w:after="60" w:line="240" w:lineRule="auto"/>
        <w:ind w:right="20" w:firstLine="0"/>
        <w:jc w:val="center"/>
        <w:rPr>
          <w:b/>
          <w:sz w:val="24"/>
          <w:szCs w:val="24"/>
          <w:lang w:val="x-none"/>
        </w:rPr>
      </w:pPr>
      <w:r w:rsidRPr="0011782F">
        <w:rPr>
          <w:b/>
          <w:sz w:val="24"/>
          <w:szCs w:val="24"/>
          <w:lang w:val="x-none"/>
        </w:rPr>
        <w:t xml:space="preserve">ЗАЯВКА </w:t>
      </w:r>
    </w:p>
    <w:p w:rsidR="0051520C" w:rsidRPr="00F234EC" w:rsidRDefault="0051520C" w:rsidP="0051520C">
      <w:pPr>
        <w:spacing w:after="60" w:line="240" w:lineRule="auto"/>
        <w:ind w:right="20" w:firstLine="0"/>
        <w:jc w:val="center"/>
        <w:rPr>
          <w:b/>
          <w:sz w:val="20"/>
          <w:szCs w:val="20"/>
        </w:rPr>
      </w:pPr>
      <w:r w:rsidRPr="00F234EC">
        <w:rPr>
          <w:b/>
          <w:sz w:val="20"/>
          <w:szCs w:val="20"/>
          <w:lang w:val="x-none"/>
        </w:rPr>
        <w:t>НА УЧАСТИЕ В ЗАПРОСЕ ПРЕДЛОЖЕНИЙ</w:t>
      </w:r>
      <w:r w:rsidRPr="00F234EC">
        <w:rPr>
          <w:b/>
          <w:sz w:val="20"/>
          <w:szCs w:val="20"/>
        </w:rPr>
        <w:t xml:space="preserve"> В ЭЛЕКТРОННОЙ ФОРМЕ</w:t>
      </w:r>
    </w:p>
    <w:p w:rsidR="0051520C" w:rsidRDefault="0051520C" w:rsidP="0051520C">
      <w:pPr>
        <w:spacing w:after="60" w:line="240" w:lineRule="auto"/>
        <w:ind w:right="20" w:firstLine="0"/>
        <w:jc w:val="center"/>
        <w:rPr>
          <w:i/>
          <w:sz w:val="24"/>
          <w:szCs w:val="24"/>
        </w:rPr>
      </w:pPr>
      <w:r w:rsidRPr="0011782F">
        <w:rPr>
          <w:sz w:val="24"/>
          <w:szCs w:val="24"/>
        </w:rPr>
        <w:t xml:space="preserve">на _________________________________________________________________________ </w:t>
      </w:r>
      <w:r w:rsidRPr="0011782F">
        <w:rPr>
          <w:i/>
          <w:sz w:val="24"/>
          <w:szCs w:val="24"/>
        </w:rPr>
        <w:t>(указывается предмет договора)</w:t>
      </w:r>
    </w:p>
    <w:p w:rsidR="0051520C" w:rsidRPr="0011782F" w:rsidRDefault="0051520C" w:rsidP="0051520C">
      <w:pPr>
        <w:spacing w:after="60" w:line="240" w:lineRule="auto"/>
        <w:ind w:right="20" w:firstLine="0"/>
        <w:jc w:val="center"/>
        <w:rPr>
          <w:sz w:val="24"/>
          <w:szCs w:val="24"/>
        </w:rPr>
      </w:pPr>
    </w:p>
    <w:p w:rsidR="0051520C" w:rsidRPr="00D50CDE" w:rsidRDefault="0051520C" w:rsidP="00AB6419">
      <w:pPr>
        <w:spacing w:line="240" w:lineRule="auto"/>
        <w:ind w:firstLine="0"/>
        <w:rPr>
          <w:sz w:val="24"/>
          <w:szCs w:val="24"/>
        </w:rPr>
      </w:pPr>
      <w:r w:rsidRPr="00D50CDE">
        <w:rPr>
          <w:sz w:val="24"/>
          <w:szCs w:val="24"/>
        </w:rPr>
        <w:t xml:space="preserve">Изучив Извещение о проведении запроса предложений в электронной форме, опубликованное на официальном сайте </w:t>
      </w:r>
      <w:hyperlink r:id="rId10" w:history="1">
        <w:r w:rsidR="00AB6419" w:rsidRPr="00AF6C18">
          <w:rPr>
            <w:rStyle w:val="ab"/>
            <w:b/>
            <w:bCs/>
            <w:sz w:val="24"/>
            <w:szCs w:val="24"/>
            <w:lang w:val="en-US"/>
          </w:rPr>
          <w:t>https</w:t>
        </w:r>
        <w:r w:rsidR="00AB6419" w:rsidRPr="00AF6C18">
          <w:rPr>
            <w:rStyle w:val="ab"/>
            <w:b/>
            <w:bCs/>
            <w:sz w:val="24"/>
            <w:szCs w:val="24"/>
          </w:rPr>
          <w:t>://</w:t>
        </w:r>
        <w:r w:rsidR="00AB6419" w:rsidRPr="00AF6C18">
          <w:rPr>
            <w:rStyle w:val="ab"/>
            <w:b/>
            <w:bCs/>
            <w:sz w:val="24"/>
            <w:szCs w:val="24"/>
            <w:lang w:val="en-US"/>
          </w:rPr>
          <w:t>com</w:t>
        </w:r>
        <w:r w:rsidR="00AB6419" w:rsidRPr="00AF6C18">
          <w:rPr>
            <w:rStyle w:val="ab"/>
            <w:b/>
            <w:bCs/>
            <w:sz w:val="24"/>
            <w:szCs w:val="24"/>
          </w:rPr>
          <w:t>.</w:t>
        </w:r>
        <w:r w:rsidR="00AB6419" w:rsidRPr="00AF6C18">
          <w:rPr>
            <w:rStyle w:val="ab"/>
            <w:b/>
            <w:bCs/>
            <w:sz w:val="24"/>
            <w:szCs w:val="24"/>
            <w:lang w:val="en-US"/>
          </w:rPr>
          <w:t>roseltorg</w:t>
        </w:r>
        <w:r w:rsidR="00AB6419" w:rsidRPr="00AF6C18">
          <w:rPr>
            <w:rStyle w:val="ab"/>
            <w:b/>
            <w:bCs/>
            <w:sz w:val="24"/>
            <w:szCs w:val="24"/>
          </w:rPr>
          <w:t>.</w:t>
        </w:r>
        <w:r w:rsidR="00AB6419" w:rsidRPr="00AF6C18">
          <w:rPr>
            <w:rStyle w:val="ab"/>
            <w:b/>
            <w:bCs/>
            <w:sz w:val="24"/>
            <w:szCs w:val="24"/>
            <w:lang w:val="en-US"/>
          </w:rPr>
          <w:t>ru</w:t>
        </w:r>
        <w:r w:rsidR="00AB6419" w:rsidRPr="00AF6C18">
          <w:rPr>
            <w:rStyle w:val="ab"/>
            <w:b/>
            <w:bCs/>
            <w:sz w:val="24"/>
            <w:szCs w:val="24"/>
          </w:rPr>
          <w:t>/</w:t>
        </w:r>
      </w:hyperlink>
      <w:r w:rsidR="00AB6419" w:rsidRPr="00AB6419">
        <w:rPr>
          <w:b/>
          <w:bCs/>
          <w:sz w:val="24"/>
          <w:szCs w:val="24"/>
        </w:rPr>
        <w:t xml:space="preserve"> </w:t>
      </w:r>
      <w:r w:rsidR="00AB6419">
        <w:rPr>
          <w:b/>
          <w:bCs/>
          <w:sz w:val="24"/>
          <w:szCs w:val="24"/>
        </w:rPr>
        <w:t xml:space="preserve">Единая электронная </w:t>
      </w:r>
      <w:r w:rsidR="00AB6419">
        <w:rPr>
          <w:b/>
          <w:bCs/>
          <w:sz w:val="24"/>
          <w:szCs w:val="24"/>
        </w:rPr>
        <w:lastRenderedPageBreak/>
        <w:t>торговая площадка</w:t>
      </w:r>
      <w:r w:rsidRPr="00D50CDE">
        <w:rPr>
          <w:sz w:val="24"/>
          <w:szCs w:val="24"/>
        </w:rPr>
        <w:t xml:space="preserve"> за №_____ от «__» ______</w:t>
      </w:r>
      <w:r w:rsidRPr="00D50CDE">
        <w:rPr>
          <w:bCs/>
          <w:sz w:val="24"/>
          <w:szCs w:val="24"/>
        </w:rPr>
        <w:t xml:space="preserve"> </w:t>
      </w:r>
      <w:r w:rsidRPr="00D50CDE">
        <w:rPr>
          <w:sz w:val="24"/>
          <w:szCs w:val="24"/>
        </w:rPr>
        <w:t>201__ г. [</w:t>
      </w:r>
      <w:r w:rsidRPr="00D50CDE">
        <w:rPr>
          <w:rStyle w:val="af1"/>
          <w:sz w:val="24"/>
          <w:szCs w:val="24"/>
        </w:rPr>
        <w:t>указать дату и номер извещения</w:t>
      </w:r>
      <w:r>
        <w:rPr>
          <w:sz w:val="24"/>
          <w:szCs w:val="24"/>
        </w:rPr>
        <w:t>], а также Д</w:t>
      </w:r>
      <w:r w:rsidRPr="00D50CDE">
        <w:rPr>
          <w:sz w:val="24"/>
          <w:szCs w:val="24"/>
        </w:rPr>
        <w:t xml:space="preserve">окументацию </w:t>
      </w:r>
      <w:r w:rsidR="00CE5E71" w:rsidRPr="00CE5E71">
        <w:rPr>
          <w:sz w:val="24"/>
          <w:szCs w:val="24"/>
        </w:rPr>
        <w:t>о закупке</w:t>
      </w:r>
      <w:r w:rsidR="00CE5E71">
        <w:rPr>
          <w:sz w:val="24"/>
          <w:szCs w:val="24"/>
        </w:rPr>
        <w:t xml:space="preserve"> </w:t>
      </w:r>
      <w:r w:rsidR="00CE5E71" w:rsidRPr="00CE5E71">
        <w:rPr>
          <w:sz w:val="24"/>
          <w:szCs w:val="24"/>
        </w:rPr>
        <w:t>«Запрос предложений в электронной форме для определения поставщика на право заключения договора на поставку горюче-смазочных материалов»</w:t>
      </w:r>
      <w:r w:rsidR="00781F52">
        <w:rPr>
          <w:sz w:val="24"/>
          <w:szCs w:val="24"/>
        </w:rPr>
        <w:t>,</w:t>
      </w:r>
      <w:r w:rsidRPr="00D50CDE">
        <w:rPr>
          <w:sz w:val="24"/>
          <w:szCs w:val="24"/>
        </w:rPr>
        <w:t xml:space="preserve"> и принимая установленные в них требования и условия запроса предложений в электронной форме</w:t>
      </w:r>
    </w:p>
    <w:p w:rsidR="0051520C" w:rsidRPr="0011782F" w:rsidRDefault="0051520C" w:rsidP="0051520C">
      <w:pPr>
        <w:spacing w:after="60" w:line="240" w:lineRule="auto"/>
        <w:ind w:right="20" w:firstLine="0"/>
        <w:rPr>
          <w:bCs/>
          <w:sz w:val="24"/>
          <w:szCs w:val="24"/>
          <w:lang w:val="x-none"/>
        </w:rPr>
      </w:pPr>
      <w:r w:rsidRPr="0011782F">
        <w:rPr>
          <w:bCs/>
          <w:sz w:val="24"/>
          <w:szCs w:val="24"/>
          <w:lang w:val="x-none"/>
        </w:rPr>
        <w:t> _____________________________________________________________________</w:t>
      </w:r>
    </w:p>
    <w:p w:rsidR="0051520C" w:rsidRPr="0011782F" w:rsidRDefault="0051520C" w:rsidP="0051520C">
      <w:pPr>
        <w:spacing w:after="60" w:line="240" w:lineRule="auto"/>
        <w:ind w:right="20" w:firstLine="0"/>
        <w:rPr>
          <w:bCs/>
          <w:i/>
          <w:sz w:val="24"/>
          <w:szCs w:val="24"/>
          <w:lang w:val="x-none"/>
        </w:rPr>
      </w:pPr>
      <w:r w:rsidRPr="0011782F">
        <w:rPr>
          <w:bCs/>
          <w:i/>
          <w:sz w:val="24"/>
          <w:szCs w:val="24"/>
          <w:lang w:val="x-none"/>
        </w:rPr>
        <w:t xml:space="preserve">(наименование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11782F">
        <w:rPr>
          <w:bCs/>
          <w:i/>
          <w:sz w:val="24"/>
          <w:szCs w:val="24"/>
          <w:lang w:val="x-none"/>
        </w:rPr>
        <w:br/>
        <w:t>номер контактного телефона)</w:t>
      </w:r>
    </w:p>
    <w:p w:rsidR="0051520C" w:rsidRPr="0011782F" w:rsidRDefault="0051520C" w:rsidP="0051520C">
      <w:pPr>
        <w:spacing w:after="60" w:line="240" w:lineRule="auto"/>
        <w:ind w:right="20" w:firstLine="0"/>
        <w:rPr>
          <w:bCs/>
          <w:sz w:val="24"/>
          <w:szCs w:val="24"/>
          <w:lang w:val="x-none"/>
        </w:rPr>
      </w:pPr>
      <w:r w:rsidRPr="0011782F">
        <w:rPr>
          <w:bCs/>
          <w:sz w:val="24"/>
          <w:szCs w:val="24"/>
          <w:lang w:val="x-none"/>
        </w:rPr>
        <w:t>в лице ______________________________________________________________________</w:t>
      </w:r>
    </w:p>
    <w:p w:rsidR="0051520C" w:rsidRPr="0011782F" w:rsidRDefault="0051520C" w:rsidP="0051520C">
      <w:pPr>
        <w:spacing w:after="60" w:line="240" w:lineRule="auto"/>
        <w:ind w:right="20" w:firstLine="0"/>
        <w:rPr>
          <w:bCs/>
          <w:i/>
          <w:sz w:val="24"/>
          <w:szCs w:val="24"/>
          <w:lang w:val="x-none"/>
        </w:rPr>
      </w:pPr>
      <w:r w:rsidRPr="0011782F">
        <w:rPr>
          <w:bCs/>
          <w:i/>
          <w:sz w:val="24"/>
          <w:szCs w:val="24"/>
          <w:lang w:val="x-none"/>
        </w:rPr>
        <w:t>(наименование должности, Ф.И.О. руководителя, уполномоченного лица)</w:t>
      </w:r>
    </w:p>
    <w:p w:rsidR="0051520C" w:rsidRDefault="0051520C" w:rsidP="0051520C">
      <w:pPr>
        <w:spacing w:after="60" w:line="240" w:lineRule="auto"/>
        <w:ind w:right="20" w:firstLine="0"/>
        <w:rPr>
          <w:sz w:val="24"/>
          <w:szCs w:val="24"/>
          <w:lang w:val="x-none"/>
        </w:rPr>
      </w:pPr>
      <w:r w:rsidRPr="0011782F">
        <w:rPr>
          <w:sz w:val="24"/>
          <w:szCs w:val="24"/>
          <w:lang w:val="x-none"/>
        </w:rPr>
        <w:t>сообщает о согласии участвовать в запросе предложений</w:t>
      </w:r>
      <w:r>
        <w:rPr>
          <w:sz w:val="24"/>
          <w:szCs w:val="24"/>
        </w:rPr>
        <w:t xml:space="preserve"> в электронной форме</w:t>
      </w:r>
      <w:r w:rsidRPr="0011782F">
        <w:rPr>
          <w:sz w:val="24"/>
          <w:szCs w:val="24"/>
          <w:lang w:val="x-none"/>
        </w:rPr>
        <w:t xml:space="preserve"> на условиях, установленных в извещении и документации о запросе предложений</w:t>
      </w:r>
      <w:r>
        <w:rPr>
          <w:sz w:val="24"/>
          <w:szCs w:val="24"/>
        </w:rPr>
        <w:t xml:space="preserve"> в электронной форме</w:t>
      </w:r>
      <w:r w:rsidRPr="0011782F">
        <w:rPr>
          <w:sz w:val="24"/>
          <w:szCs w:val="24"/>
          <w:lang w:val="x-none"/>
        </w:rPr>
        <w:t>, и направляет настоящую заявку на участие в запросе предложений.</w:t>
      </w:r>
    </w:p>
    <w:p w:rsidR="0051520C" w:rsidRPr="0011782F" w:rsidRDefault="0051520C" w:rsidP="0051520C">
      <w:pPr>
        <w:spacing w:after="60" w:line="240" w:lineRule="auto"/>
        <w:ind w:right="20" w:firstLine="0"/>
        <w:rPr>
          <w:sz w:val="24"/>
          <w:szCs w:val="24"/>
          <w:lang w:val="x-none"/>
        </w:rPr>
      </w:pPr>
      <w:r w:rsidRPr="0011782F">
        <w:rPr>
          <w:sz w:val="24"/>
          <w:szCs w:val="24"/>
          <w:lang w:val="x-none"/>
        </w:rPr>
        <w:t>_____________________________________________________________________________</w:t>
      </w:r>
    </w:p>
    <w:p w:rsidR="0051520C" w:rsidRPr="0011782F" w:rsidRDefault="0051520C" w:rsidP="0051520C">
      <w:pPr>
        <w:spacing w:after="60" w:line="240" w:lineRule="auto"/>
        <w:ind w:right="20" w:firstLine="0"/>
        <w:rPr>
          <w:i/>
          <w:sz w:val="24"/>
          <w:szCs w:val="24"/>
          <w:lang w:val="x-none"/>
        </w:rPr>
      </w:pPr>
      <w:r w:rsidRPr="0011782F">
        <w:rPr>
          <w:i/>
          <w:sz w:val="24"/>
          <w:szCs w:val="24"/>
          <w:lang w:val="x-none"/>
        </w:rPr>
        <w:t>(наименование участника закупки (для юридических лиц), фамилия, имя, отчество (для физических лиц))</w:t>
      </w:r>
    </w:p>
    <w:p w:rsidR="0051520C" w:rsidRPr="0011782F" w:rsidRDefault="0051520C" w:rsidP="0051520C">
      <w:pPr>
        <w:spacing w:after="60" w:line="240" w:lineRule="auto"/>
        <w:ind w:right="20" w:firstLine="0"/>
        <w:rPr>
          <w:bCs/>
          <w:sz w:val="24"/>
          <w:szCs w:val="24"/>
          <w:lang w:val="x-none"/>
        </w:rPr>
      </w:pPr>
      <w:r w:rsidRPr="0011782F">
        <w:rPr>
          <w:bCs/>
          <w:sz w:val="24"/>
          <w:szCs w:val="24"/>
          <w:lang w:val="x-none"/>
        </w:rPr>
        <w:t>сообщает о согласии поставить товары (выполн</w:t>
      </w:r>
      <w:r>
        <w:rPr>
          <w:bCs/>
          <w:sz w:val="24"/>
          <w:szCs w:val="24"/>
        </w:rPr>
        <w:t>и</w:t>
      </w:r>
      <w:r w:rsidRPr="0011782F">
        <w:rPr>
          <w:bCs/>
          <w:sz w:val="24"/>
          <w:szCs w:val="24"/>
          <w:lang w:val="x-none"/>
        </w:rPr>
        <w:t>ть работы, оказать услуги)</w:t>
      </w:r>
      <w:r>
        <w:rPr>
          <w:bCs/>
          <w:sz w:val="24"/>
          <w:szCs w:val="24"/>
          <w:lang w:val="x-none"/>
        </w:rPr>
        <w:t xml:space="preserve"> в соответствии с требованиями Д</w:t>
      </w:r>
      <w:r w:rsidRPr="0011782F">
        <w:rPr>
          <w:bCs/>
          <w:sz w:val="24"/>
          <w:szCs w:val="24"/>
          <w:lang w:val="x-none"/>
        </w:rPr>
        <w:t xml:space="preserve">окументации </w:t>
      </w:r>
      <w:r w:rsidRPr="0011782F">
        <w:rPr>
          <w:sz w:val="24"/>
          <w:szCs w:val="24"/>
          <w:lang w:val="x-none"/>
        </w:rPr>
        <w:t>о запросе предложений</w:t>
      </w:r>
      <w:r>
        <w:rPr>
          <w:sz w:val="24"/>
          <w:szCs w:val="24"/>
        </w:rPr>
        <w:t xml:space="preserve"> в электронной форме,</w:t>
      </w:r>
      <w:r w:rsidRPr="0011782F">
        <w:rPr>
          <w:sz w:val="24"/>
          <w:szCs w:val="24"/>
          <w:lang w:val="x-none"/>
        </w:rPr>
        <w:t xml:space="preserve"> </w:t>
      </w:r>
      <w:r>
        <w:rPr>
          <w:sz w:val="24"/>
          <w:szCs w:val="24"/>
          <w:lang w:val="x-none"/>
        </w:rPr>
        <w:t>включая проект Д</w:t>
      </w:r>
      <w:r w:rsidRPr="0011782F">
        <w:rPr>
          <w:sz w:val="24"/>
          <w:szCs w:val="24"/>
          <w:lang w:val="x-none"/>
        </w:rPr>
        <w:t xml:space="preserve">оговора </w:t>
      </w:r>
      <w:r>
        <w:rPr>
          <w:sz w:val="24"/>
          <w:szCs w:val="24"/>
        </w:rPr>
        <w:t>и</w:t>
      </w:r>
      <w:r w:rsidRPr="0011782F">
        <w:rPr>
          <w:bCs/>
          <w:sz w:val="24"/>
          <w:szCs w:val="24"/>
          <w:lang w:val="x-none"/>
        </w:rPr>
        <w:t xml:space="preserve"> на условиях, которые мы представили в настоящей заявке</w:t>
      </w:r>
      <w:r w:rsidRPr="0011782F">
        <w:rPr>
          <w:sz w:val="24"/>
          <w:szCs w:val="24"/>
          <w:lang w:val="x-none"/>
        </w:rPr>
        <w:t xml:space="preserve">, </w:t>
      </w:r>
      <w:r>
        <w:rPr>
          <w:bCs/>
          <w:sz w:val="24"/>
          <w:szCs w:val="24"/>
          <w:lang w:val="x-none"/>
        </w:rPr>
        <w:t>в том числе:</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0"/>
        <w:gridCol w:w="2976"/>
      </w:tblGrid>
      <w:tr w:rsidR="0051520C" w:rsidRPr="0011782F" w:rsidTr="001B392A">
        <w:trPr>
          <w:trHeight w:val="863"/>
          <w:tblHead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51520C" w:rsidRPr="0011782F" w:rsidRDefault="0051520C" w:rsidP="001B392A">
            <w:pPr>
              <w:spacing w:after="60" w:line="240" w:lineRule="auto"/>
              <w:ind w:right="20" w:firstLine="0"/>
              <w:rPr>
                <w:b/>
                <w:sz w:val="24"/>
                <w:szCs w:val="24"/>
              </w:rPr>
            </w:pPr>
            <w:r w:rsidRPr="0011782F">
              <w:rPr>
                <w:b/>
                <w:sz w:val="24"/>
                <w:szCs w:val="24"/>
              </w:rPr>
              <w:t xml:space="preserve">№  </w:t>
            </w:r>
            <w:r w:rsidRPr="0011782F">
              <w:rPr>
                <w:b/>
                <w:sz w:val="24"/>
                <w:szCs w:val="24"/>
              </w:rPr>
              <w:br/>
              <w:t>п/п</w:t>
            </w:r>
          </w:p>
        </w:tc>
        <w:tc>
          <w:tcPr>
            <w:tcW w:w="5670" w:type="dxa"/>
            <w:tcBorders>
              <w:top w:val="single" w:sz="12" w:space="0" w:color="auto"/>
              <w:left w:val="single" w:sz="4" w:space="0" w:color="auto"/>
              <w:bottom w:val="single" w:sz="12" w:space="0" w:color="auto"/>
              <w:right w:val="single" w:sz="4" w:space="0" w:color="auto"/>
            </w:tcBorders>
            <w:shd w:val="clear" w:color="000000" w:fill="auto"/>
            <w:vAlign w:val="center"/>
          </w:tcPr>
          <w:p w:rsidR="0051520C" w:rsidRPr="0011782F" w:rsidRDefault="0051520C" w:rsidP="001B392A">
            <w:pPr>
              <w:spacing w:after="60" w:line="240" w:lineRule="auto"/>
              <w:ind w:right="20" w:firstLine="0"/>
              <w:rPr>
                <w:b/>
                <w:sz w:val="24"/>
                <w:szCs w:val="24"/>
              </w:rPr>
            </w:pPr>
            <w:r w:rsidRPr="0011782F">
              <w:rPr>
                <w:b/>
                <w:sz w:val="24"/>
                <w:szCs w:val="24"/>
              </w:rPr>
              <w:t xml:space="preserve">Наименование показателя </w:t>
            </w:r>
          </w:p>
        </w:tc>
        <w:tc>
          <w:tcPr>
            <w:tcW w:w="2976" w:type="dxa"/>
            <w:tcBorders>
              <w:top w:val="single" w:sz="12" w:space="0" w:color="auto"/>
              <w:left w:val="single" w:sz="4" w:space="0" w:color="auto"/>
              <w:bottom w:val="single" w:sz="12" w:space="0" w:color="auto"/>
              <w:right w:val="single" w:sz="12" w:space="0" w:color="auto"/>
            </w:tcBorders>
            <w:shd w:val="clear" w:color="000000" w:fill="auto"/>
            <w:vAlign w:val="center"/>
          </w:tcPr>
          <w:p w:rsidR="0051520C" w:rsidRPr="0011782F" w:rsidRDefault="0051520C" w:rsidP="001B392A">
            <w:pPr>
              <w:spacing w:after="60" w:line="240" w:lineRule="auto"/>
              <w:ind w:right="20" w:firstLine="0"/>
              <w:rPr>
                <w:b/>
                <w:sz w:val="24"/>
                <w:szCs w:val="24"/>
              </w:rPr>
            </w:pPr>
            <w:r w:rsidRPr="0011782F">
              <w:rPr>
                <w:b/>
                <w:sz w:val="24"/>
                <w:szCs w:val="24"/>
              </w:rPr>
              <w:t>Предложение участника</w:t>
            </w:r>
          </w:p>
        </w:tc>
      </w:tr>
      <w:tr w:rsidR="0051520C" w:rsidRPr="0011782F" w:rsidTr="001B392A">
        <w:tc>
          <w:tcPr>
            <w:tcW w:w="959" w:type="dxa"/>
            <w:tcBorders>
              <w:top w:val="single" w:sz="12" w:space="0" w:color="auto"/>
              <w:left w:val="single" w:sz="12" w:space="0" w:color="auto"/>
              <w:bottom w:val="single" w:sz="12" w:space="0" w:color="auto"/>
              <w:right w:val="single" w:sz="4" w:space="0" w:color="auto"/>
            </w:tcBorders>
            <w:shd w:val="clear" w:color="000000" w:fill="auto"/>
          </w:tcPr>
          <w:p w:rsidR="0051520C" w:rsidRPr="0011782F" w:rsidRDefault="0051520C" w:rsidP="001B392A">
            <w:pPr>
              <w:spacing w:after="60" w:line="240" w:lineRule="auto"/>
              <w:ind w:right="20" w:firstLine="0"/>
              <w:rPr>
                <w:sz w:val="24"/>
                <w:szCs w:val="24"/>
              </w:rPr>
            </w:pPr>
            <w:r w:rsidRPr="0011782F">
              <w:rPr>
                <w:sz w:val="24"/>
                <w:szCs w:val="24"/>
              </w:rPr>
              <w:t>1</w:t>
            </w:r>
          </w:p>
        </w:tc>
        <w:tc>
          <w:tcPr>
            <w:tcW w:w="5670" w:type="dxa"/>
            <w:tcBorders>
              <w:top w:val="single" w:sz="12" w:space="0" w:color="auto"/>
              <w:left w:val="single" w:sz="4" w:space="0" w:color="auto"/>
              <w:bottom w:val="single" w:sz="12" w:space="0" w:color="auto"/>
              <w:right w:val="single" w:sz="4" w:space="0" w:color="auto"/>
            </w:tcBorders>
            <w:shd w:val="clear" w:color="000000" w:fill="auto"/>
          </w:tcPr>
          <w:p w:rsidR="00781F52" w:rsidRDefault="0051520C" w:rsidP="00781F52">
            <w:pPr>
              <w:spacing w:line="240" w:lineRule="auto"/>
              <w:ind w:firstLine="0"/>
              <w:rPr>
                <w:sz w:val="24"/>
                <w:szCs w:val="24"/>
              </w:rPr>
            </w:pPr>
            <w:r w:rsidRPr="0011782F">
              <w:rPr>
                <w:b/>
                <w:sz w:val="24"/>
                <w:szCs w:val="24"/>
              </w:rPr>
              <w:t>Цена договора</w:t>
            </w:r>
            <w:r>
              <w:rPr>
                <w:b/>
                <w:sz w:val="24"/>
                <w:szCs w:val="24"/>
              </w:rPr>
              <w:t xml:space="preserve"> (</w:t>
            </w:r>
            <w:r w:rsidRPr="00CB2FFF">
              <w:rPr>
                <w:sz w:val="24"/>
                <w:szCs w:val="24"/>
              </w:rPr>
              <w:t xml:space="preserve">Цена договора включает </w:t>
            </w:r>
            <w:r w:rsidR="00781F52" w:rsidRPr="00781F52">
              <w:rPr>
                <w:sz w:val="24"/>
                <w:szCs w:val="24"/>
              </w:rPr>
              <w:t>все затраты, издержки и иные расходы Поставщика, в том числе сопутствующие, связанные с исполнением Договора, в том  числе электронные карты для отпуска Товара, налоги, сборы и другие обязательные платежи, в том числе НДС (при наличии), а также прочие расходы, которые Поставщик должен оплачивать в соответствии с действующим законодательством Российской Федерации.</w:t>
            </w:r>
          </w:p>
          <w:p w:rsidR="00781F52" w:rsidRPr="00781F52" w:rsidRDefault="00781F52" w:rsidP="00781F52">
            <w:pPr>
              <w:spacing w:line="240" w:lineRule="auto"/>
              <w:ind w:firstLine="0"/>
              <w:rPr>
                <w:sz w:val="24"/>
                <w:szCs w:val="24"/>
              </w:rPr>
            </w:pPr>
            <w:r w:rsidRPr="00781F52">
              <w:rPr>
                <w:sz w:val="24"/>
                <w:szCs w:val="24"/>
              </w:rPr>
              <w:t>Цена Договора является твердой и определяется на весь срок исполнения Договора, за исключением случаев, предусмотренных законодательством РФ и разделом 8 настоящего Договора.</w:t>
            </w:r>
          </w:p>
          <w:p w:rsidR="00781F52" w:rsidRPr="00781F52" w:rsidRDefault="00781F52" w:rsidP="00781F52">
            <w:pPr>
              <w:spacing w:line="240" w:lineRule="auto"/>
              <w:ind w:firstLine="0"/>
              <w:rPr>
                <w:sz w:val="24"/>
                <w:szCs w:val="24"/>
              </w:rPr>
            </w:pPr>
            <w:r w:rsidRPr="00781F52">
              <w:rPr>
                <w:sz w:val="24"/>
                <w:szCs w:val="24"/>
              </w:rPr>
              <w:t>В случае, если розничная цена единицы товара в момент поставки ниже цены единицы товара, установленной договором, отпуск и оплата товара производится по розничной цене.</w:t>
            </w:r>
          </w:p>
          <w:p w:rsidR="00781F52" w:rsidRDefault="00781F52" w:rsidP="00781F52">
            <w:pPr>
              <w:spacing w:line="240" w:lineRule="auto"/>
              <w:ind w:firstLine="0"/>
              <w:rPr>
                <w:sz w:val="24"/>
                <w:szCs w:val="24"/>
              </w:rPr>
            </w:pPr>
            <w:r w:rsidRPr="00781F52">
              <w:rPr>
                <w:sz w:val="24"/>
                <w:szCs w:val="24"/>
              </w:rPr>
              <w:t>Предлагаемая Участником закупки стоимость договора с учетом НДС не должна превышать начальную (максимальную) цену договора.</w:t>
            </w:r>
          </w:p>
          <w:p w:rsidR="0051520C" w:rsidRPr="0011782F" w:rsidRDefault="0051520C" w:rsidP="001B392A">
            <w:pPr>
              <w:spacing w:line="240" w:lineRule="auto"/>
              <w:rPr>
                <w:sz w:val="24"/>
                <w:szCs w:val="24"/>
              </w:rPr>
            </w:pPr>
          </w:p>
        </w:tc>
        <w:tc>
          <w:tcPr>
            <w:tcW w:w="2976" w:type="dxa"/>
            <w:tcBorders>
              <w:top w:val="single" w:sz="12" w:space="0" w:color="auto"/>
              <w:left w:val="single" w:sz="4" w:space="0" w:color="auto"/>
              <w:bottom w:val="single" w:sz="12" w:space="0" w:color="auto"/>
              <w:right w:val="single" w:sz="12" w:space="0" w:color="auto"/>
            </w:tcBorders>
            <w:shd w:val="clear" w:color="000000" w:fill="auto"/>
          </w:tcPr>
          <w:p w:rsidR="0051520C" w:rsidRPr="0011782F" w:rsidRDefault="0051520C" w:rsidP="001B392A">
            <w:pPr>
              <w:spacing w:after="60" w:line="240" w:lineRule="auto"/>
              <w:ind w:right="20" w:firstLine="0"/>
              <w:rPr>
                <w:sz w:val="24"/>
                <w:szCs w:val="24"/>
              </w:rPr>
            </w:pPr>
            <w:r w:rsidRPr="0011782F">
              <w:rPr>
                <w:sz w:val="24"/>
                <w:szCs w:val="24"/>
              </w:rPr>
              <w:t>(</w:t>
            </w:r>
            <w:r w:rsidRPr="0011782F">
              <w:rPr>
                <w:i/>
                <w:sz w:val="24"/>
                <w:szCs w:val="24"/>
              </w:rPr>
              <w:t>цифрами и прописью</w:t>
            </w:r>
            <w:r w:rsidRPr="0011782F">
              <w:rPr>
                <w:sz w:val="24"/>
                <w:szCs w:val="24"/>
              </w:rPr>
              <w:t>)</w:t>
            </w:r>
          </w:p>
        </w:tc>
      </w:tr>
      <w:tr w:rsidR="0051520C" w:rsidRPr="0011782F" w:rsidTr="001B392A">
        <w:tc>
          <w:tcPr>
            <w:tcW w:w="959" w:type="dxa"/>
            <w:tcBorders>
              <w:top w:val="single" w:sz="12" w:space="0" w:color="auto"/>
              <w:left w:val="single" w:sz="12" w:space="0" w:color="auto"/>
              <w:bottom w:val="single" w:sz="12" w:space="0" w:color="auto"/>
              <w:right w:val="single" w:sz="4" w:space="0" w:color="auto"/>
            </w:tcBorders>
            <w:shd w:val="clear" w:color="000000" w:fill="auto"/>
          </w:tcPr>
          <w:p w:rsidR="0051520C" w:rsidRDefault="0051520C" w:rsidP="001B392A">
            <w:pPr>
              <w:spacing w:after="60" w:line="240" w:lineRule="auto"/>
              <w:ind w:right="20" w:firstLine="0"/>
              <w:rPr>
                <w:sz w:val="24"/>
                <w:szCs w:val="24"/>
              </w:rPr>
            </w:pPr>
            <w:r>
              <w:rPr>
                <w:sz w:val="24"/>
                <w:szCs w:val="24"/>
              </w:rPr>
              <w:t>2</w:t>
            </w:r>
          </w:p>
        </w:tc>
        <w:tc>
          <w:tcPr>
            <w:tcW w:w="5670" w:type="dxa"/>
            <w:tcBorders>
              <w:top w:val="single" w:sz="12" w:space="0" w:color="auto"/>
              <w:left w:val="single" w:sz="4" w:space="0" w:color="auto"/>
              <w:bottom w:val="single" w:sz="12" w:space="0" w:color="auto"/>
              <w:right w:val="single" w:sz="4" w:space="0" w:color="auto"/>
            </w:tcBorders>
            <w:shd w:val="clear" w:color="000000" w:fill="auto"/>
          </w:tcPr>
          <w:p w:rsidR="0051520C" w:rsidRDefault="0051520C" w:rsidP="00781F52">
            <w:pPr>
              <w:spacing w:line="240" w:lineRule="auto"/>
              <w:ind w:right="23" w:firstLine="0"/>
              <w:rPr>
                <w:b/>
                <w:sz w:val="24"/>
                <w:szCs w:val="24"/>
              </w:rPr>
            </w:pPr>
            <w:r>
              <w:rPr>
                <w:b/>
                <w:sz w:val="24"/>
                <w:szCs w:val="24"/>
              </w:rPr>
              <w:t xml:space="preserve">Срок </w:t>
            </w:r>
            <w:r w:rsidR="00781F52">
              <w:rPr>
                <w:b/>
                <w:sz w:val="24"/>
                <w:szCs w:val="24"/>
              </w:rPr>
              <w:t>поставки товара</w:t>
            </w:r>
          </w:p>
        </w:tc>
        <w:tc>
          <w:tcPr>
            <w:tcW w:w="2976" w:type="dxa"/>
            <w:tcBorders>
              <w:top w:val="single" w:sz="12" w:space="0" w:color="auto"/>
              <w:left w:val="single" w:sz="4" w:space="0" w:color="auto"/>
              <w:bottom w:val="single" w:sz="12" w:space="0" w:color="auto"/>
              <w:right w:val="single" w:sz="12" w:space="0" w:color="auto"/>
            </w:tcBorders>
            <w:shd w:val="clear" w:color="000000" w:fill="auto"/>
          </w:tcPr>
          <w:p w:rsidR="0051520C" w:rsidRPr="0011782F" w:rsidRDefault="0051520C" w:rsidP="001B392A">
            <w:pPr>
              <w:spacing w:after="60" w:line="240" w:lineRule="auto"/>
              <w:ind w:right="20" w:firstLine="0"/>
              <w:rPr>
                <w:sz w:val="24"/>
                <w:szCs w:val="24"/>
              </w:rPr>
            </w:pPr>
          </w:p>
        </w:tc>
      </w:tr>
      <w:tr w:rsidR="0051520C" w:rsidRPr="0011782F" w:rsidTr="001B392A">
        <w:tc>
          <w:tcPr>
            <w:tcW w:w="959" w:type="dxa"/>
            <w:tcBorders>
              <w:top w:val="single" w:sz="12" w:space="0" w:color="auto"/>
              <w:left w:val="single" w:sz="12" w:space="0" w:color="auto"/>
              <w:bottom w:val="single" w:sz="12" w:space="0" w:color="auto"/>
              <w:right w:val="single" w:sz="4" w:space="0" w:color="auto"/>
            </w:tcBorders>
            <w:shd w:val="clear" w:color="000000" w:fill="auto"/>
          </w:tcPr>
          <w:p w:rsidR="0051520C" w:rsidRDefault="0051520C" w:rsidP="001B392A">
            <w:pPr>
              <w:spacing w:after="60" w:line="240" w:lineRule="auto"/>
              <w:ind w:right="20" w:firstLine="0"/>
              <w:rPr>
                <w:sz w:val="24"/>
                <w:szCs w:val="24"/>
              </w:rPr>
            </w:pPr>
            <w:r>
              <w:rPr>
                <w:sz w:val="24"/>
                <w:szCs w:val="24"/>
              </w:rPr>
              <w:lastRenderedPageBreak/>
              <w:t>3</w:t>
            </w:r>
          </w:p>
        </w:tc>
        <w:tc>
          <w:tcPr>
            <w:tcW w:w="5670" w:type="dxa"/>
            <w:tcBorders>
              <w:top w:val="single" w:sz="12" w:space="0" w:color="auto"/>
              <w:left w:val="single" w:sz="4" w:space="0" w:color="auto"/>
              <w:bottom w:val="single" w:sz="12" w:space="0" w:color="auto"/>
              <w:right w:val="single" w:sz="4" w:space="0" w:color="auto"/>
            </w:tcBorders>
            <w:shd w:val="clear" w:color="000000" w:fill="auto"/>
          </w:tcPr>
          <w:p w:rsidR="0051520C" w:rsidRPr="003D566B" w:rsidRDefault="0051520C" w:rsidP="001B392A">
            <w:pPr>
              <w:spacing w:line="240" w:lineRule="auto"/>
              <w:ind w:right="23" w:firstLine="0"/>
              <w:rPr>
                <w:b/>
                <w:sz w:val="24"/>
                <w:szCs w:val="24"/>
                <w:highlight w:val="cyan"/>
              </w:rPr>
            </w:pPr>
            <w:r w:rsidRPr="00E62BEE">
              <w:rPr>
                <w:b/>
                <w:sz w:val="24"/>
                <w:szCs w:val="24"/>
              </w:rPr>
              <w:t>Гарантийные обязательства</w:t>
            </w:r>
          </w:p>
        </w:tc>
        <w:tc>
          <w:tcPr>
            <w:tcW w:w="2976" w:type="dxa"/>
            <w:tcBorders>
              <w:top w:val="single" w:sz="12" w:space="0" w:color="auto"/>
              <w:left w:val="single" w:sz="4" w:space="0" w:color="auto"/>
              <w:bottom w:val="single" w:sz="12" w:space="0" w:color="auto"/>
              <w:right w:val="single" w:sz="12" w:space="0" w:color="auto"/>
            </w:tcBorders>
            <w:shd w:val="clear" w:color="000000" w:fill="auto"/>
          </w:tcPr>
          <w:p w:rsidR="0051520C" w:rsidRPr="0011782F" w:rsidRDefault="00781F52" w:rsidP="001B392A">
            <w:pPr>
              <w:spacing w:after="60" w:line="240" w:lineRule="auto"/>
              <w:ind w:right="20" w:firstLine="0"/>
              <w:rPr>
                <w:sz w:val="24"/>
                <w:szCs w:val="24"/>
              </w:rPr>
            </w:pPr>
            <w:r>
              <w:rPr>
                <w:sz w:val="24"/>
                <w:szCs w:val="24"/>
              </w:rPr>
              <w:t>Требования не установлены</w:t>
            </w:r>
          </w:p>
        </w:tc>
      </w:tr>
    </w:tbl>
    <w:p w:rsidR="0051520C" w:rsidRDefault="0051520C" w:rsidP="0051520C">
      <w:pPr>
        <w:spacing w:line="240" w:lineRule="auto"/>
        <w:rPr>
          <w:sz w:val="24"/>
          <w:szCs w:val="24"/>
        </w:rPr>
      </w:pPr>
    </w:p>
    <w:p w:rsidR="0051520C" w:rsidRPr="0011782F" w:rsidRDefault="0051520C" w:rsidP="0051520C">
      <w:pPr>
        <w:spacing w:after="60" w:line="240" w:lineRule="auto"/>
        <w:ind w:right="20" w:firstLine="0"/>
        <w:rPr>
          <w:b/>
          <w:sz w:val="24"/>
          <w:szCs w:val="24"/>
        </w:rPr>
      </w:pPr>
      <w:r w:rsidRPr="0011782F">
        <w:rPr>
          <w:b/>
          <w:sz w:val="24"/>
          <w:szCs w:val="24"/>
        </w:rPr>
        <w:t xml:space="preserve">Руководитель участника закупки </w:t>
      </w:r>
    </w:p>
    <w:p w:rsidR="0051520C" w:rsidRPr="0011782F" w:rsidRDefault="0051520C" w:rsidP="0051520C">
      <w:pPr>
        <w:spacing w:after="60" w:line="240" w:lineRule="auto"/>
        <w:ind w:right="20" w:firstLine="0"/>
        <w:rPr>
          <w:sz w:val="24"/>
          <w:szCs w:val="24"/>
        </w:rPr>
      </w:pPr>
      <w:r w:rsidRPr="0011782F">
        <w:rPr>
          <w:sz w:val="24"/>
          <w:szCs w:val="24"/>
        </w:rPr>
        <w:t xml:space="preserve">(или уполномоченный представитель) </w:t>
      </w:r>
      <w:r w:rsidRPr="0011782F">
        <w:rPr>
          <w:sz w:val="24"/>
          <w:szCs w:val="24"/>
        </w:rPr>
        <w:tab/>
      </w:r>
      <w:r w:rsidRPr="0011782F">
        <w:rPr>
          <w:sz w:val="24"/>
          <w:szCs w:val="24"/>
        </w:rPr>
        <w:tab/>
      </w:r>
      <w:r w:rsidRPr="0011782F">
        <w:rPr>
          <w:sz w:val="24"/>
          <w:szCs w:val="24"/>
        </w:rPr>
        <w:tab/>
        <w:t>_______________ (Фамилия И.О.)</w:t>
      </w:r>
    </w:p>
    <w:p w:rsidR="0051520C" w:rsidRDefault="0051520C" w:rsidP="0051520C">
      <w:pPr>
        <w:spacing w:after="60" w:line="240" w:lineRule="auto"/>
        <w:ind w:right="20" w:firstLine="0"/>
        <w:rPr>
          <w:sz w:val="24"/>
          <w:szCs w:val="24"/>
          <w:vertAlign w:val="superscript"/>
        </w:rPr>
      </w:pPr>
      <w:r w:rsidRPr="0011782F">
        <w:rPr>
          <w:sz w:val="24"/>
          <w:szCs w:val="24"/>
          <w:vertAlign w:val="superscript"/>
        </w:rPr>
        <w:t>(подпис</w:t>
      </w:r>
      <w:r>
        <w:rPr>
          <w:sz w:val="24"/>
          <w:szCs w:val="24"/>
          <w:vertAlign w:val="superscript"/>
        </w:rPr>
        <w:t>ь)</w:t>
      </w:r>
    </w:p>
    <w:p w:rsidR="007D5F85" w:rsidRDefault="007D5F85" w:rsidP="0051520C">
      <w:pPr>
        <w:spacing w:after="60" w:line="240" w:lineRule="auto"/>
        <w:ind w:right="20" w:firstLine="0"/>
        <w:rPr>
          <w:sz w:val="24"/>
          <w:szCs w:val="24"/>
          <w:vertAlign w:val="superscript"/>
        </w:rPr>
      </w:pPr>
    </w:p>
    <w:p w:rsidR="0051520C" w:rsidRDefault="0051520C" w:rsidP="0051520C">
      <w:pPr>
        <w:spacing w:after="60" w:line="240" w:lineRule="auto"/>
        <w:ind w:right="20" w:firstLine="0"/>
        <w:rPr>
          <w:sz w:val="24"/>
          <w:szCs w:val="24"/>
          <w:vertAlign w:val="superscript"/>
        </w:rPr>
      </w:pPr>
    </w:p>
    <w:p w:rsidR="0051520C" w:rsidRPr="00983EDD" w:rsidRDefault="0051520C" w:rsidP="0051520C">
      <w:pPr>
        <w:spacing w:after="60" w:line="240" w:lineRule="auto"/>
        <w:ind w:right="20" w:firstLine="0"/>
        <w:rPr>
          <w:sz w:val="24"/>
          <w:szCs w:val="24"/>
          <w:vertAlign w:val="superscript"/>
        </w:rPr>
      </w:pPr>
    </w:p>
    <w:p w:rsidR="0051520C" w:rsidRPr="00A97254" w:rsidRDefault="0051520C" w:rsidP="00EF6863">
      <w:pPr>
        <w:keepNext/>
        <w:numPr>
          <w:ilvl w:val="1"/>
          <w:numId w:val="14"/>
        </w:numPr>
        <w:spacing w:before="240" w:after="120" w:line="240" w:lineRule="auto"/>
        <w:ind w:left="540" w:hanging="540"/>
        <w:jc w:val="left"/>
        <w:outlineLvl w:val="0"/>
        <w:rPr>
          <w:b/>
          <w:kern w:val="28"/>
          <w:sz w:val="24"/>
          <w:szCs w:val="20"/>
        </w:rPr>
      </w:pPr>
      <w:bookmarkStart w:id="25" w:name="_Ref240946830"/>
      <w:bookmarkStart w:id="26" w:name="_Toc263880995"/>
      <w:bookmarkStart w:id="27" w:name="_Toc267239698"/>
      <w:bookmarkStart w:id="28" w:name="_Ref313306144"/>
      <w:bookmarkStart w:id="29" w:name="_Toc314571047"/>
      <w:r w:rsidRPr="00983EDD">
        <w:rPr>
          <w:b/>
          <w:kern w:val="28"/>
          <w:sz w:val="24"/>
          <w:szCs w:val="20"/>
        </w:rPr>
        <w:t xml:space="preserve">ПРЕДЛОЖЕНИЕ ОБ УСЛОВИЯХ ИСПОЛНЕНИЯ </w:t>
      </w:r>
      <w:bookmarkEnd w:id="25"/>
      <w:bookmarkEnd w:id="26"/>
      <w:bookmarkEnd w:id="27"/>
      <w:r w:rsidRPr="00983EDD">
        <w:rPr>
          <w:b/>
          <w:kern w:val="28"/>
          <w:sz w:val="24"/>
          <w:szCs w:val="20"/>
        </w:rPr>
        <w:t>ДОГОВОРА</w:t>
      </w:r>
      <w:bookmarkEnd w:id="28"/>
      <w:bookmarkEnd w:id="29"/>
    </w:p>
    <w:p w:rsidR="0051520C" w:rsidRPr="00983EDD" w:rsidRDefault="0051520C" w:rsidP="0051520C">
      <w:pPr>
        <w:spacing w:after="60" w:line="240" w:lineRule="auto"/>
        <w:ind w:firstLine="709"/>
        <w:rPr>
          <w:b/>
          <w:sz w:val="24"/>
          <w:szCs w:val="24"/>
        </w:rPr>
      </w:pPr>
      <w:r w:rsidRPr="00983EDD">
        <w:rPr>
          <w:b/>
          <w:sz w:val="24"/>
          <w:szCs w:val="24"/>
        </w:rPr>
        <w:t>1.Предложение об условиях исполнения договора</w:t>
      </w:r>
    </w:p>
    <w:tbl>
      <w:tblPr>
        <w:tblW w:w="9498" w:type="dxa"/>
        <w:tblInd w:w="70" w:type="dxa"/>
        <w:tblLayout w:type="fixed"/>
        <w:tblCellMar>
          <w:left w:w="70" w:type="dxa"/>
          <w:right w:w="70" w:type="dxa"/>
        </w:tblCellMar>
        <w:tblLook w:val="0000" w:firstRow="0" w:lastRow="0" w:firstColumn="0" w:lastColumn="0" w:noHBand="0" w:noVBand="0"/>
      </w:tblPr>
      <w:tblGrid>
        <w:gridCol w:w="810"/>
        <w:gridCol w:w="3510"/>
        <w:gridCol w:w="3051"/>
        <w:gridCol w:w="2127"/>
      </w:tblGrid>
      <w:tr w:rsidR="0051520C" w:rsidRPr="00983EDD" w:rsidTr="001B392A">
        <w:tc>
          <w:tcPr>
            <w:tcW w:w="810" w:type="dxa"/>
            <w:tcBorders>
              <w:top w:val="single" w:sz="6" w:space="0" w:color="auto"/>
              <w:left w:val="single" w:sz="6" w:space="0" w:color="auto"/>
              <w:bottom w:val="single" w:sz="6" w:space="0" w:color="auto"/>
              <w:right w:val="single" w:sz="6" w:space="0" w:color="auto"/>
            </w:tcBorders>
            <w:vAlign w:val="center"/>
          </w:tcPr>
          <w:p w:rsidR="0051520C" w:rsidRPr="00983EDD" w:rsidRDefault="0051520C" w:rsidP="001B392A">
            <w:pPr>
              <w:keepNext/>
              <w:spacing w:before="40" w:after="40" w:line="240" w:lineRule="auto"/>
              <w:ind w:right="57" w:firstLine="0"/>
              <w:jc w:val="center"/>
              <w:rPr>
                <w:b/>
                <w:sz w:val="20"/>
                <w:szCs w:val="20"/>
              </w:rPr>
            </w:pPr>
            <w:r w:rsidRPr="00983EDD">
              <w:rPr>
                <w:b/>
                <w:sz w:val="20"/>
                <w:szCs w:val="20"/>
              </w:rPr>
              <w:t>№ п/п</w:t>
            </w:r>
          </w:p>
        </w:tc>
        <w:tc>
          <w:tcPr>
            <w:tcW w:w="3510" w:type="dxa"/>
            <w:tcBorders>
              <w:top w:val="single" w:sz="6" w:space="0" w:color="auto"/>
              <w:left w:val="single" w:sz="6" w:space="0" w:color="auto"/>
              <w:bottom w:val="single" w:sz="6" w:space="0" w:color="auto"/>
              <w:right w:val="single" w:sz="6" w:space="0" w:color="auto"/>
            </w:tcBorders>
            <w:vAlign w:val="center"/>
          </w:tcPr>
          <w:p w:rsidR="0051520C" w:rsidRPr="00983EDD" w:rsidRDefault="0051520C" w:rsidP="001B392A">
            <w:pPr>
              <w:keepNext/>
              <w:spacing w:before="40" w:after="40" w:line="240" w:lineRule="auto"/>
              <w:ind w:right="57" w:firstLine="0"/>
              <w:jc w:val="center"/>
              <w:rPr>
                <w:b/>
                <w:sz w:val="20"/>
                <w:szCs w:val="20"/>
              </w:rPr>
            </w:pPr>
            <w:r w:rsidRPr="00983EDD">
              <w:rPr>
                <w:b/>
                <w:sz w:val="20"/>
                <w:szCs w:val="20"/>
              </w:rPr>
              <w:t xml:space="preserve">Показатель </w:t>
            </w:r>
            <w:r w:rsidRPr="00983EDD">
              <w:rPr>
                <w:b/>
                <w:bCs/>
                <w:sz w:val="20"/>
                <w:szCs w:val="20"/>
              </w:rPr>
              <w:t>(заполняется в соответствии с Приложением № 1 к части</w:t>
            </w:r>
            <w:r w:rsidRPr="00983EDD">
              <w:rPr>
                <w:sz w:val="18"/>
                <w:szCs w:val="18"/>
              </w:rPr>
              <w:t xml:space="preserve"> </w:t>
            </w:r>
            <w:r w:rsidRPr="00983EDD">
              <w:rPr>
                <w:b/>
                <w:sz w:val="18"/>
                <w:szCs w:val="18"/>
              </w:rPr>
              <w:t>III «ИНФОРМАЦИОННАЯ КАРТА ЗАПРОСА ПРЕДЛОЖЕНИЙ»</w:t>
            </w:r>
            <w:r w:rsidRPr="00983EDD">
              <w:rPr>
                <w:b/>
                <w:bCs/>
                <w:sz w:val="20"/>
                <w:szCs w:val="20"/>
              </w:rPr>
              <w:t>)</w:t>
            </w:r>
          </w:p>
        </w:tc>
        <w:tc>
          <w:tcPr>
            <w:tcW w:w="3051" w:type="dxa"/>
            <w:tcBorders>
              <w:top w:val="single" w:sz="6" w:space="0" w:color="auto"/>
              <w:left w:val="single" w:sz="6" w:space="0" w:color="auto"/>
              <w:bottom w:val="single" w:sz="6" w:space="0" w:color="auto"/>
              <w:right w:val="single" w:sz="6" w:space="0" w:color="auto"/>
            </w:tcBorders>
            <w:vAlign w:val="center"/>
          </w:tcPr>
          <w:p w:rsidR="0051520C" w:rsidRPr="00983EDD" w:rsidRDefault="0051520C" w:rsidP="001B392A">
            <w:pPr>
              <w:keepNext/>
              <w:spacing w:before="40" w:after="40" w:line="240" w:lineRule="auto"/>
              <w:ind w:right="57" w:firstLine="0"/>
              <w:jc w:val="center"/>
              <w:rPr>
                <w:b/>
                <w:sz w:val="20"/>
                <w:szCs w:val="20"/>
              </w:rPr>
            </w:pPr>
            <w:r w:rsidRPr="00983EDD">
              <w:rPr>
                <w:b/>
                <w:bCs/>
                <w:sz w:val="20"/>
                <w:szCs w:val="20"/>
              </w:rPr>
              <w:t xml:space="preserve">Развернутое предложение участника закупки </w:t>
            </w:r>
          </w:p>
        </w:tc>
        <w:tc>
          <w:tcPr>
            <w:tcW w:w="2127" w:type="dxa"/>
            <w:tcBorders>
              <w:top w:val="single" w:sz="6" w:space="0" w:color="auto"/>
              <w:left w:val="single" w:sz="6" w:space="0" w:color="auto"/>
              <w:bottom w:val="single" w:sz="6" w:space="0" w:color="auto"/>
              <w:right w:val="single" w:sz="6" w:space="0" w:color="auto"/>
            </w:tcBorders>
            <w:vAlign w:val="center"/>
          </w:tcPr>
          <w:p w:rsidR="0051520C" w:rsidRPr="00983EDD" w:rsidRDefault="0051520C" w:rsidP="001B392A">
            <w:pPr>
              <w:keepNext/>
              <w:spacing w:before="40" w:after="40" w:line="240" w:lineRule="auto"/>
              <w:ind w:right="57" w:firstLine="0"/>
              <w:jc w:val="center"/>
              <w:rPr>
                <w:b/>
                <w:sz w:val="20"/>
                <w:szCs w:val="20"/>
              </w:rPr>
            </w:pPr>
            <w:r w:rsidRPr="00983EDD">
              <w:rPr>
                <w:b/>
                <w:sz w:val="20"/>
                <w:szCs w:val="20"/>
              </w:rPr>
              <w:t>Примечание</w:t>
            </w:r>
          </w:p>
        </w:tc>
      </w:tr>
      <w:tr w:rsidR="0051520C" w:rsidRPr="00983EDD" w:rsidTr="001B392A">
        <w:trPr>
          <w:trHeight w:val="106"/>
        </w:trPr>
        <w:tc>
          <w:tcPr>
            <w:tcW w:w="810" w:type="dxa"/>
            <w:tcBorders>
              <w:top w:val="single" w:sz="6" w:space="0" w:color="auto"/>
              <w:left w:val="single" w:sz="6" w:space="0" w:color="auto"/>
              <w:bottom w:val="single" w:sz="6" w:space="0" w:color="auto"/>
              <w:right w:val="single" w:sz="6" w:space="0" w:color="auto"/>
            </w:tcBorders>
          </w:tcPr>
          <w:p w:rsidR="0051520C" w:rsidRPr="00983EDD" w:rsidRDefault="0051520C" w:rsidP="001B392A">
            <w:pPr>
              <w:spacing w:after="60" w:line="240" w:lineRule="auto"/>
              <w:ind w:firstLine="0"/>
              <w:jc w:val="center"/>
              <w:rPr>
                <w:sz w:val="24"/>
                <w:szCs w:val="24"/>
              </w:rPr>
            </w:pPr>
            <w:r w:rsidRPr="00983EDD">
              <w:rPr>
                <w:sz w:val="24"/>
                <w:szCs w:val="24"/>
              </w:rPr>
              <w:t>1.</w:t>
            </w:r>
          </w:p>
        </w:tc>
        <w:tc>
          <w:tcPr>
            <w:tcW w:w="3510" w:type="dxa"/>
            <w:tcBorders>
              <w:top w:val="single" w:sz="6" w:space="0" w:color="auto"/>
              <w:left w:val="single" w:sz="6" w:space="0" w:color="auto"/>
              <w:bottom w:val="single" w:sz="6" w:space="0" w:color="auto"/>
              <w:right w:val="single" w:sz="6" w:space="0" w:color="auto"/>
            </w:tcBorders>
          </w:tcPr>
          <w:p w:rsidR="0051520C" w:rsidRPr="00983EDD" w:rsidRDefault="0051520C" w:rsidP="001B392A">
            <w:pPr>
              <w:spacing w:after="60" w:line="240" w:lineRule="auto"/>
              <w:ind w:firstLine="0"/>
              <w:rPr>
                <w:b/>
                <w:sz w:val="24"/>
                <w:szCs w:val="24"/>
              </w:rPr>
            </w:pPr>
            <w:r w:rsidRPr="00781F52">
              <w:rPr>
                <w:sz w:val="24"/>
                <w:szCs w:val="24"/>
              </w:rPr>
              <w:t>Цена договора</w:t>
            </w:r>
            <w:r>
              <w:rPr>
                <w:b/>
                <w:sz w:val="24"/>
                <w:szCs w:val="24"/>
              </w:rPr>
              <w:t>*</w:t>
            </w:r>
          </w:p>
        </w:tc>
        <w:tc>
          <w:tcPr>
            <w:tcW w:w="3051" w:type="dxa"/>
            <w:tcBorders>
              <w:top w:val="single" w:sz="6" w:space="0" w:color="auto"/>
              <w:left w:val="single" w:sz="6" w:space="0" w:color="auto"/>
              <w:bottom w:val="single" w:sz="6" w:space="0" w:color="auto"/>
              <w:right w:val="single" w:sz="6" w:space="0" w:color="auto"/>
            </w:tcBorders>
          </w:tcPr>
          <w:p w:rsidR="0051520C" w:rsidRPr="00983EDD" w:rsidRDefault="0051520C" w:rsidP="001B392A">
            <w:pPr>
              <w:spacing w:after="60" w:line="240" w:lineRule="auto"/>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51520C" w:rsidRPr="00983EDD" w:rsidRDefault="0051520C" w:rsidP="001B392A">
            <w:pPr>
              <w:spacing w:after="60" w:line="240" w:lineRule="auto"/>
              <w:ind w:firstLine="0"/>
              <w:rPr>
                <w:sz w:val="24"/>
                <w:szCs w:val="24"/>
              </w:rPr>
            </w:pPr>
          </w:p>
        </w:tc>
      </w:tr>
      <w:tr w:rsidR="00781F52" w:rsidRPr="00983EDD" w:rsidTr="001B392A">
        <w:trPr>
          <w:trHeight w:val="106"/>
        </w:trPr>
        <w:tc>
          <w:tcPr>
            <w:tcW w:w="810" w:type="dxa"/>
            <w:tcBorders>
              <w:top w:val="single" w:sz="6" w:space="0" w:color="auto"/>
              <w:left w:val="single" w:sz="6" w:space="0" w:color="auto"/>
              <w:bottom w:val="single" w:sz="6" w:space="0" w:color="auto"/>
              <w:right w:val="single" w:sz="6" w:space="0" w:color="auto"/>
            </w:tcBorders>
          </w:tcPr>
          <w:p w:rsidR="00781F52" w:rsidRPr="00983EDD" w:rsidRDefault="00781F52" w:rsidP="001B392A">
            <w:pPr>
              <w:spacing w:after="60" w:line="240" w:lineRule="auto"/>
              <w:ind w:firstLine="0"/>
              <w:jc w:val="center"/>
              <w:rPr>
                <w:sz w:val="24"/>
                <w:szCs w:val="24"/>
              </w:rPr>
            </w:pPr>
            <w:r>
              <w:rPr>
                <w:sz w:val="24"/>
                <w:szCs w:val="24"/>
              </w:rPr>
              <w:t xml:space="preserve">2. </w:t>
            </w:r>
          </w:p>
        </w:tc>
        <w:tc>
          <w:tcPr>
            <w:tcW w:w="3510" w:type="dxa"/>
            <w:tcBorders>
              <w:top w:val="single" w:sz="6" w:space="0" w:color="auto"/>
              <w:left w:val="single" w:sz="6" w:space="0" w:color="auto"/>
              <w:bottom w:val="single" w:sz="6" w:space="0" w:color="auto"/>
              <w:right w:val="single" w:sz="6" w:space="0" w:color="auto"/>
            </w:tcBorders>
          </w:tcPr>
          <w:p w:rsidR="00781F52" w:rsidRDefault="00781F52" w:rsidP="00781F52">
            <w:pPr>
              <w:tabs>
                <w:tab w:val="left" w:pos="0"/>
                <w:tab w:val="num" w:pos="1134"/>
              </w:tabs>
              <w:spacing w:line="240" w:lineRule="auto"/>
              <w:ind w:firstLine="0"/>
              <w:rPr>
                <w:rFonts w:eastAsia="Calibri"/>
                <w:sz w:val="24"/>
                <w:szCs w:val="24"/>
                <w:lang w:eastAsia="ar-SA"/>
              </w:rPr>
            </w:pPr>
            <w:r>
              <w:rPr>
                <w:rFonts w:eastAsia="Calibri"/>
                <w:sz w:val="24"/>
                <w:szCs w:val="24"/>
                <w:lang w:eastAsia="ar-SA"/>
              </w:rPr>
              <w:t>Возможность оплаты и отпуска товара с использованием электронных карт учета</w:t>
            </w:r>
          </w:p>
          <w:p w:rsidR="00781F52" w:rsidRPr="00983EDD" w:rsidRDefault="00781F52" w:rsidP="001B392A">
            <w:pPr>
              <w:spacing w:after="60" w:line="240" w:lineRule="auto"/>
              <w:ind w:firstLine="0"/>
              <w:rPr>
                <w:b/>
                <w:sz w:val="24"/>
                <w:szCs w:val="24"/>
              </w:rPr>
            </w:pPr>
          </w:p>
        </w:tc>
        <w:tc>
          <w:tcPr>
            <w:tcW w:w="3051" w:type="dxa"/>
            <w:tcBorders>
              <w:top w:val="single" w:sz="6" w:space="0" w:color="auto"/>
              <w:left w:val="single" w:sz="6" w:space="0" w:color="auto"/>
              <w:bottom w:val="single" w:sz="6" w:space="0" w:color="auto"/>
              <w:right w:val="single" w:sz="6" w:space="0" w:color="auto"/>
            </w:tcBorders>
          </w:tcPr>
          <w:p w:rsidR="00781F52" w:rsidRPr="00983EDD" w:rsidRDefault="00781F52" w:rsidP="001B392A">
            <w:pPr>
              <w:spacing w:after="60" w:line="240" w:lineRule="auto"/>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781F52" w:rsidRPr="00983EDD" w:rsidRDefault="00781F52" w:rsidP="001B392A">
            <w:pPr>
              <w:spacing w:after="60" w:line="240" w:lineRule="auto"/>
              <w:ind w:firstLine="0"/>
              <w:rPr>
                <w:sz w:val="24"/>
                <w:szCs w:val="24"/>
              </w:rPr>
            </w:pPr>
          </w:p>
        </w:tc>
      </w:tr>
      <w:tr w:rsidR="0051520C" w:rsidRPr="00983EDD" w:rsidTr="001B392A">
        <w:trPr>
          <w:trHeight w:val="328"/>
        </w:trPr>
        <w:tc>
          <w:tcPr>
            <w:tcW w:w="810" w:type="dxa"/>
            <w:tcBorders>
              <w:top w:val="single" w:sz="6" w:space="0" w:color="auto"/>
              <w:left w:val="single" w:sz="6" w:space="0" w:color="auto"/>
              <w:bottom w:val="single" w:sz="6" w:space="0" w:color="auto"/>
              <w:right w:val="single" w:sz="6" w:space="0" w:color="auto"/>
            </w:tcBorders>
          </w:tcPr>
          <w:p w:rsidR="0051520C" w:rsidRPr="00983EDD" w:rsidRDefault="00781F52" w:rsidP="00781F52">
            <w:pPr>
              <w:spacing w:after="60" w:line="240" w:lineRule="auto"/>
              <w:ind w:firstLine="0"/>
              <w:jc w:val="center"/>
              <w:rPr>
                <w:sz w:val="24"/>
                <w:szCs w:val="24"/>
              </w:rPr>
            </w:pPr>
            <w:r>
              <w:rPr>
                <w:sz w:val="24"/>
                <w:szCs w:val="24"/>
              </w:rPr>
              <w:t>3</w:t>
            </w:r>
            <w:r w:rsidR="0051520C" w:rsidRPr="00983EDD">
              <w:rPr>
                <w:sz w:val="24"/>
                <w:szCs w:val="24"/>
              </w:rPr>
              <w:t>.</w:t>
            </w:r>
          </w:p>
        </w:tc>
        <w:tc>
          <w:tcPr>
            <w:tcW w:w="3510" w:type="dxa"/>
            <w:tcBorders>
              <w:top w:val="single" w:sz="6" w:space="0" w:color="auto"/>
              <w:left w:val="single" w:sz="6" w:space="0" w:color="auto"/>
              <w:bottom w:val="single" w:sz="6" w:space="0" w:color="auto"/>
              <w:right w:val="single" w:sz="6" w:space="0" w:color="auto"/>
            </w:tcBorders>
          </w:tcPr>
          <w:p w:rsidR="00781F52" w:rsidRDefault="00781F52" w:rsidP="00781F52">
            <w:pPr>
              <w:tabs>
                <w:tab w:val="left" w:pos="0"/>
                <w:tab w:val="num" w:pos="1134"/>
              </w:tabs>
              <w:spacing w:line="240" w:lineRule="auto"/>
              <w:ind w:firstLine="0"/>
              <w:rPr>
                <w:rFonts w:eastAsia="Calibri"/>
                <w:sz w:val="24"/>
                <w:szCs w:val="24"/>
                <w:lang w:eastAsia="ar-SA"/>
              </w:rPr>
            </w:pPr>
            <w:r>
              <w:rPr>
                <w:rFonts w:eastAsia="Calibri"/>
                <w:sz w:val="24"/>
                <w:szCs w:val="24"/>
                <w:lang w:eastAsia="ar-SA"/>
              </w:rPr>
              <w:t xml:space="preserve">Качественные </w:t>
            </w:r>
            <w:r w:rsidRPr="00F569AD">
              <w:rPr>
                <w:rFonts w:eastAsia="Calibri"/>
                <w:sz w:val="24"/>
                <w:szCs w:val="24"/>
                <w:lang w:eastAsia="ar-SA"/>
              </w:rPr>
              <w:t xml:space="preserve">характеристики </w:t>
            </w:r>
            <w:r>
              <w:rPr>
                <w:rFonts w:eastAsia="Calibri"/>
                <w:sz w:val="24"/>
                <w:szCs w:val="24"/>
                <w:lang w:eastAsia="ar-SA"/>
              </w:rPr>
              <w:t>товара (соответствие ГОСТу)</w:t>
            </w:r>
          </w:p>
          <w:p w:rsidR="0051520C" w:rsidRPr="00781F52" w:rsidRDefault="0051520C" w:rsidP="00781F52">
            <w:pPr>
              <w:tabs>
                <w:tab w:val="left" w:pos="0"/>
                <w:tab w:val="num" w:pos="1134"/>
              </w:tabs>
              <w:spacing w:line="240" w:lineRule="auto"/>
              <w:ind w:firstLine="0"/>
              <w:rPr>
                <w:sz w:val="24"/>
                <w:szCs w:val="24"/>
              </w:rPr>
            </w:pPr>
          </w:p>
        </w:tc>
        <w:tc>
          <w:tcPr>
            <w:tcW w:w="3051" w:type="dxa"/>
            <w:tcBorders>
              <w:top w:val="single" w:sz="6" w:space="0" w:color="auto"/>
              <w:left w:val="single" w:sz="6" w:space="0" w:color="auto"/>
              <w:bottom w:val="single" w:sz="6" w:space="0" w:color="auto"/>
              <w:right w:val="single" w:sz="6" w:space="0" w:color="auto"/>
            </w:tcBorders>
          </w:tcPr>
          <w:p w:rsidR="0051520C" w:rsidRPr="00983EDD" w:rsidRDefault="0051520C" w:rsidP="001B392A">
            <w:pPr>
              <w:spacing w:after="60" w:line="240" w:lineRule="auto"/>
              <w:ind w:firstLine="0"/>
              <w:rPr>
                <w:sz w:val="24"/>
                <w:szCs w:val="24"/>
              </w:rPr>
            </w:pPr>
          </w:p>
        </w:tc>
        <w:tc>
          <w:tcPr>
            <w:tcW w:w="2127" w:type="dxa"/>
            <w:tcBorders>
              <w:top w:val="single" w:sz="6" w:space="0" w:color="auto"/>
              <w:left w:val="single" w:sz="6" w:space="0" w:color="auto"/>
              <w:bottom w:val="single" w:sz="6" w:space="0" w:color="auto"/>
              <w:right w:val="single" w:sz="6" w:space="0" w:color="auto"/>
            </w:tcBorders>
          </w:tcPr>
          <w:p w:rsidR="0051520C" w:rsidRPr="00983EDD" w:rsidRDefault="0051520C" w:rsidP="001B392A">
            <w:pPr>
              <w:spacing w:after="60" w:line="240" w:lineRule="auto"/>
              <w:ind w:firstLine="0"/>
              <w:rPr>
                <w:sz w:val="24"/>
                <w:szCs w:val="24"/>
              </w:rPr>
            </w:pPr>
          </w:p>
        </w:tc>
      </w:tr>
      <w:tr w:rsidR="00781F52" w:rsidRPr="00983EDD" w:rsidTr="001B392A">
        <w:trPr>
          <w:trHeight w:val="328"/>
        </w:trPr>
        <w:tc>
          <w:tcPr>
            <w:tcW w:w="810" w:type="dxa"/>
            <w:tcBorders>
              <w:top w:val="single" w:sz="6" w:space="0" w:color="auto"/>
              <w:left w:val="single" w:sz="6" w:space="0" w:color="auto"/>
              <w:bottom w:val="single" w:sz="6" w:space="0" w:color="auto"/>
              <w:right w:val="single" w:sz="6" w:space="0" w:color="auto"/>
            </w:tcBorders>
          </w:tcPr>
          <w:p w:rsidR="00781F52" w:rsidRDefault="00781F52" w:rsidP="00781F52">
            <w:pPr>
              <w:spacing w:after="60" w:line="240" w:lineRule="auto"/>
              <w:ind w:firstLine="0"/>
              <w:jc w:val="center"/>
              <w:rPr>
                <w:sz w:val="24"/>
                <w:szCs w:val="24"/>
              </w:rPr>
            </w:pPr>
            <w:r>
              <w:rPr>
                <w:sz w:val="24"/>
                <w:szCs w:val="24"/>
              </w:rPr>
              <w:t>4.</w:t>
            </w:r>
          </w:p>
        </w:tc>
        <w:tc>
          <w:tcPr>
            <w:tcW w:w="3510" w:type="dxa"/>
            <w:tcBorders>
              <w:top w:val="single" w:sz="6" w:space="0" w:color="auto"/>
              <w:left w:val="single" w:sz="6" w:space="0" w:color="auto"/>
              <w:bottom w:val="single" w:sz="6" w:space="0" w:color="auto"/>
              <w:right w:val="single" w:sz="6" w:space="0" w:color="auto"/>
            </w:tcBorders>
          </w:tcPr>
          <w:p w:rsidR="00781F52" w:rsidRDefault="00781F52" w:rsidP="00781F52">
            <w:pPr>
              <w:tabs>
                <w:tab w:val="left" w:pos="0"/>
                <w:tab w:val="num" w:pos="1134"/>
              </w:tabs>
              <w:spacing w:line="240" w:lineRule="auto"/>
              <w:ind w:firstLine="0"/>
              <w:rPr>
                <w:rFonts w:eastAsia="Calibri"/>
                <w:sz w:val="24"/>
                <w:szCs w:val="24"/>
                <w:lang w:eastAsia="ar-SA"/>
              </w:rPr>
            </w:pPr>
            <w:r>
              <w:rPr>
                <w:rFonts w:eastAsia="Calibri"/>
                <w:sz w:val="24"/>
                <w:szCs w:val="24"/>
                <w:lang w:eastAsia="ar-SA"/>
              </w:rPr>
              <w:t xml:space="preserve"> Наличие АЗС в </w:t>
            </w:r>
            <w:r w:rsidR="00E258CF" w:rsidRPr="00E258CF">
              <w:rPr>
                <w:rFonts w:eastAsia="Calibri"/>
                <w:sz w:val="24"/>
                <w:szCs w:val="24"/>
                <w:lang w:eastAsia="ar-SA"/>
              </w:rPr>
              <w:t>Промышленном и Ленинском районах г. Смоленска и в Смоленском районе Смоленской области по трассе в направлении г. Починок</w:t>
            </w:r>
            <w:r>
              <w:rPr>
                <w:rFonts w:eastAsia="Calibri"/>
                <w:sz w:val="24"/>
                <w:szCs w:val="24"/>
                <w:lang w:eastAsia="ar-SA"/>
              </w:rPr>
              <w:t>:</w:t>
            </w:r>
          </w:p>
          <w:p w:rsidR="00781F52" w:rsidRDefault="00781F52" w:rsidP="00781F52">
            <w:pPr>
              <w:tabs>
                <w:tab w:val="left" w:pos="0"/>
                <w:tab w:val="num" w:pos="1134"/>
              </w:tabs>
              <w:spacing w:line="240" w:lineRule="auto"/>
              <w:ind w:firstLine="0"/>
              <w:rPr>
                <w:rFonts w:eastAsia="Calibri"/>
                <w:sz w:val="24"/>
                <w:szCs w:val="24"/>
                <w:lang w:eastAsia="ar-SA"/>
              </w:rPr>
            </w:pPr>
          </w:p>
        </w:tc>
        <w:tc>
          <w:tcPr>
            <w:tcW w:w="3051" w:type="dxa"/>
            <w:tcBorders>
              <w:top w:val="single" w:sz="6" w:space="0" w:color="auto"/>
              <w:left w:val="single" w:sz="6" w:space="0" w:color="auto"/>
              <w:bottom w:val="single" w:sz="6" w:space="0" w:color="auto"/>
              <w:right w:val="single" w:sz="6" w:space="0" w:color="auto"/>
            </w:tcBorders>
          </w:tcPr>
          <w:p w:rsidR="00781F52" w:rsidRPr="00983EDD" w:rsidRDefault="00AD6DD2" w:rsidP="001B392A">
            <w:pPr>
              <w:spacing w:after="60" w:line="240" w:lineRule="auto"/>
              <w:ind w:firstLine="0"/>
              <w:rPr>
                <w:sz w:val="24"/>
                <w:szCs w:val="24"/>
              </w:rPr>
            </w:pPr>
            <w:r>
              <w:rPr>
                <w:sz w:val="24"/>
                <w:szCs w:val="24"/>
              </w:rPr>
              <w:t>Указать адреса АЗС</w:t>
            </w:r>
          </w:p>
        </w:tc>
        <w:tc>
          <w:tcPr>
            <w:tcW w:w="2127" w:type="dxa"/>
            <w:tcBorders>
              <w:top w:val="single" w:sz="6" w:space="0" w:color="auto"/>
              <w:left w:val="single" w:sz="6" w:space="0" w:color="auto"/>
              <w:bottom w:val="single" w:sz="6" w:space="0" w:color="auto"/>
              <w:right w:val="single" w:sz="6" w:space="0" w:color="auto"/>
            </w:tcBorders>
          </w:tcPr>
          <w:p w:rsidR="00781F52" w:rsidRPr="00983EDD" w:rsidRDefault="00781F52" w:rsidP="001B392A">
            <w:pPr>
              <w:spacing w:after="60" w:line="240" w:lineRule="auto"/>
              <w:ind w:firstLine="0"/>
              <w:rPr>
                <w:sz w:val="24"/>
                <w:szCs w:val="24"/>
              </w:rPr>
            </w:pPr>
          </w:p>
        </w:tc>
      </w:tr>
    </w:tbl>
    <w:p w:rsidR="00781F52" w:rsidRDefault="00781F52" w:rsidP="00781F52">
      <w:pPr>
        <w:spacing w:line="240" w:lineRule="auto"/>
        <w:rPr>
          <w:sz w:val="24"/>
          <w:szCs w:val="24"/>
        </w:rPr>
      </w:pPr>
      <w:r w:rsidRPr="00D50CDE">
        <w:rPr>
          <w:sz w:val="24"/>
          <w:szCs w:val="24"/>
        </w:rPr>
        <w:t>Настоящая заявка на участие в запросе предложений в электронной форме дополняется следующими документами:</w:t>
      </w:r>
    </w:p>
    <w:p w:rsidR="00781F52" w:rsidRPr="00BE78AA" w:rsidRDefault="00781F52" w:rsidP="005F6557">
      <w:pPr>
        <w:numPr>
          <w:ilvl w:val="0"/>
          <w:numId w:val="8"/>
        </w:numPr>
        <w:spacing w:line="240" w:lineRule="auto"/>
        <w:rPr>
          <w:sz w:val="24"/>
          <w:szCs w:val="24"/>
        </w:rPr>
      </w:pPr>
      <w:r>
        <w:rPr>
          <w:sz w:val="24"/>
          <w:szCs w:val="24"/>
        </w:rPr>
        <w:t xml:space="preserve">Предложение об условиях исполнения договора, содержащее сведения о цене договора; качественных характеристиках товара; перечне АЗС на территории </w:t>
      </w:r>
      <w:r w:rsidR="005F6557" w:rsidRPr="005F6557">
        <w:rPr>
          <w:sz w:val="24"/>
          <w:szCs w:val="24"/>
        </w:rPr>
        <w:t>Промышленно</w:t>
      </w:r>
      <w:r w:rsidR="005F6557">
        <w:rPr>
          <w:sz w:val="24"/>
          <w:szCs w:val="24"/>
        </w:rPr>
        <w:t>го</w:t>
      </w:r>
      <w:r w:rsidR="005F6557" w:rsidRPr="005F6557">
        <w:rPr>
          <w:sz w:val="24"/>
          <w:szCs w:val="24"/>
        </w:rPr>
        <w:t xml:space="preserve"> и Ленинско</w:t>
      </w:r>
      <w:r w:rsidR="005F6557">
        <w:rPr>
          <w:sz w:val="24"/>
          <w:szCs w:val="24"/>
        </w:rPr>
        <w:t>го</w:t>
      </w:r>
      <w:r w:rsidR="005F6557" w:rsidRPr="005F6557">
        <w:rPr>
          <w:sz w:val="24"/>
          <w:szCs w:val="24"/>
        </w:rPr>
        <w:t xml:space="preserve"> район</w:t>
      </w:r>
      <w:r w:rsidR="005F6557">
        <w:rPr>
          <w:sz w:val="24"/>
          <w:szCs w:val="24"/>
        </w:rPr>
        <w:t>ов</w:t>
      </w:r>
      <w:bookmarkStart w:id="30" w:name="_GoBack"/>
      <w:bookmarkEnd w:id="30"/>
      <w:r w:rsidR="005F6557" w:rsidRPr="005F6557">
        <w:rPr>
          <w:sz w:val="24"/>
          <w:szCs w:val="24"/>
        </w:rPr>
        <w:t xml:space="preserve"> г. Смоленска и в Смоленском районе Смоленской области по трассе в направлении г. Починок</w:t>
      </w:r>
      <w:r>
        <w:rPr>
          <w:sz w:val="24"/>
          <w:szCs w:val="24"/>
        </w:rPr>
        <w:t>, возможности проведения расчетов с использование электронных карт учета отпуска товара.</w:t>
      </w:r>
    </w:p>
    <w:p w:rsidR="00781F52" w:rsidRPr="00D50CDE" w:rsidRDefault="00781F52" w:rsidP="00781F52">
      <w:pPr>
        <w:numPr>
          <w:ilvl w:val="0"/>
          <w:numId w:val="8"/>
        </w:numPr>
        <w:spacing w:line="240" w:lineRule="auto"/>
        <w:jc w:val="left"/>
        <w:rPr>
          <w:sz w:val="24"/>
          <w:szCs w:val="24"/>
        </w:rPr>
      </w:pPr>
      <w:r w:rsidRPr="00D50CDE">
        <w:rPr>
          <w:sz w:val="24"/>
          <w:szCs w:val="24"/>
        </w:rPr>
        <w:t>Прочие документы: ______________</w:t>
      </w:r>
      <w:r>
        <w:rPr>
          <w:sz w:val="24"/>
          <w:szCs w:val="24"/>
        </w:rPr>
        <w:t>__________________________</w:t>
      </w:r>
      <w:r w:rsidRPr="00D50CDE">
        <w:rPr>
          <w:sz w:val="24"/>
          <w:szCs w:val="24"/>
        </w:rPr>
        <w:t>.</w:t>
      </w:r>
    </w:p>
    <w:p w:rsidR="00781F52" w:rsidRPr="00045E94" w:rsidRDefault="00781F52" w:rsidP="00781F52">
      <w:pPr>
        <w:spacing w:line="240" w:lineRule="auto"/>
        <w:ind w:firstLine="0"/>
        <w:rPr>
          <w:vertAlign w:val="superscript"/>
        </w:rPr>
      </w:pPr>
      <w:r>
        <w:rPr>
          <w:vertAlign w:val="superscript"/>
        </w:rPr>
        <w:t xml:space="preserve">                                                                         (перечислить)</w:t>
      </w:r>
    </w:p>
    <w:p w:rsidR="0051520C" w:rsidRPr="00E62BEE" w:rsidRDefault="0051520C" w:rsidP="0051520C">
      <w:pPr>
        <w:spacing w:after="60" w:line="240" w:lineRule="auto"/>
        <w:ind w:right="20" w:firstLine="0"/>
        <w:rPr>
          <w:b/>
          <w:sz w:val="24"/>
          <w:szCs w:val="24"/>
        </w:rPr>
      </w:pPr>
      <w:r w:rsidRPr="00E62BEE">
        <w:rPr>
          <w:b/>
          <w:sz w:val="24"/>
          <w:szCs w:val="24"/>
        </w:rPr>
        <w:t xml:space="preserve">Руководитель участника закупки </w:t>
      </w:r>
    </w:p>
    <w:p w:rsidR="0051520C" w:rsidRPr="00E62BEE" w:rsidRDefault="0051520C" w:rsidP="0051520C">
      <w:pPr>
        <w:spacing w:after="60" w:line="240" w:lineRule="auto"/>
        <w:ind w:right="20" w:firstLine="0"/>
        <w:rPr>
          <w:sz w:val="24"/>
          <w:szCs w:val="24"/>
        </w:rPr>
      </w:pPr>
      <w:r w:rsidRPr="00E62BEE">
        <w:rPr>
          <w:sz w:val="24"/>
          <w:szCs w:val="24"/>
        </w:rPr>
        <w:t xml:space="preserve">(или уполномоченный представитель) </w:t>
      </w:r>
      <w:r w:rsidRPr="00E62BEE">
        <w:rPr>
          <w:sz w:val="24"/>
          <w:szCs w:val="24"/>
        </w:rPr>
        <w:tab/>
      </w:r>
      <w:r w:rsidRPr="00E62BEE">
        <w:rPr>
          <w:sz w:val="24"/>
          <w:szCs w:val="24"/>
        </w:rPr>
        <w:tab/>
      </w:r>
      <w:r w:rsidRPr="00E62BEE">
        <w:rPr>
          <w:sz w:val="24"/>
          <w:szCs w:val="24"/>
        </w:rPr>
        <w:tab/>
        <w:t>_______________ (Фамилия И.О.)</w:t>
      </w:r>
    </w:p>
    <w:p w:rsidR="0051520C" w:rsidRDefault="0051520C" w:rsidP="0051520C">
      <w:pPr>
        <w:spacing w:after="60" w:line="240" w:lineRule="auto"/>
        <w:ind w:right="20" w:firstLine="0"/>
        <w:rPr>
          <w:sz w:val="24"/>
          <w:szCs w:val="24"/>
          <w:vertAlign w:val="superscript"/>
        </w:rPr>
      </w:pPr>
      <w:r>
        <w:rPr>
          <w:sz w:val="24"/>
          <w:szCs w:val="24"/>
          <w:vertAlign w:val="superscript"/>
        </w:rPr>
        <w:t xml:space="preserve">                     </w:t>
      </w:r>
    </w:p>
    <w:p w:rsidR="0051520C" w:rsidRPr="00045E94" w:rsidRDefault="0051520C" w:rsidP="0051520C">
      <w:pPr>
        <w:spacing w:after="60" w:line="240" w:lineRule="auto"/>
        <w:ind w:right="20" w:firstLine="0"/>
        <w:rPr>
          <w:sz w:val="24"/>
          <w:szCs w:val="24"/>
          <w:vertAlign w:val="superscript"/>
        </w:rPr>
      </w:pPr>
      <w:r>
        <w:rPr>
          <w:sz w:val="24"/>
          <w:szCs w:val="24"/>
          <w:vertAlign w:val="superscript"/>
        </w:rPr>
        <w:t xml:space="preserve">                                                                                                                                </w:t>
      </w:r>
      <w:r w:rsidRPr="00E62BEE">
        <w:rPr>
          <w:sz w:val="24"/>
          <w:szCs w:val="24"/>
          <w:vertAlign w:val="superscript"/>
        </w:rPr>
        <w:t>(подпись) М.П.</w:t>
      </w:r>
    </w:p>
    <w:p w:rsidR="005F6557" w:rsidRDefault="005F6557" w:rsidP="0051520C">
      <w:pPr>
        <w:spacing w:after="60" w:line="240" w:lineRule="auto"/>
        <w:ind w:left="1070" w:right="20" w:firstLine="0"/>
        <w:rPr>
          <w:b/>
          <w:sz w:val="24"/>
          <w:szCs w:val="24"/>
        </w:rPr>
      </w:pPr>
    </w:p>
    <w:p w:rsidR="0051520C" w:rsidRPr="00636D90" w:rsidRDefault="0051520C" w:rsidP="0051520C">
      <w:pPr>
        <w:spacing w:after="60" w:line="240" w:lineRule="auto"/>
        <w:ind w:left="1070" w:right="20" w:firstLine="0"/>
        <w:rPr>
          <w:b/>
          <w:sz w:val="24"/>
          <w:szCs w:val="24"/>
        </w:rPr>
      </w:pPr>
      <w:r w:rsidRPr="00C06D38">
        <w:rPr>
          <w:b/>
          <w:sz w:val="24"/>
          <w:szCs w:val="24"/>
        </w:rPr>
        <w:t xml:space="preserve">Форма </w:t>
      </w:r>
      <w:r>
        <w:rPr>
          <w:b/>
          <w:sz w:val="24"/>
          <w:szCs w:val="24"/>
        </w:rPr>
        <w:t>3.</w:t>
      </w:r>
      <w:r w:rsidRPr="00C06D38">
        <w:rPr>
          <w:b/>
          <w:sz w:val="24"/>
          <w:szCs w:val="24"/>
        </w:rPr>
        <w:t xml:space="preserve"> </w:t>
      </w:r>
      <w:r>
        <w:rPr>
          <w:b/>
          <w:sz w:val="24"/>
          <w:szCs w:val="24"/>
        </w:rPr>
        <w:t xml:space="preserve">     СВЕДЕНИЯ ОБ УЧАСТНИКЕ ЗАКУПКИ</w:t>
      </w:r>
    </w:p>
    <w:tbl>
      <w:tblPr>
        <w:tblW w:w="10383" w:type="dxa"/>
        <w:jc w:val="center"/>
        <w:tblInd w:w="2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3720"/>
      </w:tblGrid>
      <w:tr w:rsidR="0051520C" w:rsidRPr="00184B0D" w:rsidTr="001B392A">
        <w:trPr>
          <w:jc w:val="center"/>
        </w:trPr>
        <w:tc>
          <w:tcPr>
            <w:tcW w:w="567" w:type="dxa"/>
            <w:vAlign w:val="center"/>
          </w:tcPr>
          <w:p w:rsidR="0051520C" w:rsidRPr="00623FE6" w:rsidRDefault="0051520C" w:rsidP="001B392A">
            <w:pPr>
              <w:pStyle w:val="ad"/>
              <w:jc w:val="center"/>
              <w:rPr>
                <w:b/>
                <w:sz w:val="20"/>
              </w:rPr>
            </w:pPr>
            <w:r w:rsidRPr="00623FE6">
              <w:rPr>
                <w:b/>
                <w:sz w:val="20"/>
              </w:rPr>
              <w:t>№ п/п</w:t>
            </w:r>
          </w:p>
        </w:tc>
        <w:tc>
          <w:tcPr>
            <w:tcW w:w="6096" w:type="dxa"/>
            <w:vAlign w:val="center"/>
          </w:tcPr>
          <w:p w:rsidR="0051520C" w:rsidRPr="00623FE6" w:rsidRDefault="0051520C" w:rsidP="001B392A">
            <w:pPr>
              <w:pStyle w:val="ad"/>
              <w:jc w:val="center"/>
              <w:rPr>
                <w:b/>
                <w:sz w:val="20"/>
              </w:rPr>
            </w:pPr>
            <w:r w:rsidRPr="00623FE6">
              <w:rPr>
                <w:b/>
                <w:sz w:val="20"/>
              </w:rPr>
              <w:t>Наименование</w:t>
            </w:r>
          </w:p>
        </w:tc>
        <w:tc>
          <w:tcPr>
            <w:tcW w:w="3720" w:type="dxa"/>
            <w:vAlign w:val="center"/>
          </w:tcPr>
          <w:p w:rsidR="0051520C" w:rsidRPr="00623FE6" w:rsidRDefault="0051520C" w:rsidP="001B392A">
            <w:pPr>
              <w:pStyle w:val="ad"/>
              <w:jc w:val="center"/>
              <w:rPr>
                <w:b/>
                <w:sz w:val="20"/>
              </w:rPr>
            </w:pPr>
            <w:r w:rsidRPr="00623FE6">
              <w:rPr>
                <w:b/>
                <w:sz w:val="20"/>
              </w:rPr>
              <w:t>Сведения об Участнике</w:t>
            </w: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rsidRPr="00184B0D">
              <w:t>Организационно-правовая форма и наименование фирмы - Участника, дата регистрации</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rsidRPr="00184B0D">
              <w:t>ИНН/КПП Участника</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t>ОГРН</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t>Адрес места нахождения (ю</w:t>
            </w:r>
            <w:r w:rsidRPr="00184B0D">
              <w:t>ридический адрес</w:t>
            </w:r>
            <w:r>
              <w:t>)</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rsidRPr="00184B0D">
              <w:t>Почтовые адреса</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rsidRPr="00184B0D">
              <w:t>Фактический адрес</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rsidRPr="00184B0D">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rsidRPr="00184B0D">
              <w:t>Телефоны Участника (с указанием кода города)</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rsidRPr="00184B0D">
              <w:t xml:space="preserve">Факс Участника </w:t>
            </w:r>
          </w:p>
          <w:p w:rsidR="0051520C" w:rsidRPr="00184B0D" w:rsidRDefault="0051520C" w:rsidP="001B392A">
            <w:pPr>
              <w:pStyle w:val="ae"/>
            </w:pPr>
            <w:r w:rsidRPr="00184B0D">
              <w:t>(с указанием кода города)</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rsidRPr="00184B0D">
              <w:t>Адрес электронной почты Участника, web-сайт</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rsidRPr="00184B0D">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rsidRPr="00184B0D">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ind w:left="0"/>
            </w:pPr>
            <w:r w:rsidRPr="00184B0D">
              <w:t>Филиалы: перечислить наименования и почтовые адреса</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rsidRPr="00184B0D">
              <w:t>Свидетельство о внесении записи в Единый государственный реестр юридических лиц или индивидуальных предпринимателей (дата, номер, кем выдано)</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184B0D" w:rsidRDefault="0051520C" w:rsidP="001B392A">
            <w:pPr>
              <w:pStyle w:val="ae"/>
            </w:pPr>
            <w:r>
              <w:t>Дата постановки на учет в налоговом органе</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Default="0051520C" w:rsidP="001B392A">
            <w:pPr>
              <w:pStyle w:val="ae"/>
            </w:pPr>
            <w:r>
              <w:t>ОКПО</w:t>
            </w:r>
          </w:p>
        </w:tc>
        <w:tc>
          <w:tcPr>
            <w:tcW w:w="3720" w:type="dxa"/>
          </w:tcPr>
          <w:p w:rsidR="0051520C" w:rsidRPr="00184B0D" w:rsidRDefault="0051520C" w:rsidP="001B392A">
            <w:pPr>
              <w:pStyle w:val="ae"/>
            </w:pPr>
          </w:p>
        </w:tc>
      </w:tr>
      <w:tr w:rsidR="0051520C" w:rsidRPr="00184B0D" w:rsidTr="001B392A">
        <w:trPr>
          <w:jc w:val="center"/>
        </w:trPr>
        <w:tc>
          <w:tcPr>
            <w:tcW w:w="567" w:type="dxa"/>
          </w:tcPr>
          <w:p w:rsidR="0051520C" w:rsidRPr="00184B0D" w:rsidRDefault="0051520C" w:rsidP="001B392A">
            <w:pPr>
              <w:pStyle w:val="ae"/>
              <w:numPr>
                <w:ilvl w:val="0"/>
                <w:numId w:val="11"/>
              </w:numPr>
            </w:pPr>
          </w:p>
        </w:tc>
        <w:tc>
          <w:tcPr>
            <w:tcW w:w="6096" w:type="dxa"/>
          </w:tcPr>
          <w:p w:rsidR="0051520C" w:rsidRPr="002A3114" w:rsidRDefault="0051520C" w:rsidP="001B392A">
            <w:pPr>
              <w:pStyle w:val="ae"/>
              <w:ind w:right="15"/>
              <w:jc w:val="both"/>
            </w:pPr>
            <w:r w:rsidRPr="002A3114">
              <w:t>Фамилия, Имя и Отчество ответственного лица Участника с указанием должности, контактного телефона и адреса эл. почты (исполнитель заявки на участие)</w:t>
            </w:r>
          </w:p>
        </w:tc>
        <w:tc>
          <w:tcPr>
            <w:tcW w:w="3720" w:type="dxa"/>
          </w:tcPr>
          <w:p w:rsidR="0051520C" w:rsidRPr="00184B0D" w:rsidRDefault="0051520C" w:rsidP="001B392A">
            <w:pPr>
              <w:pStyle w:val="ae"/>
            </w:pPr>
          </w:p>
        </w:tc>
      </w:tr>
    </w:tbl>
    <w:p w:rsidR="0051520C" w:rsidRPr="00184B0D" w:rsidRDefault="0051520C" w:rsidP="0051520C">
      <w:pPr>
        <w:keepNext/>
        <w:spacing w:before="120" w:line="240" w:lineRule="auto"/>
        <w:ind w:right="4845" w:firstLine="0"/>
        <w:jc w:val="left"/>
        <w:rPr>
          <w:sz w:val="24"/>
          <w:szCs w:val="24"/>
        </w:rPr>
      </w:pPr>
      <w:r w:rsidRPr="00184B0D">
        <w:rPr>
          <w:sz w:val="24"/>
          <w:szCs w:val="24"/>
        </w:rPr>
        <w:t>___________________________________</w:t>
      </w:r>
    </w:p>
    <w:p w:rsidR="0051520C" w:rsidRPr="00184B0D" w:rsidRDefault="0051520C" w:rsidP="0051520C">
      <w:pPr>
        <w:keepNext/>
        <w:spacing w:line="240" w:lineRule="auto"/>
        <w:ind w:right="4845" w:firstLine="0"/>
        <w:jc w:val="center"/>
        <w:rPr>
          <w:sz w:val="24"/>
          <w:szCs w:val="24"/>
          <w:vertAlign w:val="superscript"/>
        </w:rPr>
      </w:pPr>
      <w:r w:rsidRPr="00184B0D">
        <w:rPr>
          <w:sz w:val="24"/>
          <w:szCs w:val="24"/>
          <w:vertAlign w:val="superscript"/>
        </w:rPr>
        <w:t>(подпись, М.П.)</w:t>
      </w:r>
    </w:p>
    <w:p w:rsidR="0051520C" w:rsidRPr="00184B0D" w:rsidRDefault="0051520C" w:rsidP="0051520C">
      <w:pPr>
        <w:keepNext/>
        <w:spacing w:before="120" w:line="240" w:lineRule="auto"/>
        <w:ind w:right="4845" w:firstLine="0"/>
        <w:jc w:val="left"/>
        <w:rPr>
          <w:sz w:val="24"/>
          <w:szCs w:val="24"/>
        </w:rPr>
      </w:pPr>
      <w:r w:rsidRPr="00184B0D">
        <w:rPr>
          <w:sz w:val="24"/>
          <w:szCs w:val="24"/>
        </w:rPr>
        <w:t>____________________________________</w:t>
      </w:r>
    </w:p>
    <w:p w:rsidR="0051520C" w:rsidRPr="00184B0D" w:rsidRDefault="0051520C" w:rsidP="0051520C">
      <w:pPr>
        <w:keepNext/>
        <w:spacing w:line="240" w:lineRule="auto"/>
        <w:ind w:right="4845" w:firstLine="0"/>
        <w:jc w:val="center"/>
        <w:rPr>
          <w:sz w:val="24"/>
          <w:szCs w:val="24"/>
          <w:vertAlign w:val="superscript"/>
        </w:rPr>
      </w:pPr>
      <w:r w:rsidRPr="00184B0D">
        <w:rPr>
          <w:sz w:val="24"/>
          <w:szCs w:val="24"/>
          <w:vertAlign w:val="superscript"/>
        </w:rPr>
        <w:t>(фамилия, имя, отчество подписавшего, должность)</w:t>
      </w:r>
    </w:p>
    <w:p w:rsidR="0051520C" w:rsidRDefault="0051520C" w:rsidP="0051520C">
      <w:pPr>
        <w:spacing w:after="60" w:line="240" w:lineRule="auto"/>
        <w:ind w:right="20" w:firstLine="0"/>
        <w:rPr>
          <w:sz w:val="24"/>
          <w:szCs w:val="24"/>
        </w:rPr>
      </w:pPr>
    </w:p>
    <w:p w:rsidR="0051520C" w:rsidRDefault="0051520C" w:rsidP="0051520C">
      <w:pPr>
        <w:spacing w:after="60" w:line="240" w:lineRule="auto"/>
        <w:ind w:left="1070" w:right="20" w:firstLine="0"/>
        <w:rPr>
          <w:b/>
          <w:sz w:val="24"/>
          <w:szCs w:val="24"/>
        </w:rPr>
      </w:pPr>
    </w:p>
    <w:p w:rsidR="0051520C" w:rsidRDefault="0051520C" w:rsidP="0051520C">
      <w:pPr>
        <w:spacing w:after="60" w:line="240" w:lineRule="auto"/>
        <w:ind w:left="1070" w:right="20" w:firstLine="0"/>
        <w:rPr>
          <w:b/>
          <w:sz w:val="24"/>
          <w:szCs w:val="24"/>
        </w:rPr>
      </w:pPr>
    </w:p>
    <w:p w:rsidR="0051520C" w:rsidRDefault="0051520C" w:rsidP="0051520C">
      <w:pPr>
        <w:spacing w:after="60" w:line="240" w:lineRule="auto"/>
        <w:ind w:right="20" w:firstLine="0"/>
        <w:rPr>
          <w:b/>
          <w:sz w:val="24"/>
          <w:szCs w:val="24"/>
        </w:rPr>
      </w:pPr>
      <w:r w:rsidRPr="00C06D38">
        <w:rPr>
          <w:b/>
          <w:sz w:val="24"/>
          <w:szCs w:val="24"/>
        </w:rPr>
        <w:t xml:space="preserve">Форма </w:t>
      </w:r>
      <w:r>
        <w:rPr>
          <w:b/>
          <w:sz w:val="24"/>
          <w:szCs w:val="24"/>
        </w:rPr>
        <w:t>4.</w:t>
      </w:r>
      <w:r w:rsidRPr="00C06D38">
        <w:rPr>
          <w:b/>
          <w:sz w:val="24"/>
          <w:szCs w:val="24"/>
        </w:rPr>
        <w:t xml:space="preserve"> </w:t>
      </w:r>
      <w:r>
        <w:rPr>
          <w:b/>
          <w:sz w:val="24"/>
          <w:szCs w:val="24"/>
        </w:rPr>
        <w:t xml:space="preserve">    СОГЛАСИЕ НА ОБРАБОТКУ ПЕРСОНАЛЬНЫХ ДАННЫХ *</w:t>
      </w:r>
    </w:p>
    <w:p w:rsidR="0051520C" w:rsidRDefault="0051520C" w:rsidP="0051520C">
      <w:pPr>
        <w:spacing w:after="60" w:line="240" w:lineRule="auto"/>
        <w:ind w:left="1070" w:right="20" w:firstLine="0"/>
        <w:rPr>
          <w:b/>
          <w:sz w:val="24"/>
          <w:szCs w:val="24"/>
        </w:rPr>
      </w:pPr>
      <w:r>
        <w:rPr>
          <w:b/>
          <w:sz w:val="24"/>
          <w:szCs w:val="24"/>
        </w:rPr>
        <w:t xml:space="preserve">                                         </w:t>
      </w:r>
    </w:p>
    <w:p w:rsidR="0051520C" w:rsidRPr="00C06D38" w:rsidRDefault="0051520C" w:rsidP="0051520C">
      <w:pPr>
        <w:spacing w:after="60" w:line="240" w:lineRule="auto"/>
        <w:ind w:left="1070" w:right="20" w:firstLine="0"/>
        <w:rPr>
          <w:b/>
          <w:sz w:val="24"/>
          <w:szCs w:val="24"/>
        </w:rPr>
      </w:pPr>
    </w:p>
    <w:p w:rsidR="00AD6DD2" w:rsidRPr="0011782F" w:rsidRDefault="00AD6DD2" w:rsidP="00AD6DD2">
      <w:pPr>
        <w:spacing w:after="60" w:line="240" w:lineRule="auto"/>
        <w:ind w:right="20" w:firstLine="0"/>
        <w:jc w:val="right"/>
        <w:rPr>
          <w:b/>
          <w:sz w:val="24"/>
          <w:szCs w:val="24"/>
        </w:rPr>
      </w:pPr>
      <w:r w:rsidRPr="0011782F">
        <w:rPr>
          <w:b/>
          <w:sz w:val="24"/>
          <w:szCs w:val="24"/>
        </w:rPr>
        <w:t>Заказчику:</w:t>
      </w:r>
    </w:p>
    <w:p w:rsidR="00AD6DD2" w:rsidRPr="0011782F" w:rsidRDefault="00AD6DD2" w:rsidP="00AD6DD2">
      <w:pPr>
        <w:spacing w:after="60" w:line="240" w:lineRule="auto"/>
        <w:ind w:right="20" w:firstLine="0"/>
        <w:jc w:val="right"/>
        <w:rPr>
          <w:sz w:val="24"/>
          <w:szCs w:val="24"/>
        </w:rPr>
      </w:pPr>
      <w:r w:rsidRPr="0011782F">
        <w:rPr>
          <w:sz w:val="24"/>
          <w:szCs w:val="24"/>
        </w:rPr>
        <w:t>Генеральному директору</w:t>
      </w:r>
    </w:p>
    <w:p w:rsidR="00AD6DD2" w:rsidRPr="0011782F" w:rsidRDefault="00AD6DD2" w:rsidP="00AD6DD2">
      <w:pPr>
        <w:spacing w:after="60" w:line="240" w:lineRule="auto"/>
        <w:ind w:right="20" w:firstLine="0"/>
        <w:jc w:val="right"/>
        <w:rPr>
          <w:sz w:val="24"/>
          <w:szCs w:val="24"/>
        </w:rPr>
      </w:pPr>
      <w:r w:rsidRPr="0011782F">
        <w:rPr>
          <w:sz w:val="24"/>
          <w:szCs w:val="24"/>
        </w:rPr>
        <w:t>АО «</w:t>
      </w:r>
      <w:r>
        <w:rPr>
          <w:sz w:val="24"/>
          <w:szCs w:val="24"/>
        </w:rPr>
        <w:t>СпецАТХ»</w:t>
      </w:r>
    </w:p>
    <w:p w:rsidR="00AD6DD2" w:rsidRPr="0011782F" w:rsidRDefault="00AD6DD2" w:rsidP="00AD6DD2">
      <w:pPr>
        <w:spacing w:after="60" w:line="240" w:lineRule="auto"/>
        <w:ind w:right="20" w:firstLine="0"/>
        <w:jc w:val="right"/>
        <w:rPr>
          <w:sz w:val="24"/>
          <w:szCs w:val="24"/>
        </w:rPr>
      </w:pPr>
      <w:r>
        <w:rPr>
          <w:sz w:val="24"/>
          <w:szCs w:val="24"/>
        </w:rPr>
        <w:t>П.Ю. Березкину</w:t>
      </w:r>
    </w:p>
    <w:p w:rsidR="0051520C" w:rsidRPr="00C06D38" w:rsidRDefault="0051520C" w:rsidP="0051520C">
      <w:pPr>
        <w:spacing w:line="240" w:lineRule="auto"/>
        <w:ind w:firstLine="5670"/>
        <w:jc w:val="left"/>
        <w:rPr>
          <w:rFonts w:eastAsia="Calibri"/>
          <w:sz w:val="24"/>
          <w:szCs w:val="24"/>
          <w:lang w:eastAsia="en-US"/>
        </w:rPr>
      </w:pPr>
    </w:p>
    <w:p w:rsidR="0051520C" w:rsidRPr="00C06D38" w:rsidRDefault="0051520C" w:rsidP="0051520C">
      <w:pPr>
        <w:spacing w:line="240" w:lineRule="auto"/>
        <w:ind w:firstLine="5670"/>
        <w:jc w:val="left"/>
        <w:rPr>
          <w:rFonts w:eastAsia="Calibri"/>
          <w:sz w:val="24"/>
          <w:szCs w:val="24"/>
          <w:lang w:eastAsia="en-US"/>
        </w:rPr>
      </w:pPr>
    </w:p>
    <w:p w:rsidR="0051520C" w:rsidRPr="00C06D38" w:rsidRDefault="0051520C" w:rsidP="0051520C">
      <w:pPr>
        <w:spacing w:line="240" w:lineRule="auto"/>
        <w:ind w:firstLine="5670"/>
        <w:jc w:val="left"/>
        <w:rPr>
          <w:rFonts w:eastAsia="Calibri"/>
          <w:sz w:val="24"/>
          <w:szCs w:val="24"/>
          <w:lang w:eastAsia="en-US"/>
        </w:rPr>
      </w:pPr>
    </w:p>
    <w:p w:rsidR="0051520C" w:rsidRPr="00C06D38" w:rsidRDefault="0051520C" w:rsidP="0051520C">
      <w:pPr>
        <w:spacing w:line="240" w:lineRule="auto"/>
        <w:ind w:firstLine="0"/>
        <w:jc w:val="center"/>
        <w:rPr>
          <w:b/>
          <w:color w:val="000000"/>
          <w:sz w:val="24"/>
          <w:szCs w:val="24"/>
        </w:rPr>
      </w:pPr>
      <w:r w:rsidRPr="00C06D38">
        <w:rPr>
          <w:b/>
          <w:color w:val="000000"/>
          <w:sz w:val="24"/>
          <w:szCs w:val="24"/>
        </w:rPr>
        <w:t>СОГЛАСИЕ</w:t>
      </w:r>
    </w:p>
    <w:p w:rsidR="0051520C" w:rsidRPr="00C06D38" w:rsidRDefault="0051520C" w:rsidP="0051520C">
      <w:pPr>
        <w:spacing w:line="240" w:lineRule="auto"/>
        <w:ind w:firstLine="0"/>
        <w:jc w:val="center"/>
        <w:rPr>
          <w:b/>
          <w:color w:val="000000"/>
          <w:sz w:val="24"/>
          <w:szCs w:val="24"/>
        </w:rPr>
      </w:pPr>
      <w:r w:rsidRPr="00C06D38">
        <w:rPr>
          <w:b/>
          <w:color w:val="000000"/>
          <w:sz w:val="24"/>
          <w:szCs w:val="24"/>
        </w:rPr>
        <w:t>на обработку персональных данных</w:t>
      </w:r>
    </w:p>
    <w:p w:rsidR="0051520C" w:rsidRPr="00C06D38" w:rsidRDefault="0051520C" w:rsidP="0051520C">
      <w:pPr>
        <w:spacing w:line="240" w:lineRule="auto"/>
        <w:ind w:firstLine="0"/>
        <w:jc w:val="right"/>
        <w:rPr>
          <w:color w:val="000000"/>
          <w:sz w:val="24"/>
          <w:szCs w:val="24"/>
        </w:rPr>
      </w:pPr>
    </w:p>
    <w:p w:rsidR="0051520C" w:rsidRPr="00C06D38" w:rsidRDefault="0051520C" w:rsidP="0051520C">
      <w:pPr>
        <w:suppressAutoHyphens/>
        <w:spacing w:line="240" w:lineRule="auto"/>
        <w:ind w:firstLine="743"/>
        <w:rPr>
          <w:sz w:val="24"/>
          <w:szCs w:val="24"/>
          <w:lang w:eastAsia="ar-SA"/>
        </w:rPr>
      </w:pPr>
      <w:r w:rsidRPr="00C06D38">
        <w:rPr>
          <w:color w:val="000000"/>
          <w:sz w:val="24"/>
          <w:szCs w:val="24"/>
          <w:lang w:eastAsia="ar-SA"/>
        </w:rPr>
        <w:t>Я, ________________________________________________________________</w:t>
      </w:r>
      <w:r w:rsidRPr="00C06D38">
        <w:rPr>
          <w:sz w:val="24"/>
          <w:szCs w:val="24"/>
          <w:u w:val="single"/>
          <w:lang w:eastAsia="ar-SA"/>
        </w:rPr>
        <w:t>,</w:t>
      </w:r>
      <w:r w:rsidRPr="00C06D38">
        <w:rPr>
          <w:sz w:val="24"/>
          <w:szCs w:val="24"/>
          <w:lang w:eastAsia="ar-SA"/>
        </w:rPr>
        <w:t xml:space="preserve"> паспорт: серия_____№_____, выдан _____________________________________</w:t>
      </w:r>
    </w:p>
    <w:p w:rsidR="0051520C" w:rsidRPr="00C06D38" w:rsidRDefault="0051520C" w:rsidP="0051520C">
      <w:pPr>
        <w:suppressAutoHyphens/>
        <w:spacing w:line="240" w:lineRule="auto"/>
        <w:ind w:firstLine="0"/>
        <w:rPr>
          <w:sz w:val="24"/>
          <w:szCs w:val="24"/>
          <w:lang w:eastAsia="ar-SA"/>
        </w:rPr>
      </w:pPr>
      <w:r w:rsidRPr="00C06D38">
        <w:rPr>
          <w:sz w:val="24"/>
          <w:szCs w:val="24"/>
          <w:lang w:eastAsia="ar-SA"/>
        </w:rPr>
        <w:t>_________________________ дата ____________, зарегистрирован (а): ____________</w:t>
      </w:r>
    </w:p>
    <w:p w:rsidR="0051520C" w:rsidRPr="00C06D38" w:rsidRDefault="0051520C" w:rsidP="0051520C">
      <w:pPr>
        <w:suppressAutoHyphens/>
        <w:spacing w:line="240" w:lineRule="auto"/>
        <w:ind w:firstLine="0"/>
        <w:rPr>
          <w:sz w:val="24"/>
          <w:szCs w:val="24"/>
          <w:lang w:eastAsia="ar-SA"/>
        </w:rPr>
      </w:pPr>
      <w:r w:rsidRPr="00C06D38">
        <w:rPr>
          <w:sz w:val="24"/>
          <w:szCs w:val="24"/>
          <w:lang w:eastAsia="ar-SA"/>
        </w:rPr>
        <w:t xml:space="preserve"> ___________________________________________________________________, </w:t>
      </w:r>
    </w:p>
    <w:p w:rsidR="0051520C" w:rsidRPr="00C06D38" w:rsidRDefault="0051520C" w:rsidP="0051520C">
      <w:pPr>
        <w:spacing w:line="240" w:lineRule="auto"/>
        <w:ind w:firstLine="0"/>
        <w:rPr>
          <w:rFonts w:eastAsia="Calibri"/>
          <w:b/>
          <w:sz w:val="24"/>
          <w:szCs w:val="24"/>
          <w:lang w:eastAsia="en-US"/>
        </w:rPr>
      </w:pPr>
      <w:r w:rsidRPr="00C06D38">
        <w:rPr>
          <w:rFonts w:eastAsia="Calibri"/>
          <w:sz w:val="24"/>
          <w:szCs w:val="24"/>
          <w:lang w:eastAsia="en-US"/>
        </w:rPr>
        <w:t>в соответствии со статьей  9 Федерального закона от 27 июня 2006 года № 152-ФЗ «О персональных данных» даю согласие акционерному обществу «Международный аэропорт «Калуга», юридический адрес: 248035, г. Калуга, ул. Взлетная, д. 46,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июня 2006 года № 152-ФЗ «О персональных данных», со сведениями о фактах, событиях и обстоятельствах моей жизни, представленных в АО «</w:t>
      </w:r>
      <w:r w:rsidR="00AD6DD2">
        <w:rPr>
          <w:rFonts w:eastAsia="Calibri"/>
          <w:sz w:val="24"/>
          <w:szCs w:val="24"/>
          <w:lang w:eastAsia="en-US"/>
        </w:rPr>
        <w:t>СпецаТХ</w:t>
      </w:r>
      <w:r w:rsidRPr="00C06D38">
        <w:rPr>
          <w:rFonts w:eastAsia="Calibri"/>
          <w:sz w:val="24"/>
          <w:szCs w:val="24"/>
          <w:lang w:eastAsia="en-US"/>
        </w:rPr>
        <w:t>».</w:t>
      </w:r>
    </w:p>
    <w:p w:rsidR="0051520C" w:rsidRPr="00C06D38" w:rsidRDefault="0051520C" w:rsidP="0051520C">
      <w:pPr>
        <w:suppressAutoHyphens/>
        <w:spacing w:line="240" w:lineRule="auto"/>
        <w:ind w:firstLine="720"/>
        <w:rPr>
          <w:sz w:val="24"/>
          <w:szCs w:val="24"/>
          <w:lang w:eastAsia="ar-SA"/>
        </w:rPr>
      </w:pPr>
      <w:r w:rsidRPr="00C06D38">
        <w:rPr>
          <w:sz w:val="24"/>
          <w:szCs w:val="24"/>
          <w:lang w:eastAsia="ar-SA"/>
        </w:rPr>
        <w:t xml:space="preserve">Данное согласие действует со дня его подписания до дня отзыва в письменной форме. </w:t>
      </w:r>
    </w:p>
    <w:p w:rsidR="0051520C" w:rsidRPr="00C06D38" w:rsidRDefault="0051520C" w:rsidP="0051520C">
      <w:pPr>
        <w:suppressAutoHyphens/>
        <w:spacing w:line="240" w:lineRule="auto"/>
        <w:ind w:firstLine="720"/>
        <w:rPr>
          <w:sz w:val="24"/>
          <w:szCs w:val="24"/>
          <w:lang w:eastAsia="ar-SA"/>
        </w:rPr>
      </w:pPr>
      <w:bookmarkStart w:id="31" w:name="sub_1000"/>
      <w:bookmarkEnd w:id="31"/>
    </w:p>
    <w:p w:rsidR="0051520C" w:rsidRPr="00C06D38" w:rsidRDefault="0051520C" w:rsidP="0051520C">
      <w:pPr>
        <w:spacing w:line="240" w:lineRule="auto"/>
        <w:ind w:firstLine="0"/>
        <w:jc w:val="center"/>
        <w:rPr>
          <w:color w:val="000000"/>
          <w:sz w:val="24"/>
          <w:szCs w:val="24"/>
        </w:rPr>
      </w:pPr>
    </w:p>
    <w:p w:rsidR="0051520C" w:rsidRPr="00C06D38" w:rsidRDefault="0051520C" w:rsidP="0051520C">
      <w:pPr>
        <w:spacing w:line="240" w:lineRule="auto"/>
        <w:ind w:firstLine="0"/>
        <w:jc w:val="center"/>
        <w:rPr>
          <w:color w:val="000000"/>
          <w:sz w:val="24"/>
          <w:szCs w:val="24"/>
        </w:rPr>
      </w:pPr>
      <w:r w:rsidRPr="00C06D38">
        <w:rPr>
          <w:color w:val="000000"/>
          <w:sz w:val="24"/>
          <w:szCs w:val="24"/>
        </w:rPr>
        <w:t>«____» __________________ 201</w:t>
      </w:r>
      <w:r>
        <w:rPr>
          <w:color w:val="000000"/>
          <w:sz w:val="24"/>
          <w:szCs w:val="24"/>
        </w:rPr>
        <w:t>7</w:t>
      </w:r>
      <w:r w:rsidRPr="00C06D38">
        <w:rPr>
          <w:color w:val="000000"/>
          <w:sz w:val="24"/>
          <w:szCs w:val="24"/>
        </w:rPr>
        <w:t xml:space="preserve"> г.                                      _____________________/</w:t>
      </w:r>
      <w:r w:rsidRPr="00636D90">
        <w:rPr>
          <w:color w:val="000000"/>
          <w:sz w:val="24"/>
          <w:szCs w:val="24"/>
        </w:rPr>
        <w:t>____________</w:t>
      </w:r>
      <w:r w:rsidRPr="00C06D38">
        <w:rPr>
          <w:color w:val="000000"/>
          <w:sz w:val="24"/>
          <w:szCs w:val="24"/>
        </w:rPr>
        <w:t>/</w:t>
      </w:r>
    </w:p>
    <w:p w:rsidR="0051520C" w:rsidRPr="00C06D38" w:rsidRDefault="0051520C" w:rsidP="0051520C">
      <w:pPr>
        <w:spacing w:line="240" w:lineRule="auto"/>
        <w:ind w:left="5664" w:firstLine="708"/>
        <w:jc w:val="center"/>
        <w:rPr>
          <w:rFonts w:ascii="Courier New" w:hAnsi="Courier New" w:cs="Courier New"/>
          <w:color w:val="000000"/>
          <w:sz w:val="24"/>
          <w:szCs w:val="24"/>
        </w:rPr>
      </w:pPr>
      <w:r w:rsidRPr="00C06D38">
        <w:rPr>
          <w:color w:val="000000"/>
          <w:sz w:val="24"/>
          <w:szCs w:val="24"/>
        </w:rPr>
        <w:t xml:space="preserve">Подпись </w:t>
      </w:r>
      <w:r w:rsidRPr="00C06D38">
        <w:rPr>
          <w:color w:val="000000"/>
          <w:sz w:val="24"/>
          <w:szCs w:val="24"/>
        </w:rPr>
        <w:tab/>
      </w:r>
      <w:r w:rsidRPr="00C06D38">
        <w:rPr>
          <w:color w:val="000000"/>
          <w:sz w:val="24"/>
          <w:szCs w:val="24"/>
        </w:rPr>
        <w:tab/>
        <w:t>ФИО</w:t>
      </w:r>
    </w:p>
    <w:p w:rsidR="0051520C" w:rsidRPr="00C06D38" w:rsidRDefault="0051520C" w:rsidP="0051520C">
      <w:pPr>
        <w:spacing w:line="240" w:lineRule="auto"/>
        <w:ind w:firstLine="0"/>
        <w:rPr>
          <w:color w:val="000000"/>
          <w:sz w:val="24"/>
          <w:szCs w:val="24"/>
        </w:rPr>
      </w:pPr>
    </w:p>
    <w:p w:rsidR="0051520C" w:rsidRDefault="0051520C" w:rsidP="0051520C">
      <w:pPr>
        <w:spacing w:after="60" w:line="240" w:lineRule="auto"/>
        <w:ind w:right="20" w:firstLine="0"/>
        <w:rPr>
          <w:sz w:val="24"/>
          <w:szCs w:val="24"/>
        </w:rPr>
      </w:pPr>
    </w:p>
    <w:p w:rsidR="0051520C" w:rsidRDefault="0051520C" w:rsidP="0051520C">
      <w:pPr>
        <w:spacing w:after="60" w:line="240" w:lineRule="auto"/>
        <w:ind w:firstLine="0"/>
        <w:rPr>
          <w:sz w:val="22"/>
          <w:szCs w:val="22"/>
        </w:rPr>
      </w:pPr>
      <w:r w:rsidRPr="008035FA">
        <w:rPr>
          <w:sz w:val="22"/>
          <w:szCs w:val="22"/>
        </w:rPr>
        <w:t>*Данная форма подлежит заполнению только в случае, если участник</w:t>
      </w:r>
      <w:r>
        <w:rPr>
          <w:sz w:val="22"/>
          <w:szCs w:val="22"/>
        </w:rPr>
        <w:t>ом</w:t>
      </w:r>
      <w:r w:rsidRPr="008035FA">
        <w:rPr>
          <w:sz w:val="22"/>
          <w:szCs w:val="22"/>
        </w:rPr>
        <w:t xml:space="preserve"> закупки </w:t>
      </w:r>
      <w:r>
        <w:rPr>
          <w:sz w:val="22"/>
          <w:szCs w:val="22"/>
        </w:rPr>
        <w:t>является физическое лицо</w:t>
      </w:r>
    </w:p>
    <w:p w:rsidR="0051520C" w:rsidRDefault="0051520C" w:rsidP="0051520C">
      <w:pPr>
        <w:spacing w:after="60" w:line="240" w:lineRule="auto"/>
        <w:ind w:firstLine="0"/>
        <w:rPr>
          <w:sz w:val="22"/>
          <w:szCs w:val="22"/>
        </w:rPr>
      </w:pPr>
    </w:p>
    <w:p w:rsidR="0051520C" w:rsidRDefault="0051520C" w:rsidP="0051520C">
      <w:pPr>
        <w:spacing w:line="240" w:lineRule="auto"/>
        <w:ind w:firstLine="0"/>
        <w:rPr>
          <w:sz w:val="24"/>
          <w:szCs w:val="24"/>
        </w:rPr>
      </w:pPr>
    </w:p>
    <w:p w:rsidR="0051520C" w:rsidRPr="00FA5E9B" w:rsidRDefault="0051520C" w:rsidP="0051520C">
      <w:pPr>
        <w:keepNext/>
        <w:spacing w:before="240" w:after="120" w:line="240" w:lineRule="auto"/>
        <w:ind w:firstLine="0"/>
        <w:jc w:val="center"/>
        <w:outlineLvl w:val="0"/>
        <w:rPr>
          <w:b/>
          <w:kern w:val="28"/>
          <w:sz w:val="24"/>
          <w:szCs w:val="20"/>
        </w:rPr>
      </w:pPr>
      <w:r w:rsidRPr="00FA5E9B">
        <w:rPr>
          <w:b/>
          <w:kern w:val="28"/>
          <w:sz w:val="24"/>
          <w:szCs w:val="20"/>
        </w:rPr>
        <w:t xml:space="preserve">ФОРМА </w:t>
      </w:r>
      <w:r>
        <w:rPr>
          <w:b/>
          <w:kern w:val="28"/>
          <w:sz w:val="24"/>
          <w:szCs w:val="20"/>
        </w:rPr>
        <w:t xml:space="preserve">5.   </w:t>
      </w:r>
      <w:r w:rsidRPr="00FA5E9B">
        <w:rPr>
          <w:b/>
          <w:kern w:val="28"/>
          <w:sz w:val="24"/>
          <w:szCs w:val="20"/>
        </w:rPr>
        <w:t>ДЕКЛАРАЦИ</w:t>
      </w:r>
      <w:r>
        <w:rPr>
          <w:b/>
          <w:kern w:val="28"/>
          <w:sz w:val="24"/>
          <w:szCs w:val="20"/>
        </w:rPr>
        <w:t>Я</w:t>
      </w:r>
      <w:r w:rsidRPr="00FA5E9B">
        <w:rPr>
          <w:b/>
          <w:kern w:val="28"/>
          <w:sz w:val="24"/>
          <w:szCs w:val="20"/>
        </w:rPr>
        <w:t xml:space="preserve">  О СООТВЕТСТВИИ УЧАСТНИКА ЗАКУПКИ УСТАНОВЛЕННЫМ ТРЕБОВАНИЯМ</w:t>
      </w:r>
    </w:p>
    <w:p w:rsidR="0051520C" w:rsidRPr="00FA5E9B" w:rsidRDefault="0051520C" w:rsidP="0051520C">
      <w:pPr>
        <w:spacing w:after="60" w:line="240" w:lineRule="auto"/>
        <w:ind w:firstLine="0"/>
        <w:jc w:val="center"/>
        <w:rPr>
          <w:sz w:val="24"/>
          <w:szCs w:val="24"/>
        </w:rPr>
      </w:pPr>
      <w:r>
        <w:rPr>
          <w:b/>
          <w:kern w:val="28"/>
          <w:sz w:val="24"/>
          <w:szCs w:val="20"/>
        </w:rPr>
        <w:t>(рекомендуемая)</w:t>
      </w:r>
    </w:p>
    <w:p w:rsidR="0051520C" w:rsidRPr="00FA5E9B" w:rsidRDefault="0051520C" w:rsidP="0051520C">
      <w:pPr>
        <w:spacing w:after="60" w:line="240" w:lineRule="auto"/>
        <w:ind w:firstLine="0"/>
        <w:rPr>
          <w:i/>
          <w:sz w:val="24"/>
          <w:szCs w:val="24"/>
        </w:rPr>
      </w:pPr>
      <w:r w:rsidRPr="00FA5E9B">
        <w:rPr>
          <w:i/>
          <w:sz w:val="24"/>
          <w:szCs w:val="24"/>
        </w:rPr>
        <w:t>Оформить на бланке участника закупки</w:t>
      </w:r>
    </w:p>
    <w:p w:rsidR="0051520C" w:rsidRPr="00FA5E9B" w:rsidRDefault="0051520C" w:rsidP="0051520C">
      <w:pPr>
        <w:spacing w:after="60" w:line="240" w:lineRule="auto"/>
        <w:ind w:firstLine="0"/>
        <w:rPr>
          <w:sz w:val="24"/>
          <w:szCs w:val="24"/>
        </w:rPr>
      </w:pPr>
    </w:p>
    <w:p w:rsidR="0051520C" w:rsidRPr="00FA5E9B" w:rsidRDefault="0051520C" w:rsidP="0051520C">
      <w:pPr>
        <w:spacing w:after="60" w:line="240" w:lineRule="auto"/>
        <w:ind w:firstLine="0"/>
        <w:jc w:val="center"/>
        <w:rPr>
          <w:caps/>
          <w:kern w:val="1"/>
          <w:sz w:val="24"/>
          <w:szCs w:val="24"/>
        </w:rPr>
      </w:pPr>
      <w:r w:rsidRPr="00FA5E9B">
        <w:rPr>
          <w:caps/>
          <w:kern w:val="1"/>
          <w:sz w:val="24"/>
          <w:szCs w:val="24"/>
        </w:rPr>
        <w:t xml:space="preserve">Декларация </w:t>
      </w:r>
    </w:p>
    <w:p w:rsidR="0051520C" w:rsidRPr="00FA5E9B" w:rsidRDefault="0051520C" w:rsidP="0051520C">
      <w:pPr>
        <w:spacing w:after="60" w:line="240" w:lineRule="auto"/>
        <w:ind w:firstLine="0"/>
        <w:jc w:val="center"/>
        <w:rPr>
          <w:b/>
          <w:kern w:val="1"/>
          <w:sz w:val="24"/>
          <w:szCs w:val="24"/>
        </w:rPr>
      </w:pPr>
      <w:r w:rsidRPr="00FA5E9B">
        <w:rPr>
          <w:b/>
          <w:kern w:val="1"/>
          <w:sz w:val="24"/>
          <w:szCs w:val="24"/>
        </w:rPr>
        <w:lastRenderedPageBreak/>
        <w:t>о соответствии участника закупки установленным требованиям</w:t>
      </w:r>
    </w:p>
    <w:p w:rsidR="0051520C" w:rsidRPr="00FA5E9B" w:rsidRDefault="0051520C" w:rsidP="0051520C">
      <w:pPr>
        <w:spacing w:after="60" w:line="240" w:lineRule="auto"/>
        <w:ind w:firstLine="0"/>
        <w:rPr>
          <w:kern w:val="1"/>
          <w:sz w:val="24"/>
          <w:szCs w:val="24"/>
        </w:rPr>
      </w:pPr>
      <w:r w:rsidRPr="00FA5E9B">
        <w:rPr>
          <w:kern w:val="1"/>
          <w:sz w:val="24"/>
          <w:szCs w:val="24"/>
        </w:rPr>
        <w:t xml:space="preserve">Настоящим подтверждаем, что в отношении </w:t>
      </w:r>
      <w:r w:rsidR="007D5F85">
        <w:rPr>
          <w:kern w:val="1"/>
          <w:sz w:val="24"/>
          <w:szCs w:val="24"/>
        </w:rPr>
        <w:t xml:space="preserve"> участника закупки </w:t>
      </w:r>
      <w:r w:rsidRPr="00FA5E9B">
        <w:rPr>
          <w:kern w:val="1"/>
          <w:sz w:val="24"/>
          <w:szCs w:val="24"/>
        </w:rPr>
        <w:t>_________________________</w:t>
      </w:r>
      <w:r w:rsidR="007D5F85">
        <w:rPr>
          <w:kern w:val="1"/>
          <w:sz w:val="24"/>
          <w:szCs w:val="24"/>
        </w:rPr>
        <w:t xml:space="preserve"> (указывается наименование участника закупки)</w:t>
      </w:r>
    </w:p>
    <w:p w:rsidR="007D5F85" w:rsidRPr="0051520C" w:rsidRDefault="0051520C" w:rsidP="007D5F85">
      <w:pPr>
        <w:tabs>
          <w:tab w:val="left" w:pos="540"/>
          <w:tab w:val="left" w:pos="900"/>
          <w:tab w:val="num" w:pos="1440"/>
        </w:tabs>
        <w:spacing w:line="240" w:lineRule="auto"/>
        <w:ind w:firstLine="0"/>
        <w:rPr>
          <w:sz w:val="24"/>
          <w:szCs w:val="24"/>
        </w:rPr>
      </w:pPr>
      <w:r w:rsidRPr="00FA5E9B">
        <w:rPr>
          <w:kern w:val="1"/>
          <w:sz w:val="24"/>
          <w:szCs w:val="24"/>
        </w:rPr>
        <w:t xml:space="preserve">1) </w:t>
      </w:r>
      <w:r w:rsidR="007D5F85" w:rsidRPr="0051520C">
        <w:rPr>
          <w:sz w:val="24"/>
          <w:szCs w:val="24"/>
        </w:rPr>
        <w:t>соответств</w:t>
      </w:r>
      <w:r w:rsidR="007D5F85">
        <w:rPr>
          <w:sz w:val="24"/>
          <w:szCs w:val="24"/>
        </w:rPr>
        <w:t>ует</w:t>
      </w:r>
      <w:r w:rsidR="007D5F85" w:rsidRPr="0051520C">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D5F85" w:rsidRPr="0051520C" w:rsidRDefault="007D5F85" w:rsidP="007D5F85">
      <w:pPr>
        <w:tabs>
          <w:tab w:val="left" w:pos="540"/>
          <w:tab w:val="left" w:pos="900"/>
          <w:tab w:val="num" w:pos="1440"/>
        </w:tabs>
        <w:spacing w:line="240" w:lineRule="auto"/>
        <w:ind w:firstLine="0"/>
        <w:rPr>
          <w:sz w:val="24"/>
          <w:szCs w:val="24"/>
        </w:rPr>
      </w:pPr>
      <w:r w:rsidRPr="0051520C">
        <w:rPr>
          <w:sz w:val="24"/>
          <w:szCs w:val="24"/>
        </w:rPr>
        <w:t>2)</w:t>
      </w:r>
      <w:r w:rsidRPr="0051520C">
        <w:rPr>
          <w:sz w:val="24"/>
          <w:szCs w:val="24"/>
        </w:rPr>
        <w:tab/>
        <w:t>не</w:t>
      </w:r>
      <w:r>
        <w:rPr>
          <w:sz w:val="24"/>
          <w:szCs w:val="24"/>
        </w:rPr>
        <w:t xml:space="preserve"> прово</w:t>
      </w:r>
      <w:r w:rsidRPr="0051520C">
        <w:rPr>
          <w:sz w:val="24"/>
          <w:szCs w:val="24"/>
        </w:rPr>
        <w:t>д</w:t>
      </w:r>
      <w:r>
        <w:rPr>
          <w:sz w:val="24"/>
          <w:szCs w:val="24"/>
        </w:rPr>
        <w:t>ится</w:t>
      </w:r>
      <w:r w:rsidRPr="0051520C">
        <w:rPr>
          <w:sz w:val="24"/>
          <w:szCs w:val="24"/>
        </w:rPr>
        <w:t xml:space="preserve"> ликвидаци</w:t>
      </w:r>
      <w:r>
        <w:rPr>
          <w:sz w:val="24"/>
          <w:szCs w:val="24"/>
        </w:rPr>
        <w:t>я</w:t>
      </w:r>
      <w:r w:rsidRPr="0051520C">
        <w:rPr>
          <w:sz w:val="24"/>
          <w:szCs w:val="24"/>
        </w:rPr>
        <w:t xml:space="preserve"> участника закупок – юридического лица и отсутствие решения арбитражного суда о признании участника закупок – юридического лица, индивидуального предпринимателя несостоятельным (банкротом) и об открытии конкурсного производства на день подачи заявки на участие в закупке;</w:t>
      </w:r>
    </w:p>
    <w:p w:rsidR="007D5F85" w:rsidRPr="0051520C" w:rsidRDefault="007D5F85" w:rsidP="007D5F85">
      <w:pPr>
        <w:tabs>
          <w:tab w:val="left" w:pos="540"/>
          <w:tab w:val="left" w:pos="900"/>
          <w:tab w:val="num" w:pos="1440"/>
        </w:tabs>
        <w:spacing w:line="240" w:lineRule="auto"/>
        <w:ind w:firstLine="0"/>
        <w:rPr>
          <w:sz w:val="24"/>
          <w:szCs w:val="24"/>
        </w:rPr>
      </w:pPr>
      <w:r w:rsidRPr="0051520C">
        <w:rPr>
          <w:sz w:val="24"/>
          <w:szCs w:val="24"/>
        </w:rPr>
        <w:t>3) не</w:t>
      </w:r>
      <w:r>
        <w:rPr>
          <w:sz w:val="24"/>
          <w:szCs w:val="24"/>
        </w:rPr>
        <w:t xml:space="preserve"> </w:t>
      </w:r>
      <w:r w:rsidRPr="0051520C">
        <w:rPr>
          <w:sz w:val="24"/>
          <w:szCs w:val="24"/>
        </w:rPr>
        <w:t>приостановлен</w:t>
      </w:r>
      <w:r>
        <w:rPr>
          <w:sz w:val="24"/>
          <w:szCs w:val="24"/>
        </w:rPr>
        <w:t>а деятельность</w:t>
      </w:r>
      <w:r w:rsidRPr="0051520C">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7D5F85" w:rsidRPr="0051520C" w:rsidRDefault="007D5F85" w:rsidP="007D5F85">
      <w:pPr>
        <w:tabs>
          <w:tab w:val="left" w:pos="540"/>
          <w:tab w:val="left" w:pos="900"/>
          <w:tab w:val="num" w:pos="1440"/>
        </w:tabs>
        <w:spacing w:line="240" w:lineRule="auto"/>
        <w:ind w:firstLine="0"/>
        <w:rPr>
          <w:sz w:val="24"/>
          <w:szCs w:val="24"/>
        </w:rPr>
      </w:pPr>
      <w:r w:rsidRPr="0051520C">
        <w:rPr>
          <w:sz w:val="24"/>
          <w:szCs w:val="24"/>
        </w:rPr>
        <w:t>4) отсутств</w:t>
      </w:r>
      <w:r>
        <w:rPr>
          <w:sz w:val="24"/>
          <w:szCs w:val="24"/>
        </w:rPr>
        <w:t>ует</w:t>
      </w:r>
      <w:r w:rsidRPr="0051520C">
        <w:rPr>
          <w:sz w:val="24"/>
          <w:szCs w:val="24"/>
        </w:rPr>
        <w:t xml:space="preserve"> задолженност</w:t>
      </w:r>
      <w:r>
        <w:rPr>
          <w:sz w:val="24"/>
          <w:szCs w:val="24"/>
        </w:rPr>
        <w:t>ь</w:t>
      </w:r>
      <w:r w:rsidRPr="0051520C">
        <w:rPr>
          <w:sz w:val="24"/>
          <w:szCs w:val="24"/>
        </w:rPr>
        <w:t xml:space="preserve"> по начисленным налогам, сборам и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7D5F85" w:rsidRDefault="007D5F85" w:rsidP="007D5F85">
      <w:pPr>
        <w:tabs>
          <w:tab w:val="left" w:pos="540"/>
          <w:tab w:val="left" w:pos="900"/>
          <w:tab w:val="num" w:pos="1440"/>
        </w:tabs>
        <w:spacing w:line="240" w:lineRule="auto"/>
        <w:ind w:firstLine="0"/>
        <w:rPr>
          <w:sz w:val="24"/>
          <w:szCs w:val="24"/>
        </w:rPr>
      </w:pPr>
      <w:r w:rsidRPr="0051520C">
        <w:rPr>
          <w:sz w:val="24"/>
          <w:szCs w:val="24"/>
        </w:rPr>
        <w:t>5) отсутств</w:t>
      </w:r>
      <w:r>
        <w:rPr>
          <w:sz w:val="24"/>
          <w:szCs w:val="24"/>
        </w:rPr>
        <w:t xml:space="preserve">ует </w:t>
      </w:r>
      <w:r w:rsidRPr="0051520C">
        <w:rPr>
          <w:sz w:val="24"/>
          <w:szCs w:val="24"/>
        </w:rPr>
        <w:t>в реестрах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ведение которых предусмотрено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w:t>
      </w:r>
      <w:r>
        <w:rPr>
          <w:sz w:val="24"/>
          <w:szCs w:val="24"/>
        </w:rPr>
        <w:t>рственных и муниципальных нужд»;</w:t>
      </w:r>
    </w:p>
    <w:p w:rsidR="007D5F85" w:rsidRDefault="007D5F85" w:rsidP="007D5F85">
      <w:pPr>
        <w:tabs>
          <w:tab w:val="left" w:pos="540"/>
          <w:tab w:val="left" w:pos="900"/>
          <w:tab w:val="num" w:pos="1440"/>
        </w:tabs>
        <w:spacing w:line="240" w:lineRule="auto"/>
        <w:ind w:firstLine="0"/>
        <w:rPr>
          <w:sz w:val="24"/>
          <w:szCs w:val="24"/>
        </w:rPr>
      </w:pPr>
      <w:r>
        <w:rPr>
          <w:sz w:val="24"/>
          <w:szCs w:val="24"/>
        </w:rPr>
        <w:t>6) отсутствует у участника закупки и его должностных лиц конфликт интересов с сотрудниками Заказчика, специализированной организации, членами закупочной комиссии, экспертами.</w:t>
      </w:r>
    </w:p>
    <w:p w:rsidR="0051520C" w:rsidRPr="00FA5E9B" w:rsidRDefault="0051520C" w:rsidP="007D5F85">
      <w:pPr>
        <w:spacing w:after="60" w:line="240" w:lineRule="auto"/>
        <w:ind w:firstLine="540"/>
        <w:rPr>
          <w:kern w:val="1"/>
          <w:sz w:val="24"/>
          <w:szCs w:val="24"/>
        </w:rPr>
      </w:pPr>
    </w:p>
    <w:p w:rsidR="0051520C" w:rsidRPr="00FA5E9B" w:rsidRDefault="0051520C" w:rsidP="0051520C">
      <w:pPr>
        <w:spacing w:after="60" w:line="240" w:lineRule="auto"/>
        <w:ind w:firstLine="0"/>
        <w:rPr>
          <w:b/>
          <w:kern w:val="1"/>
          <w:sz w:val="24"/>
          <w:szCs w:val="24"/>
        </w:rPr>
      </w:pPr>
      <w:r w:rsidRPr="00FA5E9B">
        <w:rPr>
          <w:b/>
          <w:kern w:val="1"/>
          <w:sz w:val="24"/>
          <w:szCs w:val="24"/>
        </w:rPr>
        <w:t xml:space="preserve">Участник                                                     </w:t>
      </w:r>
      <w:r w:rsidRPr="00FA5E9B">
        <w:rPr>
          <w:b/>
          <w:kern w:val="1"/>
          <w:sz w:val="24"/>
          <w:szCs w:val="24"/>
        </w:rPr>
        <w:tab/>
      </w:r>
      <w:r w:rsidRPr="00FA5E9B">
        <w:rPr>
          <w:kern w:val="1"/>
          <w:sz w:val="24"/>
          <w:szCs w:val="24"/>
        </w:rPr>
        <w:t xml:space="preserve"> _______________ (Фамилия И.О.)</w:t>
      </w:r>
    </w:p>
    <w:p w:rsidR="0051520C" w:rsidRPr="00FA5E9B" w:rsidRDefault="0051520C" w:rsidP="0051520C">
      <w:pPr>
        <w:spacing w:after="60" w:line="240" w:lineRule="auto"/>
        <w:ind w:firstLine="0"/>
        <w:rPr>
          <w:sz w:val="24"/>
          <w:szCs w:val="24"/>
        </w:rPr>
      </w:pPr>
      <w:r w:rsidRPr="00FA5E9B">
        <w:rPr>
          <w:kern w:val="1"/>
          <w:sz w:val="24"/>
          <w:szCs w:val="24"/>
        </w:rPr>
        <w:tab/>
      </w:r>
      <w:r w:rsidRPr="00FA5E9B">
        <w:rPr>
          <w:kern w:val="1"/>
          <w:sz w:val="24"/>
          <w:szCs w:val="24"/>
        </w:rPr>
        <w:tab/>
      </w:r>
      <w:r w:rsidRPr="00FA5E9B">
        <w:rPr>
          <w:kern w:val="1"/>
          <w:sz w:val="24"/>
          <w:szCs w:val="24"/>
        </w:rPr>
        <w:tab/>
      </w:r>
      <w:r w:rsidRPr="00FA5E9B">
        <w:rPr>
          <w:kern w:val="1"/>
          <w:sz w:val="24"/>
          <w:szCs w:val="24"/>
        </w:rPr>
        <w:tab/>
      </w:r>
      <w:r w:rsidRPr="00FA5E9B">
        <w:rPr>
          <w:kern w:val="1"/>
          <w:sz w:val="24"/>
          <w:szCs w:val="24"/>
        </w:rPr>
        <w:tab/>
      </w:r>
      <w:r w:rsidRPr="00FA5E9B">
        <w:rPr>
          <w:kern w:val="1"/>
          <w:sz w:val="24"/>
          <w:szCs w:val="24"/>
        </w:rPr>
        <w:tab/>
      </w:r>
      <w:r w:rsidRPr="00FA5E9B">
        <w:rPr>
          <w:kern w:val="1"/>
          <w:sz w:val="24"/>
          <w:szCs w:val="24"/>
        </w:rPr>
        <w:tab/>
      </w:r>
      <w:r w:rsidRPr="00FA5E9B">
        <w:rPr>
          <w:kern w:val="1"/>
          <w:sz w:val="22"/>
          <w:szCs w:val="22"/>
        </w:rPr>
        <w:t xml:space="preserve">        </w:t>
      </w:r>
      <w:r w:rsidRPr="00FA5E9B">
        <w:rPr>
          <w:kern w:val="1"/>
          <w:sz w:val="24"/>
          <w:szCs w:val="24"/>
        </w:rPr>
        <w:t>(подпись)</w:t>
      </w:r>
    </w:p>
    <w:p w:rsidR="0051520C" w:rsidRPr="00FA5E9B" w:rsidRDefault="007D5F85" w:rsidP="0051520C">
      <w:pPr>
        <w:spacing w:line="240" w:lineRule="auto"/>
        <w:ind w:firstLine="0"/>
        <w:rPr>
          <w:sz w:val="26"/>
          <w:szCs w:val="26"/>
        </w:rPr>
      </w:pPr>
      <w:r>
        <w:rPr>
          <w:sz w:val="26"/>
          <w:szCs w:val="26"/>
        </w:rPr>
        <w:t>М.п. (при наличии)</w:t>
      </w:r>
    </w:p>
    <w:p w:rsidR="0051520C" w:rsidRPr="005934AF"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p w:rsidR="0051520C" w:rsidRDefault="0051520C" w:rsidP="0051520C">
      <w:pPr>
        <w:spacing w:line="240" w:lineRule="auto"/>
        <w:jc w:val="right"/>
        <w:rPr>
          <w:sz w:val="26"/>
          <w:szCs w:val="26"/>
        </w:rPr>
      </w:pPr>
    </w:p>
    <w:bookmarkEnd w:id="15"/>
    <w:bookmarkEnd w:id="16"/>
    <w:bookmarkEnd w:id="17"/>
    <w:bookmarkEnd w:id="18"/>
    <w:bookmarkEnd w:id="19"/>
    <w:bookmarkEnd w:id="20"/>
    <w:bookmarkEnd w:id="21"/>
    <w:bookmarkEnd w:id="22"/>
    <w:bookmarkEnd w:id="23"/>
    <w:bookmarkEnd w:id="24"/>
    <w:sectPr w:rsidR="0051520C" w:rsidSect="001B392A">
      <w:footerReference w:type="default" r:id="rId11"/>
      <w:footerReference w:type="first" r:id="rId12"/>
      <w:pgSz w:w="11906" w:h="16838" w:code="9"/>
      <w:pgMar w:top="851" w:right="1133" w:bottom="567" w:left="1418" w:header="680" w:footer="73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37" w:rsidRDefault="00FE6137">
      <w:pPr>
        <w:spacing w:line="240" w:lineRule="auto"/>
      </w:pPr>
      <w:r>
        <w:separator/>
      </w:r>
    </w:p>
  </w:endnote>
  <w:endnote w:type="continuationSeparator" w:id="0">
    <w:p w:rsidR="00FE6137" w:rsidRDefault="00FE6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Roman PS">
    <w:altName w:val="Times New Roman"/>
    <w:panose1 w:val="00000000000000000000"/>
    <w:charset w:val="00"/>
    <w:family w:val="roman"/>
    <w:notTrueType/>
    <w:pitch w:val="variable"/>
    <w:sig w:usb0="00000003" w:usb1="00000000" w:usb2="00000000" w:usb3="00000000" w:csb0="00000001" w:csb1="00000000"/>
  </w:font>
  <w:font w:name="Consultant">
    <w:altName w:val="Courier New"/>
    <w:charset w:val="00"/>
    <w:family w:val="modern"/>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37" w:rsidRDefault="00FE6137" w:rsidP="001B392A">
    <w:pPr>
      <w:pStyle w:val="a7"/>
    </w:pPr>
    <w:r w:rsidRPr="002C633D">
      <w:t xml:space="preserve">стр. </w:t>
    </w:r>
    <w:r w:rsidRPr="002C633D">
      <w:fldChar w:fldCharType="begin"/>
    </w:r>
    <w:r w:rsidRPr="002C633D">
      <w:instrText xml:space="preserve"> PAGE </w:instrText>
    </w:r>
    <w:r w:rsidRPr="002C633D">
      <w:fldChar w:fldCharType="separate"/>
    </w:r>
    <w:r w:rsidR="005F6557">
      <w:rPr>
        <w:noProof/>
      </w:rPr>
      <w:t>28</w:t>
    </w:r>
    <w:r w:rsidRPr="002C633D">
      <w:fldChar w:fldCharType="end"/>
    </w:r>
    <w:r w:rsidRPr="002C633D">
      <w:t xml:space="preserve"> из </w:t>
    </w:r>
    <w:fldSimple w:instr=" NUMPAGES ">
      <w:r w:rsidR="005F6557">
        <w:rPr>
          <w:noProof/>
        </w:rPr>
        <w:t>30</w:t>
      </w:r>
    </w:fldSimple>
  </w:p>
  <w:p w:rsidR="00FE6137" w:rsidRDefault="00FE6137"/>
  <w:p w:rsidR="00FE6137" w:rsidRDefault="00FE61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37" w:rsidRDefault="00FE6137" w:rsidP="001B392A">
    <w:pPr>
      <w:jc w:val="right"/>
    </w:pPr>
  </w:p>
  <w:p w:rsidR="00FE6137" w:rsidRDefault="00FE61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37" w:rsidRDefault="00FE6137">
      <w:pPr>
        <w:spacing w:line="240" w:lineRule="auto"/>
      </w:pPr>
      <w:r>
        <w:separator/>
      </w:r>
    </w:p>
  </w:footnote>
  <w:footnote w:type="continuationSeparator" w:id="0">
    <w:p w:rsidR="00FE6137" w:rsidRDefault="00FE61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0301F5A"/>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rPr>
        <w:rFonts w:ascii="Times New Roman" w:hAnsi="Times New Roman" w:cs="Times New Roman" w:hint="default"/>
        <w:b/>
        <w:sz w:val="24"/>
        <w:szCs w:val="24"/>
      </w:rPr>
    </w:lvl>
  </w:abstractNum>
  <w:abstractNum w:abstractNumId="2">
    <w:nsid w:val="013A4714"/>
    <w:multiLevelType w:val="hybridMultilevel"/>
    <w:tmpl w:val="8E7464EE"/>
    <w:lvl w:ilvl="0" w:tplc="6AF81212">
      <w:start w:val="1"/>
      <w:numFmt w:val="decimal"/>
      <w:lvlText w:val="%1)"/>
      <w:lvlJc w:val="left"/>
      <w:pPr>
        <w:ind w:left="630" w:hanging="39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0A3B1820"/>
    <w:multiLevelType w:val="multilevel"/>
    <w:tmpl w:val="FA50796C"/>
    <w:lvl w:ilvl="0">
      <w:start w:val="1"/>
      <w:numFmt w:val="decimal"/>
      <w:pStyle w:val="1"/>
      <w:lvlText w:val="%1."/>
      <w:lvlJc w:val="left"/>
      <w:pPr>
        <w:tabs>
          <w:tab w:val="num" w:pos="1134"/>
        </w:tabs>
        <w:ind w:left="0" w:firstLine="0"/>
      </w:pPr>
      <w:rPr>
        <w:rFonts w:hint="default"/>
        <w:caps w:val="0"/>
        <w:strike w:val="0"/>
        <w:dstrike w:val="0"/>
        <w:outline w:val="0"/>
        <w:shadow w:val="0"/>
        <w:emboss w:val="0"/>
        <w:imprint w:val="0"/>
        <w:vanish w:val="0"/>
        <w:spacing w:val="0"/>
        <w:kern w:val="0"/>
        <w:position w:val="0"/>
        <w:sz w:val="28"/>
        <w:szCs w:val="28"/>
        <w:u w:val="none"/>
        <w:vertAlign w:val="baseline"/>
      </w:rPr>
    </w:lvl>
    <w:lvl w:ilvl="1">
      <w:start w:val="1"/>
      <w:numFmt w:val="decimal"/>
      <w:pStyle w:val="2"/>
      <w:lvlText w:val="%1.%2."/>
      <w:lvlJc w:val="left"/>
      <w:pPr>
        <w:tabs>
          <w:tab w:val="num" w:pos="1701"/>
        </w:tabs>
        <w:ind w:left="0" w:firstLine="0"/>
      </w:pPr>
      <w:rPr>
        <w:rFonts w:hint="default"/>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0"/>
      </w:pPr>
      <w:rPr>
        <w:rFonts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vertAlign w:val="baseline"/>
        <w:lang w:val="x-none"/>
      </w:rPr>
    </w:lvl>
    <w:lvl w:ilvl="3">
      <w:start w:val="1"/>
      <w:numFmt w:val="decimal"/>
      <w:pStyle w:val="-4"/>
      <w:lvlText w:val="%1.%2.%3.%4."/>
      <w:lvlJc w:val="left"/>
      <w:pPr>
        <w:tabs>
          <w:tab w:val="num" w:pos="1701"/>
        </w:tabs>
        <w:ind w:left="0" w:firstLine="0"/>
      </w:pPr>
      <w:rPr>
        <w:rFonts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4"/>
        <w:szCs w:val="24"/>
        <w:u w:val="none"/>
        <w:vertAlign w:val="baseline"/>
      </w:rPr>
    </w:lvl>
    <w:lvl w:ilvl="4">
      <w:start w:val="1"/>
      <w:numFmt w:val="decimal"/>
      <w:pStyle w:val="-5"/>
      <w:lvlText w:val="%1.%2.%3.%4.%5."/>
      <w:lvlJc w:val="left"/>
      <w:pPr>
        <w:tabs>
          <w:tab w:val="num" w:pos="1701"/>
        </w:tabs>
        <w:ind w:left="0" w:firstLine="0"/>
      </w:pPr>
      <w:rPr>
        <w:rFonts w:hint="default"/>
        <w:b w:val="0"/>
        <w:bCs w:val="0"/>
        <w:i w:val="0"/>
        <w:iCs w:val="0"/>
      </w:rPr>
    </w:lvl>
    <w:lvl w:ilvl="5">
      <w:start w:val="1"/>
      <w:numFmt w:val="russianLower"/>
      <w:pStyle w:val="-6"/>
      <w:lvlText w:val="%6)"/>
      <w:lvlJc w:val="left"/>
      <w:pPr>
        <w:tabs>
          <w:tab w:val="num" w:pos="1701"/>
        </w:tabs>
        <w:ind w:left="0" w:firstLine="0"/>
      </w:pPr>
      <w:rPr>
        <w:rFonts w:hint="default"/>
        <w:lang w:val="ru-RU"/>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nsid w:val="0BC24A4D"/>
    <w:multiLevelType w:val="multilevel"/>
    <w:tmpl w:val="452AE962"/>
    <w:lvl w:ilvl="0">
      <w:start w:val="4"/>
      <w:numFmt w:val="decimal"/>
      <w:pStyle w:val="10"/>
      <w:lvlText w:val="%1."/>
      <w:lvlJc w:val="left"/>
      <w:pPr>
        <w:tabs>
          <w:tab w:val="num" w:pos="360"/>
        </w:tabs>
        <w:ind w:left="0" w:firstLine="0"/>
      </w:pPr>
      <w:rPr>
        <w:rFonts w:hint="default"/>
      </w:rPr>
    </w:lvl>
    <w:lvl w:ilvl="1">
      <w:start w:val="1"/>
      <w:numFmt w:val="decimal"/>
      <w:pStyle w:val="11"/>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16C32BC"/>
    <w:multiLevelType w:val="multilevel"/>
    <w:tmpl w:val="8E2C9116"/>
    <w:lvl w:ilvl="0">
      <w:start w:val="1"/>
      <w:numFmt w:val="decimal"/>
      <w:pStyle w:val="-"/>
      <w:lvlText w:val="Статья %1."/>
      <w:lvlJc w:val="center"/>
      <w:pPr>
        <w:tabs>
          <w:tab w:val="num" w:pos="0"/>
        </w:tabs>
        <w:ind w:left="0" w:firstLine="0"/>
      </w:pPr>
      <w:rPr>
        <w:rFonts w:hint="default"/>
        <w:b/>
        <w:bCs/>
        <w:i w:val="0"/>
        <w:iCs w:val="0"/>
      </w:rPr>
    </w:lvl>
    <w:lvl w:ilvl="1">
      <w:start w:val="1"/>
      <w:numFmt w:val="decimal"/>
      <w:pStyle w:val="-2"/>
      <w:lvlText w:val="%1.%2"/>
      <w:lvlJc w:val="left"/>
      <w:pPr>
        <w:tabs>
          <w:tab w:val="num" w:pos="1418"/>
        </w:tabs>
        <w:ind w:left="0" w:firstLine="567"/>
      </w:pPr>
      <w:rPr>
        <w:rFonts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0"/>
      <w:lvlText w:val="%1.%2.%3"/>
      <w:lvlJc w:val="left"/>
      <w:pPr>
        <w:tabs>
          <w:tab w:val="num" w:pos="1418"/>
        </w:tabs>
        <w:ind w:left="0" w:firstLine="567"/>
      </w:pPr>
      <w:rPr>
        <w:rFonts w:hint="default"/>
        <w:b w:val="0"/>
        <w:bCs w:val="0"/>
        <w:i w:val="0"/>
        <w:iCs w:val="0"/>
      </w:rPr>
    </w:lvl>
    <w:lvl w:ilvl="3">
      <w:start w:val="1"/>
      <w:numFmt w:val="decimal"/>
      <w:pStyle w:val="-40"/>
      <w:lvlText w:val="%1.%2.%3.%4"/>
      <w:lvlJc w:val="left"/>
      <w:pPr>
        <w:tabs>
          <w:tab w:val="num" w:pos="1418"/>
        </w:tabs>
        <w:ind w:left="0"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0"/>
      <w:lvlText w:val="%5)"/>
      <w:lvlJc w:val="left"/>
      <w:pPr>
        <w:tabs>
          <w:tab w:val="num" w:pos="1418"/>
        </w:tabs>
        <w:ind w:left="0" w:firstLine="567"/>
      </w:pPr>
      <w:rPr>
        <w:rFonts w:hint="default"/>
      </w:rPr>
    </w:lvl>
    <w:lvl w:ilvl="5">
      <w:start w:val="1"/>
      <w:numFmt w:val="bullet"/>
      <w:lvlText w:val=""/>
      <w:lvlJc w:val="left"/>
      <w:pPr>
        <w:tabs>
          <w:tab w:val="num" w:pos="2268"/>
        </w:tabs>
        <w:ind w:left="2268" w:hanging="567"/>
      </w:pPr>
      <w:rPr>
        <w:rFonts w:ascii="Symbol" w:hAnsi="Symbol" w:cs="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7">
    <w:nsid w:val="3633739D"/>
    <w:multiLevelType w:val="hybridMultilevel"/>
    <w:tmpl w:val="608083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pStyle w:val="-31"/>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89142CB"/>
    <w:multiLevelType w:val="multilevel"/>
    <w:tmpl w:val="C3B22F60"/>
    <w:lvl w:ilvl="0">
      <w:start w:val="1"/>
      <w:numFmt w:val="decimal"/>
      <w:pStyle w:val="12"/>
      <w:lvlText w:val="%1."/>
      <w:lvlJc w:val="left"/>
      <w:pPr>
        <w:tabs>
          <w:tab w:val="num" w:pos="360"/>
        </w:tabs>
        <w:ind w:left="360" w:hanging="360"/>
      </w:pPr>
      <w:rPr>
        <w:rFonts w:hint="default"/>
      </w:rPr>
    </w:lvl>
    <w:lvl w:ilvl="1">
      <w:start w:val="1"/>
      <w:numFmt w:val="decimal"/>
      <w:pStyle w:val="20"/>
      <w:lvlText w:val="%1.%2"/>
      <w:lvlJc w:val="left"/>
      <w:pPr>
        <w:tabs>
          <w:tab w:val="num" w:pos="717"/>
        </w:tabs>
        <w:ind w:left="717" w:hanging="360"/>
      </w:pPr>
      <w:rPr>
        <w:rFonts w:ascii="Times New Roman" w:hAnsi="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9">
    <w:nsid w:val="423D6809"/>
    <w:multiLevelType w:val="hybridMultilevel"/>
    <w:tmpl w:val="D2EAD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339C7"/>
    <w:multiLevelType w:val="multilevel"/>
    <w:tmpl w:val="DB7CC486"/>
    <w:lvl w:ilvl="0">
      <w:start w:val="1"/>
      <w:numFmt w:val="decimal"/>
      <w:pStyle w:val="a"/>
      <w:lvlText w:val="%1"/>
      <w:lvlJc w:val="left"/>
      <w:pPr>
        <w:tabs>
          <w:tab w:val="num" w:pos="1134"/>
        </w:tabs>
      </w:pPr>
      <w:rPr>
        <w:rFonts w:cs="Times New Roman" w:hint="default"/>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1418"/>
        </w:tabs>
        <w:ind w:left="28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134"/>
        </w:tabs>
      </w:pPr>
      <w:rPr>
        <w:rFonts w:cs="Times New Roman" w:hint="default"/>
      </w:rPr>
    </w:lvl>
    <w:lvl w:ilvl="4">
      <w:start w:val="1"/>
      <w:numFmt w:val="decimal"/>
      <w:lvlText w:val="%1.%2.%3.%4.%5."/>
      <w:lvlJc w:val="left"/>
      <w:pPr>
        <w:tabs>
          <w:tab w:val="num" w:pos="1134"/>
        </w:tabs>
      </w:pPr>
      <w:rPr>
        <w:rFonts w:cs="Times New Roman" w:hint="default"/>
      </w:rPr>
    </w:lvl>
    <w:lvl w:ilvl="5">
      <w:start w:val="1"/>
      <w:numFmt w:val="russianLower"/>
      <w:lvlText w:val="%6)"/>
      <w:lvlJc w:val="left"/>
      <w:pPr>
        <w:tabs>
          <w:tab w:val="num" w:pos="1134"/>
        </w:tabs>
      </w:pPr>
      <w:rPr>
        <w:rFonts w:cs="Times New Roman" w:hint="default"/>
        <w:sz w:val="24"/>
        <w:szCs w:val="24"/>
      </w:rPr>
    </w:lvl>
    <w:lvl w:ilvl="6">
      <w:start w:val="1"/>
      <w:numFmt w:val="decimal"/>
      <w:lvlText w:val="%1.%2.%3.%4.%5.%6.%7."/>
      <w:lvlJc w:val="left"/>
      <w:pPr>
        <w:tabs>
          <w:tab w:val="num" w:pos="1134"/>
        </w:tabs>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2D5F55"/>
    <w:multiLevelType w:val="hybridMultilevel"/>
    <w:tmpl w:val="C08C7126"/>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pStyle w:val="30"/>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59945AA6"/>
    <w:multiLevelType w:val="hybridMultilevel"/>
    <w:tmpl w:val="0AE8B0FA"/>
    <w:lvl w:ilvl="0" w:tplc="FFFFFFFF">
      <w:start w:val="1"/>
      <w:numFmt w:val="bullet"/>
      <w:pStyle w:val="a0"/>
      <w:lvlText w:val=""/>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nsid w:val="5A042042"/>
    <w:multiLevelType w:val="hybridMultilevel"/>
    <w:tmpl w:val="8454FF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50A6E02"/>
    <w:multiLevelType w:val="hybridMultilevel"/>
    <w:tmpl w:val="13F4BB6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E3C34A2"/>
    <w:multiLevelType w:val="hybridMultilevel"/>
    <w:tmpl w:val="7F5EC22A"/>
    <w:lvl w:ilvl="0" w:tplc="FFFFFFFF">
      <w:start w:val="1"/>
      <w:numFmt w:val="upperRoman"/>
      <w:lvlText w:val="%1."/>
      <w:lvlJc w:val="right"/>
      <w:pPr>
        <w:tabs>
          <w:tab w:val="num" w:pos="720"/>
        </w:tabs>
        <w:ind w:left="720" w:hanging="180"/>
      </w:pPr>
      <w:rPr>
        <w:rFonts w:cs="Times New Roman" w:hint="default"/>
        <w:sz w:val="28"/>
        <w:szCs w:val="28"/>
      </w:rPr>
    </w:lvl>
    <w:lvl w:ilvl="1" w:tplc="6A000F38">
      <w:start w:val="1"/>
      <w:numFmt w:val="decimal"/>
      <w:lvlText w:val="Форма %2."/>
      <w:lvlJc w:val="left"/>
      <w:pPr>
        <w:tabs>
          <w:tab w:val="num" w:pos="1080"/>
        </w:tabs>
        <w:ind w:left="360" w:hanging="360"/>
      </w:pPr>
      <w:rPr>
        <w:rFonts w:ascii="Times New Roman" w:hAnsi="Times New Roman" w:cs="Times New Roman" w:hint="default"/>
        <w:b/>
        <w:i w:val="0"/>
        <w:sz w:val="28"/>
        <w:szCs w:val="28"/>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E9E64C4"/>
    <w:multiLevelType w:val="hybridMultilevel"/>
    <w:tmpl w:val="CC2AFAA4"/>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360DD7"/>
    <w:multiLevelType w:val="multilevel"/>
    <w:tmpl w:val="53B020E8"/>
    <w:name w:val="Main2"/>
    <w:lvl w:ilvl="0">
      <w:start w:val="1"/>
      <w:numFmt w:val="decimal"/>
      <w:lvlText w:val="%1."/>
      <w:lvlJc w:val="left"/>
      <w:pPr>
        <w:tabs>
          <w:tab w:val="num" w:pos="0"/>
        </w:tabs>
        <w:ind w:firstLine="720"/>
      </w:pPr>
      <w:rPr>
        <w:b/>
        <w:sz w:val="24"/>
        <w:szCs w:val="24"/>
      </w:rPr>
    </w:lvl>
    <w:lvl w:ilvl="1">
      <w:start w:val="1"/>
      <w:numFmt w:val="decimal"/>
      <w:lvlText w:val="%1.%2."/>
      <w:lvlJc w:val="left"/>
      <w:pPr>
        <w:tabs>
          <w:tab w:val="num" w:pos="1260"/>
        </w:tabs>
        <w:ind w:firstLine="720"/>
      </w:pPr>
      <w:rPr>
        <w:b/>
      </w:rPr>
    </w:lvl>
    <w:lvl w:ilvl="2">
      <w:start w:val="1"/>
      <w:numFmt w:val="decimal"/>
      <w:lvlText w:val="%1.%2.%3."/>
      <w:lvlJc w:val="left"/>
      <w:pPr>
        <w:tabs>
          <w:tab w:val="num" w:pos="2880"/>
        </w:tabs>
        <w:ind w:left="2664" w:hanging="504"/>
      </w:p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num w:numId="1">
    <w:abstractNumId w:val="11"/>
  </w:num>
  <w:num w:numId="2">
    <w:abstractNumId w:val="15"/>
  </w:num>
  <w:num w:numId="3">
    <w:abstractNumId w:val="13"/>
  </w:num>
  <w:num w:numId="4">
    <w:abstractNumId w:val="8"/>
  </w:num>
  <w:num w:numId="5">
    <w:abstractNumId w:val="0"/>
  </w:num>
  <w:num w:numId="6">
    <w:abstractNumId w:val="12"/>
  </w:num>
  <w:num w:numId="7">
    <w:abstractNumId w:val="3"/>
  </w:num>
  <w:num w:numId="8">
    <w:abstractNumId w:val="5"/>
  </w:num>
  <w:num w:numId="9">
    <w:abstractNumId w:val="6"/>
  </w:num>
  <w:num w:numId="10">
    <w:abstractNumId w:val="7"/>
  </w:num>
  <w:num w:numId="11">
    <w:abstractNumId w:val="16"/>
  </w:num>
  <w:num w:numId="12">
    <w:abstractNumId w:val="10"/>
  </w:num>
  <w:num w:numId="13">
    <w:abstractNumId w:val="14"/>
  </w:num>
  <w:num w:numId="14">
    <w:abstractNumId w:val="17"/>
  </w:num>
  <w:num w:numId="15">
    <w:abstractNumId w:val="4"/>
  </w:num>
  <w:num w:numId="16">
    <w:abstractNumId w:val="2"/>
  </w:num>
  <w:num w:numId="17">
    <w:abstractNumId w:val="18"/>
  </w:num>
  <w:num w:numId="18">
    <w:abstractNumId w:val="1"/>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7F"/>
    <w:rsid w:val="00012966"/>
    <w:rsid w:val="00042FE0"/>
    <w:rsid w:val="000470DD"/>
    <w:rsid w:val="0006187F"/>
    <w:rsid w:val="000C5B6B"/>
    <w:rsid w:val="000E7F3D"/>
    <w:rsid w:val="001A7C6B"/>
    <w:rsid w:val="001B392A"/>
    <w:rsid w:val="001C3AA9"/>
    <w:rsid w:val="0020770F"/>
    <w:rsid w:val="002730AD"/>
    <w:rsid w:val="002C3193"/>
    <w:rsid w:val="002D79AF"/>
    <w:rsid w:val="00375BCF"/>
    <w:rsid w:val="003D55FA"/>
    <w:rsid w:val="004213D6"/>
    <w:rsid w:val="00430E5A"/>
    <w:rsid w:val="0044646C"/>
    <w:rsid w:val="00467FE6"/>
    <w:rsid w:val="004820C5"/>
    <w:rsid w:val="004A218D"/>
    <w:rsid w:val="004A49CF"/>
    <w:rsid w:val="004A5539"/>
    <w:rsid w:val="0051520C"/>
    <w:rsid w:val="00533C82"/>
    <w:rsid w:val="00595027"/>
    <w:rsid w:val="005D13C9"/>
    <w:rsid w:val="005E160F"/>
    <w:rsid w:val="005F6557"/>
    <w:rsid w:val="006500D1"/>
    <w:rsid w:val="006A3A4D"/>
    <w:rsid w:val="006F04D1"/>
    <w:rsid w:val="00781F52"/>
    <w:rsid w:val="007A4FDF"/>
    <w:rsid w:val="007B41BC"/>
    <w:rsid w:val="007D5F85"/>
    <w:rsid w:val="008474C1"/>
    <w:rsid w:val="00854BA9"/>
    <w:rsid w:val="00890239"/>
    <w:rsid w:val="008C4484"/>
    <w:rsid w:val="0093099C"/>
    <w:rsid w:val="00956DD2"/>
    <w:rsid w:val="009E6924"/>
    <w:rsid w:val="00A02633"/>
    <w:rsid w:val="00A1767F"/>
    <w:rsid w:val="00AA22CB"/>
    <w:rsid w:val="00AB6419"/>
    <w:rsid w:val="00AD6DD2"/>
    <w:rsid w:val="00B140E3"/>
    <w:rsid w:val="00B143FB"/>
    <w:rsid w:val="00B20312"/>
    <w:rsid w:val="00B6327E"/>
    <w:rsid w:val="00C15554"/>
    <w:rsid w:val="00C95052"/>
    <w:rsid w:val="00CE5E71"/>
    <w:rsid w:val="00D93557"/>
    <w:rsid w:val="00DE1102"/>
    <w:rsid w:val="00DE734C"/>
    <w:rsid w:val="00E1256E"/>
    <w:rsid w:val="00E21B70"/>
    <w:rsid w:val="00E258CF"/>
    <w:rsid w:val="00E30E6E"/>
    <w:rsid w:val="00EF6863"/>
    <w:rsid w:val="00F11D9F"/>
    <w:rsid w:val="00F569AD"/>
    <w:rsid w:val="00FB0134"/>
    <w:rsid w:val="00FC093B"/>
    <w:rsid w:val="00FE6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List Bullet" w:uiPriority="0"/>
    <w:lsdException w:name="List Number" w:uiPriority="0"/>
    <w:lsdException w:name="Lis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520C"/>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новая страница,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3"/>
    <w:uiPriority w:val="99"/>
    <w:qFormat/>
    <w:rsid w:val="0051520C"/>
    <w:pPr>
      <w:keepNext/>
      <w:keepLines/>
      <w:pageBreakBefore/>
      <w:numPr>
        <w:numId w:val="7"/>
      </w:numPr>
      <w:suppressAutoHyphens/>
      <w:spacing w:before="600" w:after="360" w:line="240" w:lineRule="auto"/>
      <w:jc w:val="center"/>
      <w:outlineLvl w:val="0"/>
    </w:pPr>
    <w:rPr>
      <w:rFonts w:ascii="Arial" w:hAnsi="Arial"/>
      <w:b/>
      <w:bCs/>
      <w:kern w:val="28"/>
      <w:sz w:val="48"/>
      <w:szCs w:val="40"/>
      <w:lang w:val="x-none" w:eastAsia="x-none"/>
    </w:rPr>
  </w:style>
  <w:style w:type="paragraph" w:styleId="2">
    <w:name w:val="heading 2"/>
    <w:aliases w:val="H2,H2 Знак"/>
    <w:basedOn w:val="a1"/>
    <w:next w:val="a1"/>
    <w:link w:val="21"/>
    <w:uiPriority w:val="99"/>
    <w:qFormat/>
    <w:rsid w:val="0051520C"/>
    <w:pPr>
      <w:keepNext/>
      <w:numPr>
        <w:ilvl w:val="1"/>
        <w:numId w:val="7"/>
      </w:numPr>
      <w:suppressAutoHyphens/>
      <w:spacing w:before="480" w:after="120" w:line="240" w:lineRule="auto"/>
      <w:jc w:val="left"/>
      <w:outlineLvl w:val="1"/>
    </w:pPr>
    <w:rPr>
      <w:b/>
      <w:bCs/>
      <w:sz w:val="36"/>
      <w:szCs w:val="32"/>
      <w:lang w:val="x-none" w:eastAsia="x-none"/>
    </w:rPr>
  </w:style>
  <w:style w:type="paragraph" w:styleId="3">
    <w:name w:val="heading 3"/>
    <w:basedOn w:val="a1"/>
    <w:next w:val="a1"/>
    <w:link w:val="31"/>
    <w:qFormat/>
    <w:rsid w:val="0051520C"/>
    <w:pPr>
      <w:keepNext/>
      <w:numPr>
        <w:ilvl w:val="2"/>
        <w:numId w:val="1"/>
      </w:numPr>
      <w:suppressAutoHyphens/>
      <w:spacing w:before="120" w:after="120" w:line="240" w:lineRule="auto"/>
      <w:jc w:val="left"/>
      <w:outlineLvl w:val="2"/>
    </w:pPr>
    <w:rPr>
      <w:b/>
      <w:bCs/>
      <w:lang w:val="x-none" w:eastAsia="x-none"/>
    </w:rPr>
  </w:style>
  <w:style w:type="paragraph" w:styleId="40">
    <w:name w:val="heading 4"/>
    <w:aliases w:val="H41"/>
    <w:basedOn w:val="a1"/>
    <w:next w:val="a1"/>
    <w:link w:val="41"/>
    <w:qFormat/>
    <w:rsid w:val="0051520C"/>
    <w:pPr>
      <w:keepNext/>
      <w:numPr>
        <w:ilvl w:val="3"/>
        <w:numId w:val="1"/>
      </w:numPr>
      <w:tabs>
        <w:tab w:val="left" w:pos="1134"/>
      </w:tabs>
      <w:suppressAutoHyphens/>
      <w:spacing w:before="240" w:after="120" w:line="240" w:lineRule="auto"/>
      <w:outlineLvl w:val="3"/>
    </w:pPr>
    <w:rPr>
      <w:b/>
      <w:bCs/>
      <w:i/>
      <w:iCs/>
      <w:lang w:val="x-none" w:eastAsia="x-none"/>
    </w:rPr>
  </w:style>
  <w:style w:type="paragraph" w:styleId="5">
    <w:name w:val="heading 5"/>
    <w:aliases w:val="h5,h51,H5,H51,h52"/>
    <w:basedOn w:val="a1"/>
    <w:next w:val="a1"/>
    <w:link w:val="50"/>
    <w:qFormat/>
    <w:rsid w:val="0051520C"/>
    <w:pPr>
      <w:keepNext/>
      <w:numPr>
        <w:ilvl w:val="4"/>
        <w:numId w:val="2"/>
      </w:numPr>
      <w:tabs>
        <w:tab w:val="clear" w:pos="1008"/>
        <w:tab w:val="num" w:pos="360"/>
      </w:tabs>
      <w:suppressAutoHyphens/>
      <w:spacing w:before="60"/>
      <w:ind w:left="0" w:firstLine="0"/>
      <w:outlineLvl w:val="4"/>
    </w:pPr>
    <w:rPr>
      <w:b/>
      <w:bCs/>
      <w:sz w:val="26"/>
      <w:szCs w:val="26"/>
      <w:lang w:val="x-none" w:eastAsia="x-none"/>
    </w:rPr>
  </w:style>
  <w:style w:type="paragraph" w:styleId="6">
    <w:name w:val="heading 6"/>
    <w:basedOn w:val="a1"/>
    <w:next w:val="a1"/>
    <w:link w:val="60"/>
    <w:qFormat/>
    <w:rsid w:val="0051520C"/>
    <w:pPr>
      <w:widowControl w:val="0"/>
      <w:numPr>
        <w:ilvl w:val="5"/>
        <w:numId w:val="2"/>
      </w:numPr>
      <w:tabs>
        <w:tab w:val="clear" w:pos="1152"/>
        <w:tab w:val="num" w:pos="360"/>
      </w:tabs>
      <w:suppressAutoHyphens/>
      <w:spacing w:before="240" w:after="60"/>
      <w:ind w:left="0" w:firstLine="0"/>
      <w:outlineLvl w:val="5"/>
    </w:pPr>
    <w:rPr>
      <w:b/>
      <w:bCs/>
      <w:sz w:val="22"/>
      <w:szCs w:val="22"/>
      <w:lang w:val="x-none" w:eastAsia="x-none"/>
    </w:rPr>
  </w:style>
  <w:style w:type="paragraph" w:styleId="7">
    <w:name w:val="heading 7"/>
    <w:basedOn w:val="a1"/>
    <w:next w:val="a1"/>
    <w:link w:val="70"/>
    <w:qFormat/>
    <w:rsid w:val="0051520C"/>
    <w:pPr>
      <w:widowControl w:val="0"/>
      <w:numPr>
        <w:ilvl w:val="6"/>
        <w:numId w:val="2"/>
      </w:numPr>
      <w:suppressAutoHyphens/>
      <w:spacing w:before="240" w:after="60"/>
      <w:outlineLvl w:val="6"/>
    </w:pPr>
    <w:rPr>
      <w:sz w:val="26"/>
      <w:szCs w:val="26"/>
      <w:lang w:val="x-none" w:eastAsia="x-none"/>
    </w:rPr>
  </w:style>
  <w:style w:type="paragraph" w:styleId="8">
    <w:name w:val="heading 8"/>
    <w:basedOn w:val="a1"/>
    <w:next w:val="a1"/>
    <w:link w:val="80"/>
    <w:qFormat/>
    <w:rsid w:val="0051520C"/>
    <w:pPr>
      <w:widowControl w:val="0"/>
      <w:numPr>
        <w:ilvl w:val="7"/>
        <w:numId w:val="2"/>
      </w:numPr>
      <w:tabs>
        <w:tab w:val="clear" w:pos="1440"/>
        <w:tab w:val="num" w:pos="360"/>
      </w:tabs>
      <w:suppressAutoHyphens/>
      <w:spacing w:before="240" w:after="60"/>
      <w:ind w:left="0" w:firstLine="0"/>
      <w:outlineLvl w:val="7"/>
    </w:pPr>
    <w:rPr>
      <w:i/>
      <w:iCs/>
      <w:sz w:val="26"/>
      <w:szCs w:val="26"/>
      <w:lang w:val="x-none" w:eastAsia="x-none"/>
    </w:rPr>
  </w:style>
  <w:style w:type="paragraph" w:styleId="9">
    <w:name w:val="heading 9"/>
    <w:basedOn w:val="a1"/>
    <w:next w:val="a1"/>
    <w:link w:val="90"/>
    <w:qFormat/>
    <w:rsid w:val="0051520C"/>
    <w:pPr>
      <w:widowControl w:val="0"/>
      <w:numPr>
        <w:ilvl w:val="8"/>
        <w:numId w:val="2"/>
      </w:numPr>
      <w:tabs>
        <w:tab w:val="clear" w:pos="1584"/>
        <w:tab w:val="num" w:pos="360"/>
      </w:tabs>
      <w:suppressAutoHyphens/>
      <w:spacing w:before="240" w:after="60"/>
      <w:ind w:left="0" w:firstLine="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новая страница Знак,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H1 Знак Знак"/>
    <w:basedOn w:val="a2"/>
    <w:link w:val="1"/>
    <w:uiPriority w:val="99"/>
    <w:rsid w:val="0051520C"/>
    <w:rPr>
      <w:rFonts w:ascii="Arial" w:eastAsia="Times New Roman" w:hAnsi="Arial" w:cs="Times New Roman"/>
      <w:b/>
      <w:bCs/>
      <w:kern w:val="28"/>
      <w:sz w:val="48"/>
      <w:szCs w:val="40"/>
      <w:lang w:val="x-none" w:eastAsia="x-none"/>
    </w:rPr>
  </w:style>
  <w:style w:type="character" w:customStyle="1" w:styleId="21">
    <w:name w:val="Заголовок 2 Знак"/>
    <w:aliases w:val="H2 Знак1,H2 Знак Знак"/>
    <w:basedOn w:val="a2"/>
    <w:link w:val="2"/>
    <w:uiPriority w:val="99"/>
    <w:rsid w:val="0051520C"/>
    <w:rPr>
      <w:rFonts w:ascii="Times New Roman" w:eastAsia="Times New Roman" w:hAnsi="Times New Roman" w:cs="Times New Roman"/>
      <w:b/>
      <w:bCs/>
      <w:sz w:val="36"/>
      <w:szCs w:val="32"/>
      <w:lang w:val="x-none" w:eastAsia="x-none"/>
    </w:rPr>
  </w:style>
  <w:style w:type="character" w:customStyle="1" w:styleId="31">
    <w:name w:val="Заголовок 3 Знак"/>
    <w:basedOn w:val="a2"/>
    <w:link w:val="3"/>
    <w:rsid w:val="0051520C"/>
    <w:rPr>
      <w:rFonts w:ascii="Times New Roman" w:eastAsia="Times New Roman" w:hAnsi="Times New Roman" w:cs="Times New Roman"/>
      <w:b/>
      <w:bCs/>
      <w:sz w:val="28"/>
      <w:szCs w:val="28"/>
      <w:lang w:val="x-none" w:eastAsia="x-none"/>
    </w:rPr>
  </w:style>
  <w:style w:type="character" w:customStyle="1" w:styleId="41">
    <w:name w:val="Заголовок 4 Знак"/>
    <w:aliases w:val="H41 Знак"/>
    <w:basedOn w:val="a2"/>
    <w:link w:val="40"/>
    <w:rsid w:val="0051520C"/>
    <w:rPr>
      <w:rFonts w:ascii="Times New Roman" w:eastAsia="Times New Roman" w:hAnsi="Times New Roman" w:cs="Times New Roman"/>
      <w:b/>
      <w:bCs/>
      <w:i/>
      <w:iCs/>
      <w:sz w:val="28"/>
      <w:szCs w:val="28"/>
      <w:lang w:val="x-none" w:eastAsia="x-none"/>
    </w:rPr>
  </w:style>
  <w:style w:type="character" w:customStyle="1" w:styleId="50">
    <w:name w:val="Заголовок 5 Знак"/>
    <w:aliases w:val="h5 Знак,h51 Знак,H5 Знак,H51 Знак,h52 Знак"/>
    <w:basedOn w:val="a2"/>
    <w:link w:val="5"/>
    <w:rsid w:val="0051520C"/>
    <w:rPr>
      <w:rFonts w:ascii="Times New Roman" w:eastAsia="Times New Roman" w:hAnsi="Times New Roman" w:cs="Times New Roman"/>
      <w:b/>
      <w:bCs/>
      <w:sz w:val="26"/>
      <w:szCs w:val="26"/>
      <w:lang w:val="x-none" w:eastAsia="x-none"/>
    </w:rPr>
  </w:style>
  <w:style w:type="character" w:customStyle="1" w:styleId="60">
    <w:name w:val="Заголовок 6 Знак"/>
    <w:basedOn w:val="a2"/>
    <w:link w:val="6"/>
    <w:rsid w:val="0051520C"/>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51520C"/>
    <w:rPr>
      <w:rFonts w:ascii="Times New Roman" w:eastAsia="Times New Roman" w:hAnsi="Times New Roman" w:cs="Times New Roman"/>
      <w:sz w:val="26"/>
      <w:szCs w:val="26"/>
      <w:lang w:val="x-none" w:eastAsia="x-none"/>
    </w:rPr>
  </w:style>
  <w:style w:type="character" w:customStyle="1" w:styleId="80">
    <w:name w:val="Заголовок 8 Знак"/>
    <w:basedOn w:val="a2"/>
    <w:link w:val="8"/>
    <w:rsid w:val="0051520C"/>
    <w:rPr>
      <w:rFonts w:ascii="Times New Roman" w:eastAsia="Times New Roman" w:hAnsi="Times New Roman" w:cs="Times New Roman"/>
      <w:i/>
      <w:iCs/>
      <w:sz w:val="26"/>
      <w:szCs w:val="26"/>
      <w:lang w:val="x-none" w:eastAsia="x-none"/>
    </w:rPr>
  </w:style>
  <w:style w:type="character" w:customStyle="1" w:styleId="90">
    <w:name w:val="Заголовок 9 Знак"/>
    <w:basedOn w:val="a2"/>
    <w:link w:val="9"/>
    <w:rsid w:val="0051520C"/>
    <w:rPr>
      <w:rFonts w:ascii="Arial" w:eastAsia="Times New Roman" w:hAnsi="Arial" w:cs="Times New Roman"/>
      <w:lang w:val="x-none" w:eastAsia="x-none"/>
    </w:rPr>
  </w:style>
  <w:style w:type="paragraph" w:styleId="a5">
    <w:name w:val="Balloon Text"/>
    <w:basedOn w:val="a1"/>
    <w:link w:val="a6"/>
    <w:uiPriority w:val="99"/>
    <w:semiHidden/>
    <w:rsid w:val="0051520C"/>
    <w:rPr>
      <w:rFonts w:ascii="Tahoma" w:hAnsi="Tahoma"/>
      <w:sz w:val="16"/>
      <w:szCs w:val="16"/>
      <w:lang w:val="x-none" w:eastAsia="x-none"/>
    </w:rPr>
  </w:style>
  <w:style w:type="character" w:customStyle="1" w:styleId="a6">
    <w:name w:val="Текст выноски Знак"/>
    <w:basedOn w:val="a2"/>
    <w:link w:val="a5"/>
    <w:uiPriority w:val="99"/>
    <w:semiHidden/>
    <w:rsid w:val="0051520C"/>
    <w:rPr>
      <w:rFonts w:ascii="Tahoma" w:eastAsia="Times New Roman" w:hAnsi="Tahoma" w:cs="Times New Roman"/>
      <w:sz w:val="16"/>
      <w:szCs w:val="16"/>
      <w:lang w:val="x-none" w:eastAsia="x-none"/>
    </w:rPr>
  </w:style>
  <w:style w:type="paragraph" w:styleId="a7">
    <w:name w:val="footer"/>
    <w:basedOn w:val="a1"/>
    <w:link w:val="a8"/>
    <w:uiPriority w:val="99"/>
    <w:rsid w:val="0051520C"/>
    <w:pPr>
      <w:pBdr>
        <w:top w:val="single" w:sz="4" w:space="1" w:color="auto"/>
      </w:pBdr>
      <w:tabs>
        <w:tab w:val="center" w:pos="4677"/>
        <w:tab w:val="right" w:pos="9355"/>
      </w:tabs>
      <w:ind w:left="6804"/>
      <w:jc w:val="right"/>
    </w:pPr>
    <w:rPr>
      <w:sz w:val="20"/>
    </w:rPr>
  </w:style>
  <w:style w:type="character" w:customStyle="1" w:styleId="a8">
    <w:name w:val="Нижний колонтитул Знак"/>
    <w:basedOn w:val="a2"/>
    <w:link w:val="a7"/>
    <w:uiPriority w:val="99"/>
    <w:rsid w:val="0051520C"/>
    <w:rPr>
      <w:rFonts w:ascii="Times New Roman" w:eastAsia="Times New Roman" w:hAnsi="Times New Roman" w:cs="Times New Roman"/>
      <w:sz w:val="20"/>
      <w:szCs w:val="28"/>
      <w:lang w:eastAsia="ru-RU"/>
    </w:rPr>
  </w:style>
  <w:style w:type="paragraph" w:styleId="a9">
    <w:name w:val="header"/>
    <w:basedOn w:val="a1"/>
    <w:link w:val="aa"/>
    <w:rsid w:val="0051520C"/>
    <w:pPr>
      <w:pBdr>
        <w:bottom w:val="single" w:sz="4" w:space="1" w:color="auto"/>
      </w:pBdr>
      <w:tabs>
        <w:tab w:val="center" w:pos="4677"/>
        <w:tab w:val="right" w:pos="9355"/>
      </w:tabs>
      <w:spacing w:line="240" w:lineRule="auto"/>
      <w:jc w:val="center"/>
    </w:pPr>
    <w:rPr>
      <w:i/>
      <w:sz w:val="20"/>
      <w:lang w:val="x-none" w:eastAsia="x-none"/>
    </w:rPr>
  </w:style>
  <w:style w:type="character" w:customStyle="1" w:styleId="aa">
    <w:name w:val="Верхний колонтитул Знак"/>
    <w:basedOn w:val="a2"/>
    <w:link w:val="a9"/>
    <w:rsid w:val="0051520C"/>
    <w:rPr>
      <w:rFonts w:ascii="Times New Roman" w:eastAsia="Times New Roman" w:hAnsi="Times New Roman" w:cs="Times New Roman"/>
      <w:i/>
      <w:sz w:val="20"/>
      <w:szCs w:val="28"/>
      <w:lang w:val="x-none" w:eastAsia="x-none"/>
    </w:rPr>
  </w:style>
  <w:style w:type="character" w:styleId="ab">
    <w:name w:val="Hyperlink"/>
    <w:rsid w:val="0051520C"/>
    <w:rPr>
      <w:color w:val="0000FF"/>
      <w:u w:val="single"/>
    </w:rPr>
  </w:style>
  <w:style w:type="character" w:styleId="ac">
    <w:name w:val="page number"/>
    <w:uiPriority w:val="99"/>
    <w:rsid w:val="0051520C"/>
    <w:rPr>
      <w:rFonts w:ascii="Times New Roman" w:hAnsi="Times New Roman" w:cs="Times New Roman"/>
      <w:sz w:val="20"/>
      <w:szCs w:val="20"/>
    </w:rPr>
  </w:style>
  <w:style w:type="paragraph" w:styleId="14">
    <w:name w:val="toc 1"/>
    <w:basedOn w:val="a1"/>
    <w:next w:val="a1"/>
    <w:autoRedefine/>
    <w:uiPriority w:val="39"/>
    <w:rsid w:val="0051520C"/>
    <w:pPr>
      <w:tabs>
        <w:tab w:val="left" w:pos="284"/>
        <w:tab w:val="right" w:leader="dot" w:pos="10490"/>
      </w:tabs>
      <w:spacing w:before="240" w:line="240" w:lineRule="auto"/>
      <w:ind w:left="540" w:right="2" w:hanging="540"/>
    </w:pPr>
    <w:rPr>
      <w:b/>
      <w:bCs/>
      <w:caps/>
      <w:noProof/>
      <w:sz w:val="24"/>
    </w:rPr>
  </w:style>
  <w:style w:type="paragraph" w:styleId="22">
    <w:name w:val="toc 2"/>
    <w:basedOn w:val="a1"/>
    <w:next w:val="a1"/>
    <w:autoRedefine/>
    <w:rsid w:val="0051520C"/>
    <w:pPr>
      <w:tabs>
        <w:tab w:val="left" w:pos="1080"/>
        <w:tab w:val="right" w:leader="dot" w:pos="9639"/>
      </w:tabs>
      <w:spacing w:after="120" w:line="240" w:lineRule="auto"/>
      <w:ind w:left="1078" w:right="845" w:hanging="539"/>
      <w:jc w:val="left"/>
    </w:pPr>
    <w:rPr>
      <w:bCs/>
      <w:noProof/>
      <w:sz w:val="24"/>
      <w:szCs w:val="24"/>
      <w:lang w:val="sr-Cyrl-CS"/>
    </w:rPr>
  </w:style>
  <w:style w:type="paragraph" w:styleId="32">
    <w:name w:val="toc 3"/>
    <w:basedOn w:val="a1"/>
    <w:next w:val="a1"/>
    <w:autoRedefine/>
    <w:uiPriority w:val="39"/>
    <w:rsid w:val="0051520C"/>
    <w:pPr>
      <w:tabs>
        <w:tab w:val="left" w:pos="1980"/>
        <w:tab w:val="right" w:leader="dot" w:pos="9639"/>
      </w:tabs>
      <w:spacing w:after="120" w:line="240" w:lineRule="auto"/>
      <w:ind w:left="1980" w:right="1134" w:hanging="900"/>
      <w:jc w:val="left"/>
    </w:pPr>
    <w:rPr>
      <w:noProof/>
      <w:sz w:val="24"/>
      <w:szCs w:val="24"/>
    </w:rPr>
  </w:style>
  <w:style w:type="paragraph" w:customStyle="1" w:styleId="ad">
    <w:name w:val="Таблица шапка"/>
    <w:basedOn w:val="a1"/>
    <w:rsid w:val="0051520C"/>
    <w:pPr>
      <w:keepNext/>
      <w:spacing w:before="40" w:after="40" w:line="240" w:lineRule="auto"/>
      <w:ind w:firstLine="0"/>
      <w:jc w:val="left"/>
    </w:pPr>
    <w:rPr>
      <w:sz w:val="18"/>
      <w:szCs w:val="18"/>
    </w:rPr>
  </w:style>
  <w:style w:type="paragraph" w:customStyle="1" w:styleId="ae">
    <w:name w:val="Таблица текст"/>
    <w:basedOn w:val="a1"/>
    <w:rsid w:val="0051520C"/>
    <w:pPr>
      <w:spacing w:before="40" w:after="40" w:line="240" w:lineRule="auto"/>
      <w:ind w:left="57" w:right="57" w:firstLine="0"/>
      <w:jc w:val="left"/>
    </w:pPr>
    <w:rPr>
      <w:sz w:val="24"/>
      <w:szCs w:val="24"/>
    </w:rPr>
  </w:style>
  <w:style w:type="paragraph" w:customStyle="1" w:styleId="-3">
    <w:name w:val="Пункт-3"/>
    <w:basedOn w:val="a1"/>
    <w:rsid w:val="0051520C"/>
    <w:pPr>
      <w:numPr>
        <w:ilvl w:val="2"/>
        <w:numId w:val="7"/>
      </w:numPr>
    </w:pPr>
  </w:style>
  <w:style w:type="paragraph" w:styleId="af">
    <w:name w:val="annotation text"/>
    <w:basedOn w:val="a1"/>
    <w:link w:val="af0"/>
    <w:semiHidden/>
    <w:rsid w:val="0051520C"/>
    <w:rPr>
      <w:sz w:val="20"/>
      <w:szCs w:val="20"/>
    </w:rPr>
  </w:style>
  <w:style w:type="character" w:customStyle="1" w:styleId="af0">
    <w:name w:val="Текст примечания Знак"/>
    <w:basedOn w:val="a2"/>
    <w:link w:val="af"/>
    <w:semiHidden/>
    <w:rsid w:val="0051520C"/>
    <w:rPr>
      <w:rFonts w:ascii="Times New Roman" w:eastAsia="Times New Roman" w:hAnsi="Times New Roman" w:cs="Times New Roman"/>
      <w:sz w:val="20"/>
      <w:szCs w:val="20"/>
      <w:lang w:eastAsia="ru-RU"/>
    </w:rPr>
  </w:style>
  <w:style w:type="character" w:customStyle="1" w:styleId="af1">
    <w:name w:val="комментарий"/>
    <w:rsid w:val="0051520C"/>
    <w:rPr>
      <w:b/>
      <w:bCs/>
      <w:i/>
      <w:iCs/>
      <w:shd w:val="clear" w:color="auto" w:fill="FFFF99"/>
    </w:rPr>
  </w:style>
  <w:style w:type="paragraph" w:styleId="af2">
    <w:name w:val="annotation subject"/>
    <w:basedOn w:val="af"/>
    <w:next w:val="af"/>
    <w:link w:val="af3"/>
    <w:semiHidden/>
    <w:rsid w:val="0051520C"/>
    <w:rPr>
      <w:b/>
      <w:bCs/>
    </w:rPr>
  </w:style>
  <w:style w:type="character" w:customStyle="1" w:styleId="af3">
    <w:name w:val="Тема примечания Знак"/>
    <w:basedOn w:val="af0"/>
    <w:link w:val="af2"/>
    <w:semiHidden/>
    <w:rsid w:val="0051520C"/>
    <w:rPr>
      <w:rFonts w:ascii="Times New Roman" w:eastAsia="Times New Roman" w:hAnsi="Times New Roman" w:cs="Times New Roman"/>
      <w:b/>
      <w:bCs/>
      <w:sz w:val="20"/>
      <w:szCs w:val="20"/>
      <w:lang w:eastAsia="ru-RU"/>
    </w:rPr>
  </w:style>
  <w:style w:type="paragraph" w:customStyle="1" w:styleId="af4">
    <w:name w:val="Пункт б/н"/>
    <w:basedOn w:val="a1"/>
    <w:rsid w:val="0051520C"/>
    <w:pPr>
      <w:tabs>
        <w:tab w:val="left" w:pos="1134"/>
      </w:tabs>
    </w:pPr>
  </w:style>
  <w:style w:type="character" w:customStyle="1" w:styleId="15">
    <w:name w:val="Пункт Знак1"/>
    <w:link w:val="af5"/>
    <w:locked/>
    <w:rsid w:val="0051520C"/>
    <w:rPr>
      <w:sz w:val="28"/>
    </w:rPr>
  </w:style>
  <w:style w:type="paragraph" w:customStyle="1" w:styleId="af5">
    <w:name w:val="Пункт"/>
    <w:basedOn w:val="a1"/>
    <w:link w:val="15"/>
    <w:rsid w:val="0051520C"/>
    <w:pPr>
      <w:tabs>
        <w:tab w:val="num" w:pos="1134"/>
      </w:tabs>
      <w:spacing w:line="360" w:lineRule="auto"/>
      <w:ind w:left="1134" w:hanging="1134"/>
    </w:pPr>
    <w:rPr>
      <w:rFonts w:asciiTheme="minorHAnsi" w:eastAsiaTheme="minorHAnsi" w:hAnsiTheme="minorHAnsi" w:cstheme="minorBidi"/>
      <w:szCs w:val="22"/>
      <w:lang w:eastAsia="en-US"/>
    </w:rPr>
  </w:style>
  <w:style w:type="paragraph" w:styleId="af6">
    <w:name w:val="Body Text"/>
    <w:basedOn w:val="a1"/>
    <w:link w:val="af7"/>
    <w:rsid w:val="0051520C"/>
    <w:pPr>
      <w:spacing w:after="120"/>
    </w:pPr>
  </w:style>
  <w:style w:type="character" w:customStyle="1" w:styleId="af7">
    <w:name w:val="Основной текст Знак"/>
    <w:basedOn w:val="a2"/>
    <w:link w:val="af6"/>
    <w:rsid w:val="0051520C"/>
    <w:rPr>
      <w:rFonts w:ascii="Times New Roman" w:eastAsia="Times New Roman" w:hAnsi="Times New Roman" w:cs="Times New Roman"/>
      <w:sz w:val="28"/>
      <w:szCs w:val="28"/>
      <w:lang w:eastAsia="ru-RU"/>
    </w:rPr>
  </w:style>
  <w:style w:type="paragraph" w:customStyle="1" w:styleId="-0">
    <w:name w:val="Контракт-подподпункт"/>
    <w:basedOn w:val="a1"/>
    <w:rsid w:val="0051520C"/>
    <w:pPr>
      <w:spacing w:before="60" w:after="60"/>
      <w:ind w:firstLine="0"/>
    </w:pPr>
  </w:style>
  <w:style w:type="paragraph" w:customStyle="1" w:styleId="-1">
    <w:name w:val="Контракт-подпункт"/>
    <w:basedOn w:val="a1"/>
    <w:rsid w:val="0051520C"/>
    <w:pPr>
      <w:spacing w:before="60" w:after="60"/>
      <w:ind w:firstLine="0"/>
    </w:pPr>
  </w:style>
  <w:style w:type="paragraph" w:customStyle="1" w:styleId="-7">
    <w:name w:val="Контракт-пункт"/>
    <w:basedOn w:val="a1"/>
    <w:rsid w:val="0051520C"/>
    <w:pPr>
      <w:spacing w:before="60" w:after="60"/>
      <w:ind w:firstLine="0"/>
    </w:pPr>
  </w:style>
  <w:style w:type="paragraph" w:customStyle="1" w:styleId="-">
    <w:name w:val="Контракт-раздел"/>
    <w:rsid w:val="0051520C"/>
    <w:pPr>
      <w:keepNext/>
      <w:numPr>
        <w:numId w:val="9"/>
      </w:numPr>
      <w:tabs>
        <w:tab w:val="left" w:pos="567"/>
      </w:tabs>
      <w:spacing w:before="360" w:after="120" w:line="240" w:lineRule="auto"/>
      <w:jc w:val="center"/>
      <w:outlineLvl w:val="2"/>
    </w:pPr>
    <w:rPr>
      <w:rFonts w:ascii="Times New Roman" w:eastAsia="Times New Roman" w:hAnsi="Times New Roman" w:cs="Times New Roman"/>
      <w:b/>
      <w:bCs/>
      <w:caps/>
      <w:smallCaps/>
      <w:sz w:val="28"/>
      <w:szCs w:val="28"/>
      <w:lang w:eastAsia="ru-RU"/>
    </w:rPr>
  </w:style>
  <w:style w:type="paragraph" w:customStyle="1" w:styleId="af8">
    <w:name w:val="Подпункт"/>
    <w:basedOn w:val="af5"/>
    <w:rsid w:val="0051520C"/>
    <w:pPr>
      <w:tabs>
        <w:tab w:val="clear" w:pos="1134"/>
        <w:tab w:val="num" w:pos="360"/>
        <w:tab w:val="num" w:pos="1701"/>
      </w:tabs>
      <w:ind w:left="1701"/>
    </w:pPr>
  </w:style>
  <w:style w:type="paragraph" w:customStyle="1" w:styleId="af9">
    <w:name w:val="Подподпункт"/>
    <w:basedOn w:val="af8"/>
    <w:rsid w:val="0051520C"/>
    <w:pPr>
      <w:tabs>
        <w:tab w:val="clear" w:pos="1701"/>
        <w:tab w:val="num" w:pos="1080"/>
      </w:tabs>
      <w:spacing w:line="288" w:lineRule="auto"/>
      <w:ind w:left="1077" w:hanging="1077"/>
    </w:pPr>
  </w:style>
  <w:style w:type="paragraph" w:styleId="afa">
    <w:name w:val="Document Map"/>
    <w:basedOn w:val="a1"/>
    <w:link w:val="afb"/>
    <w:rsid w:val="0051520C"/>
    <w:pPr>
      <w:shd w:val="clear" w:color="auto" w:fill="000080"/>
    </w:pPr>
    <w:rPr>
      <w:rFonts w:ascii="Tahoma" w:hAnsi="Tahoma"/>
      <w:sz w:val="20"/>
      <w:lang w:val="x-none" w:eastAsia="x-none"/>
    </w:rPr>
  </w:style>
  <w:style w:type="character" w:customStyle="1" w:styleId="afb">
    <w:name w:val="Схема документа Знак"/>
    <w:basedOn w:val="a2"/>
    <w:link w:val="afa"/>
    <w:rsid w:val="0051520C"/>
    <w:rPr>
      <w:rFonts w:ascii="Tahoma" w:eastAsia="Times New Roman" w:hAnsi="Tahoma" w:cs="Times New Roman"/>
      <w:sz w:val="20"/>
      <w:szCs w:val="28"/>
      <w:shd w:val="clear" w:color="auto" w:fill="000080"/>
      <w:lang w:val="x-none" w:eastAsia="x-none"/>
    </w:rPr>
  </w:style>
  <w:style w:type="paragraph" w:customStyle="1" w:styleId="-2">
    <w:name w:val="Контракт-пункт2"/>
    <w:basedOn w:val="a1"/>
    <w:rsid w:val="0051520C"/>
    <w:pPr>
      <w:numPr>
        <w:ilvl w:val="1"/>
        <w:numId w:val="9"/>
      </w:numPr>
    </w:pPr>
  </w:style>
  <w:style w:type="paragraph" w:customStyle="1" w:styleId="-10">
    <w:name w:val="Договор пункт-1"/>
    <w:basedOn w:val="a1"/>
    <w:rsid w:val="0051520C"/>
    <w:pPr>
      <w:tabs>
        <w:tab w:val="num" w:pos="1418"/>
      </w:tabs>
    </w:pPr>
  </w:style>
  <w:style w:type="paragraph" w:customStyle="1" w:styleId="-20">
    <w:name w:val="Договор пункт-2"/>
    <w:basedOn w:val="a1"/>
    <w:rsid w:val="0051520C"/>
    <w:pPr>
      <w:tabs>
        <w:tab w:val="num" w:pos="1418"/>
      </w:tabs>
    </w:pPr>
  </w:style>
  <w:style w:type="paragraph" w:customStyle="1" w:styleId="-32">
    <w:name w:val="Договор пункт-3"/>
    <w:basedOn w:val="a1"/>
    <w:rsid w:val="0051520C"/>
    <w:pPr>
      <w:tabs>
        <w:tab w:val="num" w:pos="2880"/>
      </w:tabs>
      <w:ind w:left="2880" w:hanging="360"/>
    </w:pPr>
  </w:style>
  <w:style w:type="paragraph" w:customStyle="1" w:styleId="afc">
    <w:name w:val="Договор раздел"/>
    <w:basedOn w:val="a1"/>
    <w:rsid w:val="0051520C"/>
    <w:pPr>
      <w:keepNext/>
      <w:shd w:val="clear" w:color="auto" w:fill="FFFFFF"/>
      <w:tabs>
        <w:tab w:val="num" w:pos="360"/>
      </w:tabs>
      <w:spacing w:before="360" w:after="120"/>
      <w:ind w:left="360" w:hanging="360"/>
      <w:jc w:val="center"/>
      <w:outlineLvl w:val="0"/>
    </w:pPr>
    <w:rPr>
      <w:b/>
      <w:bCs/>
      <w:caps/>
    </w:rPr>
  </w:style>
  <w:style w:type="paragraph" w:customStyle="1" w:styleId="23">
    <w:name w:val="Знак2"/>
    <w:basedOn w:val="a1"/>
    <w:rsid w:val="0051520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d">
    <w:name w:val="Îáû÷íûé"/>
    <w:rsid w:val="0051520C"/>
    <w:pPr>
      <w:autoSpaceDE w:val="0"/>
      <w:autoSpaceDN w:val="0"/>
      <w:adjustRightInd w:val="0"/>
      <w:spacing w:after="0" w:line="240" w:lineRule="auto"/>
      <w:jc w:val="both"/>
    </w:pPr>
    <w:rPr>
      <w:rFonts w:ascii="Times New Roman" w:eastAsia="Times New Roman" w:hAnsi="Times New Roman" w:cs="Times New Roman"/>
      <w:sz w:val="20"/>
      <w:szCs w:val="20"/>
      <w:lang w:val="en-GB"/>
    </w:rPr>
  </w:style>
  <w:style w:type="paragraph" w:customStyle="1" w:styleId="a">
    <w:name w:val="Глава"/>
    <w:basedOn w:val="a1"/>
    <w:uiPriority w:val="99"/>
    <w:rsid w:val="0051520C"/>
    <w:pPr>
      <w:keepNext/>
      <w:numPr>
        <w:numId w:val="12"/>
      </w:numPr>
      <w:suppressAutoHyphens/>
      <w:spacing w:line="240" w:lineRule="auto"/>
      <w:jc w:val="center"/>
      <w:outlineLvl w:val="0"/>
    </w:pPr>
    <w:rPr>
      <w:rFonts w:cs="Arial"/>
      <w:b/>
      <w:caps/>
      <w:sz w:val="24"/>
      <w:szCs w:val="48"/>
    </w:rPr>
  </w:style>
  <w:style w:type="character" w:styleId="afe">
    <w:name w:val="footnote reference"/>
    <w:semiHidden/>
    <w:rsid w:val="0051520C"/>
    <w:rPr>
      <w:vertAlign w:val="superscript"/>
    </w:rPr>
  </w:style>
  <w:style w:type="paragraph" w:styleId="a0">
    <w:name w:val="List Bullet"/>
    <w:basedOn w:val="a1"/>
    <w:autoRedefine/>
    <w:rsid w:val="0051520C"/>
    <w:pPr>
      <w:numPr>
        <w:numId w:val="3"/>
      </w:numPr>
      <w:autoSpaceDE w:val="0"/>
      <w:autoSpaceDN w:val="0"/>
      <w:spacing w:line="240" w:lineRule="auto"/>
    </w:pPr>
  </w:style>
  <w:style w:type="paragraph" w:customStyle="1" w:styleId="aff">
    <w:name w:val="Примечание"/>
    <w:basedOn w:val="a1"/>
    <w:link w:val="aff0"/>
    <w:qFormat/>
    <w:rsid w:val="0051520C"/>
    <w:pPr>
      <w:spacing w:after="240"/>
      <w:contextualSpacing/>
    </w:pPr>
    <w:rPr>
      <w:sz w:val="20"/>
      <w:szCs w:val="20"/>
    </w:rPr>
  </w:style>
  <w:style w:type="character" w:customStyle="1" w:styleId="-41">
    <w:name w:val="Пункт-4 Знак"/>
    <w:uiPriority w:val="99"/>
    <w:locked/>
    <w:rsid w:val="0051520C"/>
    <w:rPr>
      <w:sz w:val="24"/>
      <w:szCs w:val="20"/>
    </w:rPr>
  </w:style>
  <w:style w:type="paragraph" w:customStyle="1" w:styleId="aff1">
    <w:name w:val="Текст таблицы"/>
    <w:basedOn w:val="a1"/>
    <w:rsid w:val="0051520C"/>
    <w:pPr>
      <w:spacing w:before="40" w:after="40" w:line="240" w:lineRule="auto"/>
      <w:ind w:left="57" w:right="57" w:firstLine="0"/>
      <w:jc w:val="left"/>
    </w:pPr>
    <w:rPr>
      <w:sz w:val="24"/>
      <w:szCs w:val="24"/>
    </w:rPr>
  </w:style>
  <w:style w:type="paragraph" w:customStyle="1" w:styleId="-40">
    <w:name w:val="Контракт-пункт4"/>
    <w:basedOn w:val="a1"/>
    <w:rsid w:val="0051520C"/>
    <w:pPr>
      <w:numPr>
        <w:ilvl w:val="3"/>
        <w:numId w:val="9"/>
      </w:numPr>
    </w:pPr>
  </w:style>
  <w:style w:type="paragraph" w:customStyle="1" w:styleId="-50">
    <w:name w:val="Контракт-пункт5"/>
    <w:basedOn w:val="a1"/>
    <w:rsid w:val="0051520C"/>
    <w:pPr>
      <w:numPr>
        <w:ilvl w:val="4"/>
        <w:numId w:val="9"/>
      </w:numPr>
    </w:pPr>
  </w:style>
  <w:style w:type="paragraph" w:customStyle="1" w:styleId="-31">
    <w:name w:val="Подзаголовок-3"/>
    <w:basedOn w:val="-3"/>
    <w:uiPriority w:val="99"/>
    <w:rsid w:val="0051520C"/>
    <w:pPr>
      <w:keepNext/>
      <w:numPr>
        <w:numId w:val="10"/>
      </w:numPr>
      <w:spacing w:before="240" w:after="120" w:line="240" w:lineRule="auto"/>
      <w:outlineLvl w:val="2"/>
    </w:pPr>
    <w:rPr>
      <w:rFonts w:ascii="Arial" w:eastAsia="Arial Unicode MS" w:hAnsi="Arial"/>
      <w:b/>
      <w:bCs/>
      <w:caps/>
      <w:color w:val="AF931D"/>
    </w:rPr>
  </w:style>
  <w:style w:type="character" w:customStyle="1" w:styleId="150">
    <w:name w:val="Знак Знак15"/>
    <w:locked/>
    <w:rsid w:val="0051520C"/>
    <w:rPr>
      <w:rFonts w:ascii="Arial" w:hAnsi="Arial"/>
      <w:b/>
      <w:bCs/>
      <w:kern w:val="28"/>
      <w:sz w:val="48"/>
      <w:szCs w:val="40"/>
      <w:lang w:val="x-none" w:eastAsia="x-none" w:bidi="ar-SA"/>
    </w:rPr>
  </w:style>
  <w:style w:type="paragraph" w:styleId="aff2">
    <w:name w:val="Block Text"/>
    <w:basedOn w:val="a1"/>
    <w:rsid w:val="0051520C"/>
    <w:pPr>
      <w:widowControl w:val="0"/>
      <w:shd w:val="clear" w:color="auto" w:fill="FFFFFF"/>
      <w:autoSpaceDE w:val="0"/>
      <w:autoSpaceDN w:val="0"/>
      <w:adjustRightInd w:val="0"/>
      <w:spacing w:before="274" w:line="274" w:lineRule="exact"/>
      <w:ind w:left="758" w:right="5" w:firstLine="0"/>
    </w:pPr>
    <w:rPr>
      <w:rFonts w:ascii="Arial" w:hAnsi="Arial" w:cs="Arial"/>
      <w:sz w:val="20"/>
      <w:szCs w:val="20"/>
    </w:rPr>
  </w:style>
  <w:style w:type="character" w:customStyle="1" w:styleId="140">
    <w:name w:val="Знак Знак14"/>
    <w:locked/>
    <w:rsid w:val="0051520C"/>
    <w:rPr>
      <w:b/>
      <w:bCs/>
      <w:sz w:val="36"/>
      <w:szCs w:val="32"/>
      <w:lang w:val="x-none" w:eastAsia="x-none" w:bidi="ar-SA"/>
    </w:rPr>
  </w:style>
  <w:style w:type="paragraph" w:styleId="24">
    <w:name w:val="Body Text Indent 2"/>
    <w:basedOn w:val="a1"/>
    <w:link w:val="25"/>
    <w:uiPriority w:val="99"/>
    <w:rsid w:val="0051520C"/>
    <w:pPr>
      <w:spacing w:after="120" w:line="480" w:lineRule="auto"/>
      <w:ind w:left="283"/>
    </w:pPr>
  </w:style>
  <w:style w:type="character" w:customStyle="1" w:styleId="25">
    <w:name w:val="Основной текст с отступом 2 Знак"/>
    <w:basedOn w:val="a2"/>
    <w:link w:val="24"/>
    <w:uiPriority w:val="99"/>
    <w:rsid w:val="0051520C"/>
    <w:rPr>
      <w:rFonts w:ascii="Times New Roman" w:eastAsia="Times New Roman" w:hAnsi="Times New Roman" w:cs="Times New Roman"/>
      <w:sz w:val="28"/>
      <w:szCs w:val="28"/>
      <w:lang w:eastAsia="ru-RU"/>
    </w:rPr>
  </w:style>
  <w:style w:type="paragraph" w:customStyle="1" w:styleId="26">
    <w:name w:val="Пункт 2"/>
    <w:basedOn w:val="a1"/>
    <w:rsid w:val="0051520C"/>
    <w:pPr>
      <w:keepNext/>
      <w:tabs>
        <w:tab w:val="num" w:pos="1134"/>
      </w:tabs>
      <w:suppressAutoHyphens/>
      <w:spacing w:before="240" w:after="120" w:line="240" w:lineRule="auto"/>
      <w:ind w:left="1134" w:hanging="1134"/>
      <w:jc w:val="left"/>
      <w:outlineLvl w:val="2"/>
    </w:pPr>
    <w:rPr>
      <w:b/>
      <w:snapToGrid w:val="0"/>
      <w:szCs w:val="20"/>
    </w:rPr>
  </w:style>
  <w:style w:type="paragraph" w:styleId="aff3">
    <w:name w:val="footnote text"/>
    <w:basedOn w:val="a1"/>
    <w:link w:val="aff4"/>
    <w:semiHidden/>
    <w:rsid w:val="0051520C"/>
    <w:pPr>
      <w:spacing w:line="240" w:lineRule="auto"/>
    </w:pPr>
    <w:rPr>
      <w:sz w:val="20"/>
      <w:szCs w:val="20"/>
    </w:rPr>
  </w:style>
  <w:style w:type="character" w:customStyle="1" w:styleId="aff4">
    <w:name w:val="Текст сноски Знак"/>
    <w:basedOn w:val="a2"/>
    <w:link w:val="aff3"/>
    <w:semiHidden/>
    <w:rsid w:val="0051520C"/>
    <w:rPr>
      <w:rFonts w:ascii="Times New Roman" w:eastAsia="Times New Roman" w:hAnsi="Times New Roman" w:cs="Times New Roman"/>
      <w:sz w:val="20"/>
      <w:szCs w:val="20"/>
      <w:lang w:eastAsia="ru-RU"/>
    </w:rPr>
  </w:style>
  <w:style w:type="character" w:styleId="aff5">
    <w:name w:val="annotation reference"/>
    <w:uiPriority w:val="99"/>
    <w:semiHidden/>
    <w:rsid w:val="0051520C"/>
    <w:rPr>
      <w:sz w:val="16"/>
      <w:szCs w:val="16"/>
    </w:rPr>
  </w:style>
  <w:style w:type="character" w:customStyle="1" w:styleId="aff6">
    <w:name w:val="Основной текст_"/>
    <w:link w:val="33"/>
    <w:rsid w:val="0051520C"/>
    <w:rPr>
      <w:sz w:val="21"/>
      <w:szCs w:val="21"/>
      <w:shd w:val="clear" w:color="auto" w:fill="FFFFFF"/>
    </w:rPr>
  </w:style>
  <w:style w:type="paragraph" w:styleId="aff7">
    <w:name w:val="List Number"/>
    <w:basedOn w:val="a1"/>
    <w:rsid w:val="0051520C"/>
    <w:pPr>
      <w:autoSpaceDE w:val="0"/>
      <w:autoSpaceDN w:val="0"/>
      <w:spacing w:before="60"/>
      <w:ind w:firstLine="0"/>
    </w:pPr>
    <w:rPr>
      <w:szCs w:val="24"/>
    </w:rPr>
  </w:style>
  <w:style w:type="paragraph" w:customStyle="1" w:styleId="16">
    <w:name w:val="Текст1"/>
    <w:basedOn w:val="a1"/>
    <w:rsid w:val="0051520C"/>
    <w:pPr>
      <w:spacing w:after="120" w:line="240" w:lineRule="auto"/>
      <w:ind w:firstLine="0"/>
    </w:pPr>
    <w:rPr>
      <w:rFonts w:ascii="Courier New" w:hAnsi="Courier New"/>
      <w:sz w:val="22"/>
      <w:szCs w:val="20"/>
      <w:lang w:eastAsia="en-US"/>
    </w:rPr>
  </w:style>
  <w:style w:type="table" w:styleId="aff8">
    <w:name w:val="Table Grid"/>
    <w:basedOn w:val="a3"/>
    <w:uiPriority w:val="39"/>
    <w:rsid w:val="00515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Основной текст3"/>
    <w:basedOn w:val="a1"/>
    <w:link w:val="aff6"/>
    <w:rsid w:val="0051520C"/>
    <w:pPr>
      <w:shd w:val="clear" w:color="auto" w:fill="FFFFFF"/>
      <w:spacing w:after="300" w:line="0" w:lineRule="atLeast"/>
      <w:ind w:firstLine="0"/>
      <w:jc w:val="left"/>
    </w:pPr>
    <w:rPr>
      <w:rFonts w:asciiTheme="minorHAnsi" w:eastAsiaTheme="minorHAnsi" w:hAnsiTheme="minorHAnsi" w:cstheme="minorBidi"/>
      <w:sz w:val="21"/>
      <w:szCs w:val="21"/>
      <w:shd w:val="clear" w:color="auto" w:fill="FFFFFF"/>
      <w:lang w:eastAsia="en-US"/>
    </w:rPr>
  </w:style>
  <w:style w:type="paragraph" w:customStyle="1" w:styleId="-4">
    <w:name w:val="Пункт-4"/>
    <w:basedOn w:val="a1"/>
    <w:link w:val="-410"/>
    <w:rsid w:val="0051520C"/>
    <w:pPr>
      <w:numPr>
        <w:ilvl w:val="3"/>
        <w:numId w:val="7"/>
      </w:numPr>
    </w:pPr>
    <w:rPr>
      <w:snapToGrid w:val="0"/>
      <w:szCs w:val="20"/>
      <w:lang w:val="x-none" w:eastAsia="x-none"/>
    </w:rPr>
  </w:style>
  <w:style w:type="paragraph" w:customStyle="1" w:styleId="-6">
    <w:name w:val="Пункт-6"/>
    <w:basedOn w:val="a1"/>
    <w:rsid w:val="0051520C"/>
    <w:pPr>
      <w:numPr>
        <w:ilvl w:val="5"/>
        <w:numId w:val="7"/>
      </w:numPr>
    </w:pPr>
    <w:rPr>
      <w:snapToGrid w:val="0"/>
      <w:szCs w:val="20"/>
    </w:rPr>
  </w:style>
  <w:style w:type="paragraph" w:styleId="aff9">
    <w:name w:val="List Paragraph"/>
    <w:basedOn w:val="a1"/>
    <w:uiPriority w:val="34"/>
    <w:qFormat/>
    <w:rsid w:val="0051520C"/>
    <w:pPr>
      <w:spacing w:after="200" w:line="276" w:lineRule="auto"/>
      <w:ind w:left="720" w:firstLine="0"/>
      <w:contextualSpacing/>
      <w:jc w:val="left"/>
    </w:pPr>
    <w:rPr>
      <w:rFonts w:ascii="Calibri" w:eastAsia="Calibri" w:hAnsi="Calibri"/>
      <w:sz w:val="22"/>
      <w:szCs w:val="22"/>
      <w:lang w:eastAsia="en-US"/>
    </w:rPr>
  </w:style>
  <w:style w:type="character" w:customStyle="1" w:styleId="27">
    <w:name w:val="Основной текст2"/>
    <w:rsid w:val="0051520C"/>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91">
    <w:name w:val="Основной текст (9)_"/>
    <w:link w:val="92"/>
    <w:rsid w:val="0051520C"/>
    <w:rPr>
      <w:sz w:val="8"/>
      <w:szCs w:val="8"/>
      <w:shd w:val="clear" w:color="auto" w:fill="FFFFFF"/>
    </w:rPr>
  </w:style>
  <w:style w:type="character" w:customStyle="1" w:styleId="100">
    <w:name w:val="Основной текст (10)_"/>
    <w:link w:val="101"/>
    <w:rsid w:val="0051520C"/>
    <w:rPr>
      <w:sz w:val="8"/>
      <w:szCs w:val="8"/>
      <w:shd w:val="clear" w:color="auto" w:fill="FFFFFF"/>
    </w:rPr>
  </w:style>
  <w:style w:type="paragraph" w:customStyle="1" w:styleId="92">
    <w:name w:val="Основной текст (9)"/>
    <w:basedOn w:val="a1"/>
    <w:link w:val="91"/>
    <w:rsid w:val="0051520C"/>
    <w:pPr>
      <w:shd w:val="clear" w:color="auto" w:fill="FFFFFF"/>
      <w:spacing w:line="0" w:lineRule="atLeast"/>
      <w:ind w:firstLine="0"/>
      <w:jc w:val="left"/>
    </w:pPr>
    <w:rPr>
      <w:rFonts w:asciiTheme="minorHAnsi" w:eastAsiaTheme="minorHAnsi" w:hAnsiTheme="minorHAnsi" w:cstheme="minorBidi"/>
      <w:sz w:val="8"/>
      <w:szCs w:val="8"/>
      <w:shd w:val="clear" w:color="auto" w:fill="FFFFFF"/>
      <w:lang w:eastAsia="en-US"/>
    </w:rPr>
  </w:style>
  <w:style w:type="paragraph" w:customStyle="1" w:styleId="101">
    <w:name w:val="Основной текст (10)"/>
    <w:basedOn w:val="a1"/>
    <w:link w:val="100"/>
    <w:rsid w:val="0051520C"/>
    <w:pPr>
      <w:shd w:val="clear" w:color="auto" w:fill="FFFFFF"/>
      <w:spacing w:line="0" w:lineRule="atLeast"/>
      <w:ind w:firstLine="0"/>
      <w:jc w:val="left"/>
    </w:pPr>
    <w:rPr>
      <w:rFonts w:asciiTheme="minorHAnsi" w:eastAsiaTheme="minorHAnsi" w:hAnsiTheme="minorHAnsi" w:cstheme="minorBidi"/>
      <w:sz w:val="8"/>
      <w:szCs w:val="8"/>
      <w:shd w:val="clear" w:color="auto" w:fill="FFFFFF"/>
      <w:lang w:eastAsia="en-US"/>
    </w:rPr>
  </w:style>
  <w:style w:type="paragraph" w:styleId="HTML">
    <w:name w:val="HTML Preformatted"/>
    <w:basedOn w:val="a1"/>
    <w:link w:val="HTML0"/>
    <w:rsid w:val="0051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Arial Unicode MS" w:hAnsi="Courier New" w:cs="Courier New"/>
      <w:sz w:val="17"/>
      <w:szCs w:val="17"/>
    </w:rPr>
  </w:style>
  <w:style w:type="character" w:customStyle="1" w:styleId="HTML0">
    <w:name w:val="Стандартный HTML Знак"/>
    <w:basedOn w:val="a2"/>
    <w:link w:val="HTML"/>
    <w:rsid w:val="0051520C"/>
    <w:rPr>
      <w:rFonts w:ascii="Courier New" w:eastAsia="Arial Unicode MS" w:hAnsi="Courier New" w:cs="Courier New"/>
      <w:sz w:val="17"/>
      <w:szCs w:val="17"/>
      <w:lang w:eastAsia="ru-RU"/>
    </w:rPr>
  </w:style>
  <w:style w:type="character" w:customStyle="1" w:styleId="42">
    <w:name w:val="Основной текст (4)_"/>
    <w:link w:val="43"/>
    <w:rsid w:val="0051520C"/>
    <w:rPr>
      <w:shd w:val="clear" w:color="auto" w:fill="FFFFFF"/>
    </w:rPr>
  </w:style>
  <w:style w:type="paragraph" w:customStyle="1" w:styleId="43">
    <w:name w:val="Основной текст (4)"/>
    <w:basedOn w:val="a1"/>
    <w:link w:val="42"/>
    <w:rsid w:val="0051520C"/>
    <w:pPr>
      <w:shd w:val="clear" w:color="auto" w:fill="FFFFFF"/>
      <w:spacing w:after="240" w:line="0" w:lineRule="atLeast"/>
      <w:ind w:hanging="1100"/>
      <w:jc w:val="left"/>
    </w:pPr>
    <w:rPr>
      <w:rFonts w:asciiTheme="minorHAnsi" w:eastAsiaTheme="minorHAnsi" w:hAnsiTheme="minorHAnsi" w:cstheme="minorBidi"/>
      <w:sz w:val="22"/>
      <w:szCs w:val="22"/>
      <w:shd w:val="clear" w:color="auto" w:fill="FFFFFF"/>
      <w:lang w:eastAsia="en-US"/>
    </w:rPr>
  </w:style>
  <w:style w:type="paragraph" w:styleId="affa">
    <w:name w:val="List Continue"/>
    <w:basedOn w:val="a1"/>
    <w:rsid w:val="0051520C"/>
    <w:pPr>
      <w:spacing w:after="120"/>
      <w:ind w:left="283"/>
    </w:pPr>
  </w:style>
  <w:style w:type="paragraph" w:styleId="affb">
    <w:name w:val="Body Text First Indent"/>
    <w:basedOn w:val="a1"/>
    <w:link w:val="affc"/>
    <w:rsid w:val="0051520C"/>
    <w:pPr>
      <w:spacing w:after="120"/>
      <w:ind w:firstLine="210"/>
    </w:pPr>
  </w:style>
  <w:style w:type="character" w:customStyle="1" w:styleId="affc">
    <w:name w:val="Красная строка Знак"/>
    <w:basedOn w:val="af7"/>
    <w:link w:val="affb"/>
    <w:rsid w:val="0051520C"/>
    <w:rPr>
      <w:rFonts w:ascii="Times New Roman" w:eastAsia="Times New Roman" w:hAnsi="Times New Roman" w:cs="Times New Roman"/>
      <w:sz w:val="28"/>
      <w:szCs w:val="28"/>
      <w:lang w:eastAsia="ru-RU"/>
    </w:rPr>
  </w:style>
  <w:style w:type="paragraph" w:customStyle="1" w:styleId="120">
    <w:name w:val="Текст табл слева12"/>
    <w:autoRedefine/>
    <w:rsid w:val="0051520C"/>
    <w:pPr>
      <w:ind w:left="-40" w:firstLine="40"/>
    </w:pPr>
    <w:rPr>
      <w:rFonts w:ascii="Arial" w:eastAsia="Times New Roman" w:hAnsi="Arial" w:cs="Times New Roman"/>
      <w:color w:val="000000"/>
      <w:spacing w:val="-3"/>
      <w:lang w:eastAsia="ru-RU"/>
    </w:rPr>
  </w:style>
  <w:style w:type="character" w:customStyle="1" w:styleId="29pt1pt">
    <w:name w:val="Основной текст (2) + 9 pt;Курсив;Интервал 1 pt"/>
    <w:rsid w:val="0051520C"/>
    <w:rPr>
      <w:rFonts w:ascii="Times New Roman" w:eastAsia="Times New Roman" w:hAnsi="Times New Roman" w:cs="Times New Roman"/>
      <w:b w:val="0"/>
      <w:bCs w:val="0"/>
      <w:i/>
      <w:iCs/>
      <w:smallCaps w:val="0"/>
      <w:strike w:val="0"/>
      <w:spacing w:val="30"/>
      <w:sz w:val="18"/>
      <w:szCs w:val="18"/>
    </w:rPr>
  </w:style>
  <w:style w:type="character" w:customStyle="1" w:styleId="51">
    <w:name w:val="Основной текст (5)_"/>
    <w:link w:val="52"/>
    <w:rsid w:val="0051520C"/>
    <w:rPr>
      <w:sz w:val="17"/>
      <w:szCs w:val="17"/>
      <w:shd w:val="clear" w:color="auto" w:fill="FFFFFF"/>
    </w:rPr>
  </w:style>
  <w:style w:type="character" w:customStyle="1" w:styleId="28">
    <w:name w:val="Основной текст (2) + Малые прописные"/>
    <w:rsid w:val="0051520C"/>
    <w:rPr>
      <w:rFonts w:ascii="Times New Roman" w:eastAsia="Times New Roman" w:hAnsi="Times New Roman" w:cs="Times New Roman"/>
      <w:b w:val="0"/>
      <w:bCs w:val="0"/>
      <w:i w:val="0"/>
      <w:iCs w:val="0"/>
      <w:smallCaps/>
      <w:strike w:val="0"/>
      <w:spacing w:val="0"/>
      <w:sz w:val="17"/>
      <w:szCs w:val="17"/>
    </w:rPr>
  </w:style>
  <w:style w:type="paragraph" w:customStyle="1" w:styleId="-30">
    <w:name w:val="Контракт-пункт3"/>
    <w:basedOn w:val="a1"/>
    <w:rsid w:val="0051520C"/>
    <w:pPr>
      <w:numPr>
        <w:ilvl w:val="2"/>
        <w:numId w:val="9"/>
      </w:numPr>
    </w:pPr>
  </w:style>
  <w:style w:type="paragraph" w:styleId="affd">
    <w:name w:val="caption"/>
    <w:basedOn w:val="a1"/>
    <w:next w:val="a1"/>
    <w:qFormat/>
    <w:rsid w:val="0051520C"/>
    <w:pPr>
      <w:pageBreakBefore/>
      <w:suppressAutoHyphens/>
      <w:spacing w:before="120" w:after="120" w:line="240" w:lineRule="auto"/>
      <w:ind w:firstLine="0"/>
    </w:pPr>
    <w:rPr>
      <w:bCs/>
      <w:i/>
      <w:snapToGrid w:val="0"/>
      <w:sz w:val="24"/>
      <w:szCs w:val="20"/>
    </w:rPr>
  </w:style>
  <w:style w:type="character" w:customStyle="1" w:styleId="59pt2pt">
    <w:name w:val="Основной текст (5) + 9 pt;Курсив;Не малые прописные;Интервал 2 pt"/>
    <w:rsid w:val="0051520C"/>
    <w:rPr>
      <w:i/>
      <w:iCs/>
      <w:smallCaps/>
      <w:spacing w:val="50"/>
      <w:sz w:val="18"/>
      <w:szCs w:val="18"/>
      <w:shd w:val="clear" w:color="auto" w:fill="FFFFFF"/>
    </w:rPr>
  </w:style>
  <w:style w:type="paragraph" w:customStyle="1" w:styleId="52">
    <w:name w:val="Основной текст (5)"/>
    <w:basedOn w:val="a1"/>
    <w:link w:val="51"/>
    <w:rsid w:val="0051520C"/>
    <w:pPr>
      <w:shd w:val="clear" w:color="auto" w:fill="FFFFFF"/>
      <w:spacing w:line="0" w:lineRule="atLeast"/>
      <w:ind w:firstLine="0"/>
      <w:jc w:val="left"/>
    </w:pPr>
    <w:rPr>
      <w:rFonts w:asciiTheme="minorHAnsi" w:eastAsiaTheme="minorHAnsi" w:hAnsiTheme="minorHAnsi" w:cstheme="minorBidi"/>
      <w:sz w:val="17"/>
      <w:szCs w:val="17"/>
      <w:shd w:val="clear" w:color="auto" w:fill="FFFFFF"/>
      <w:lang w:eastAsia="en-US"/>
    </w:rPr>
  </w:style>
  <w:style w:type="paragraph" w:styleId="44">
    <w:name w:val="toc 4"/>
    <w:basedOn w:val="a1"/>
    <w:next w:val="a1"/>
    <w:autoRedefine/>
    <w:uiPriority w:val="39"/>
    <w:rsid w:val="0051520C"/>
    <w:pPr>
      <w:spacing w:line="240" w:lineRule="auto"/>
      <w:ind w:left="720" w:firstLine="0"/>
      <w:jc w:val="left"/>
    </w:pPr>
    <w:rPr>
      <w:sz w:val="24"/>
      <w:szCs w:val="24"/>
    </w:rPr>
  </w:style>
  <w:style w:type="paragraph" w:styleId="53">
    <w:name w:val="toc 5"/>
    <w:basedOn w:val="a1"/>
    <w:next w:val="a1"/>
    <w:autoRedefine/>
    <w:uiPriority w:val="39"/>
    <w:rsid w:val="0051520C"/>
    <w:pPr>
      <w:spacing w:line="240" w:lineRule="auto"/>
      <w:ind w:left="960" w:firstLine="0"/>
      <w:jc w:val="left"/>
    </w:pPr>
    <w:rPr>
      <w:sz w:val="24"/>
      <w:szCs w:val="24"/>
    </w:rPr>
  </w:style>
  <w:style w:type="paragraph" w:styleId="61">
    <w:name w:val="toc 6"/>
    <w:basedOn w:val="a1"/>
    <w:next w:val="a1"/>
    <w:autoRedefine/>
    <w:uiPriority w:val="39"/>
    <w:rsid w:val="0051520C"/>
    <w:pPr>
      <w:spacing w:line="240" w:lineRule="auto"/>
      <w:ind w:left="1200" w:firstLine="0"/>
      <w:jc w:val="left"/>
    </w:pPr>
    <w:rPr>
      <w:sz w:val="24"/>
      <w:szCs w:val="24"/>
    </w:rPr>
  </w:style>
  <w:style w:type="paragraph" w:styleId="71">
    <w:name w:val="toc 7"/>
    <w:basedOn w:val="a1"/>
    <w:next w:val="a1"/>
    <w:autoRedefine/>
    <w:uiPriority w:val="39"/>
    <w:rsid w:val="0051520C"/>
    <w:pPr>
      <w:spacing w:line="240" w:lineRule="auto"/>
      <w:ind w:left="1440" w:firstLine="0"/>
      <w:jc w:val="left"/>
    </w:pPr>
    <w:rPr>
      <w:sz w:val="24"/>
      <w:szCs w:val="24"/>
    </w:rPr>
  </w:style>
  <w:style w:type="paragraph" w:styleId="81">
    <w:name w:val="toc 8"/>
    <w:basedOn w:val="a1"/>
    <w:next w:val="a1"/>
    <w:autoRedefine/>
    <w:uiPriority w:val="39"/>
    <w:rsid w:val="0051520C"/>
    <w:pPr>
      <w:spacing w:line="240" w:lineRule="auto"/>
      <w:ind w:left="1680" w:firstLine="0"/>
      <w:jc w:val="left"/>
    </w:pPr>
    <w:rPr>
      <w:sz w:val="24"/>
      <w:szCs w:val="24"/>
    </w:rPr>
  </w:style>
  <w:style w:type="paragraph" w:styleId="93">
    <w:name w:val="toc 9"/>
    <w:basedOn w:val="a1"/>
    <w:next w:val="a1"/>
    <w:autoRedefine/>
    <w:uiPriority w:val="39"/>
    <w:rsid w:val="0051520C"/>
    <w:pPr>
      <w:spacing w:line="240" w:lineRule="auto"/>
      <w:ind w:left="1920" w:firstLine="0"/>
      <w:jc w:val="left"/>
    </w:pPr>
    <w:rPr>
      <w:sz w:val="24"/>
      <w:szCs w:val="24"/>
    </w:rPr>
  </w:style>
  <w:style w:type="paragraph" w:customStyle="1" w:styleId="affe">
    <w:name w:val="Пункт договора"/>
    <w:basedOn w:val="a1"/>
    <w:rsid w:val="0051520C"/>
    <w:pPr>
      <w:widowControl w:val="0"/>
      <w:spacing w:line="240" w:lineRule="auto"/>
      <w:ind w:firstLine="0"/>
    </w:pPr>
    <w:rPr>
      <w:rFonts w:ascii="Arial" w:hAnsi="Arial"/>
      <w:sz w:val="20"/>
      <w:szCs w:val="20"/>
    </w:rPr>
  </w:style>
  <w:style w:type="character" w:customStyle="1" w:styleId="71pt">
    <w:name w:val="Основной текст (7) + Интервал 1 pt"/>
    <w:rsid w:val="0051520C"/>
    <w:rPr>
      <w:rFonts w:ascii="Times New Roman" w:eastAsia="Times New Roman" w:hAnsi="Times New Roman" w:cs="Times New Roman"/>
      <w:spacing w:val="30"/>
      <w:sz w:val="18"/>
      <w:szCs w:val="18"/>
      <w:shd w:val="clear" w:color="auto" w:fill="FFFFFF"/>
    </w:rPr>
  </w:style>
  <w:style w:type="character" w:styleId="afff">
    <w:name w:val="FollowedHyperlink"/>
    <w:rsid w:val="0051520C"/>
    <w:rPr>
      <w:color w:val="800080"/>
      <w:u w:val="single"/>
    </w:rPr>
  </w:style>
  <w:style w:type="character" w:customStyle="1" w:styleId="29">
    <w:name w:val="Основной текст (2)_"/>
    <w:link w:val="2a"/>
    <w:locked/>
    <w:rsid w:val="0051520C"/>
    <w:rPr>
      <w:shd w:val="clear" w:color="auto" w:fill="FFFFFF"/>
    </w:rPr>
  </w:style>
  <w:style w:type="paragraph" w:customStyle="1" w:styleId="2a">
    <w:name w:val="Основной текст (2)"/>
    <w:basedOn w:val="a1"/>
    <w:link w:val="29"/>
    <w:rsid w:val="0051520C"/>
    <w:pPr>
      <w:shd w:val="clear" w:color="auto" w:fill="FFFFFF"/>
      <w:spacing w:after="300" w:line="240" w:lineRule="atLeast"/>
      <w:ind w:firstLine="0"/>
      <w:jc w:val="left"/>
    </w:pPr>
    <w:rPr>
      <w:rFonts w:asciiTheme="minorHAnsi" w:eastAsiaTheme="minorHAnsi" w:hAnsiTheme="minorHAnsi" w:cstheme="minorBidi"/>
      <w:sz w:val="22"/>
      <w:szCs w:val="22"/>
      <w:shd w:val="clear" w:color="auto" w:fill="FFFFFF"/>
      <w:lang w:eastAsia="en-US"/>
    </w:rPr>
  </w:style>
  <w:style w:type="numbering" w:customStyle="1" w:styleId="2b">
    <w:name w:val="Нет списка2"/>
    <w:next w:val="a4"/>
    <w:uiPriority w:val="99"/>
    <w:semiHidden/>
    <w:unhideWhenUsed/>
    <w:rsid w:val="0051520C"/>
  </w:style>
  <w:style w:type="paragraph" w:customStyle="1" w:styleId="110">
    <w:name w:val="Обычный + 11 пт"/>
    <w:aliases w:val="полужирный"/>
    <w:basedOn w:val="a1"/>
    <w:rsid w:val="0051520C"/>
    <w:pPr>
      <w:spacing w:line="240" w:lineRule="auto"/>
      <w:ind w:firstLine="0"/>
      <w:jc w:val="left"/>
    </w:pPr>
    <w:rPr>
      <w:b/>
      <w:bCs/>
      <w:sz w:val="22"/>
      <w:szCs w:val="22"/>
    </w:rPr>
  </w:style>
  <w:style w:type="paragraph" w:styleId="afff0">
    <w:name w:val="Normal (Web)"/>
    <w:basedOn w:val="a1"/>
    <w:rsid w:val="0051520C"/>
    <w:pPr>
      <w:spacing w:after="100" w:line="240" w:lineRule="auto"/>
      <w:ind w:firstLine="0"/>
      <w:jc w:val="left"/>
    </w:pPr>
    <w:rPr>
      <w:sz w:val="24"/>
      <w:szCs w:val="24"/>
    </w:rPr>
  </w:style>
  <w:style w:type="numbering" w:customStyle="1" w:styleId="34">
    <w:name w:val="Нет списка3"/>
    <w:next w:val="a4"/>
    <w:semiHidden/>
    <w:rsid w:val="0051520C"/>
  </w:style>
  <w:style w:type="paragraph" w:customStyle="1" w:styleId="afff1">
    <w:name w:val="Знак Знак"/>
    <w:basedOn w:val="a1"/>
    <w:rsid w:val="0051520C"/>
    <w:pPr>
      <w:spacing w:after="160" w:line="240" w:lineRule="auto"/>
      <w:ind w:firstLine="0"/>
      <w:jc w:val="left"/>
    </w:pPr>
    <w:rPr>
      <w:rFonts w:ascii="Arial" w:hAnsi="Arial"/>
      <w:b/>
      <w:color w:val="FFFFFF"/>
      <w:sz w:val="32"/>
      <w:szCs w:val="20"/>
      <w:lang w:val="en-US" w:eastAsia="en-US"/>
    </w:rPr>
  </w:style>
  <w:style w:type="paragraph" w:styleId="afff2">
    <w:name w:val="Plain Text"/>
    <w:basedOn w:val="a1"/>
    <w:link w:val="afff3"/>
    <w:autoRedefine/>
    <w:rsid w:val="0051520C"/>
    <w:pPr>
      <w:autoSpaceDE w:val="0"/>
      <w:autoSpaceDN w:val="0"/>
      <w:spacing w:line="240" w:lineRule="auto"/>
      <w:ind w:firstLine="709"/>
    </w:pPr>
    <w:rPr>
      <w:sz w:val="24"/>
      <w:szCs w:val="24"/>
    </w:rPr>
  </w:style>
  <w:style w:type="character" w:customStyle="1" w:styleId="afff3">
    <w:name w:val="Текст Знак"/>
    <w:basedOn w:val="a2"/>
    <w:link w:val="afff2"/>
    <w:rsid w:val="0051520C"/>
    <w:rPr>
      <w:rFonts w:ascii="Times New Roman" w:eastAsia="Times New Roman" w:hAnsi="Times New Roman" w:cs="Times New Roman"/>
      <w:sz w:val="24"/>
      <w:szCs w:val="24"/>
      <w:lang w:eastAsia="ru-RU"/>
    </w:rPr>
  </w:style>
  <w:style w:type="paragraph" w:styleId="2c">
    <w:name w:val="Body Text 2"/>
    <w:basedOn w:val="a1"/>
    <w:link w:val="2d"/>
    <w:rsid w:val="0051520C"/>
    <w:pPr>
      <w:autoSpaceDE w:val="0"/>
      <w:autoSpaceDN w:val="0"/>
      <w:spacing w:line="240" w:lineRule="auto"/>
      <w:ind w:right="283" w:firstLine="851"/>
    </w:pPr>
  </w:style>
  <w:style w:type="character" w:customStyle="1" w:styleId="2d">
    <w:name w:val="Основной текст 2 Знак"/>
    <w:basedOn w:val="a2"/>
    <w:link w:val="2c"/>
    <w:rsid w:val="0051520C"/>
    <w:rPr>
      <w:rFonts w:ascii="Times New Roman" w:eastAsia="Times New Roman" w:hAnsi="Times New Roman" w:cs="Times New Roman"/>
      <w:sz w:val="28"/>
      <w:szCs w:val="28"/>
      <w:lang w:eastAsia="ru-RU"/>
    </w:rPr>
  </w:style>
  <w:style w:type="character" w:customStyle="1" w:styleId="apple-converted-space">
    <w:name w:val="apple-converted-space"/>
    <w:basedOn w:val="a2"/>
    <w:rsid w:val="0051520C"/>
  </w:style>
  <w:style w:type="character" w:customStyle="1" w:styleId="0pt">
    <w:name w:val="Основной текст + Интервал 0 pt"/>
    <w:rsid w:val="0051520C"/>
    <w:rPr>
      <w:rFonts w:ascii="Times New Roman" w:eastAsia="Times New Roman" w:hAnsi="Times New Roman" w:cs="Times New Roman"/>
      <w:color w:val="000000"/>
      <w:spacing w:val="3"/>
      <w:w w:val="100"/>
      <w:position w:val="0"/>
      <w:sz w:val="19"/>
      <w:szCs w:val="19"/>
      <w:shd w:val="clear" w:color="auto" w:fill="FFFFFF"/>
      <w:lang w:val="ru-RU" w:eastAsia="ru-RU" w:bidi="ru-RU"/>
    </w:rPr>
  </w:style>
  <w:style w:type="character" w:customStyle="1" w:styleId="10pt0pt">
    <w:name w:val="Основной текст + 10 pt;Интервал 0 pt"/>
    <w:rsid w:val="0051520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Calibri0pt">
    <w:name w:val="Основной текст + Calibri;Интервал 0 pt"/>
    <w:rsid w:val="0051520C"/>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Calibri9pt0pt">
    <w:name w:val="Основной текст + Calibri;9 pt;Интервал 0 pt"/>
    <w:rsid w:val="0051520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pt0pt0">
    <w:name w:val="Основной текст + 10 pt;Полужирный;Интервал 0 pt"/>
    <w:rsid w:val="0051520C"/>
    <w:rPr>
      <w:rFonts w:ascii="Times New Roman" w:eastAsia="Times New Roman" w:hAnsi="Times New Roman" w:cs="Times New Roman"/>
      <w:b/>
      <w:bCs/>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Calibri10pt0pt">
    <w:name w:val="Основной текст + Calibri;10 pt;Интервал 0 pt"/>
    <w:rsid w:val="0051520C"/>
    <w:rPr>
      <w:rFonts w:ascii="Calibri" w:eastAsia="Calibri" w:hAnsi="Calibri" w:cs="Calibri"/>
      <w:b w:val="0"/>
      <w:bCs w:val="0"/>
      <w:i w:val="0"/>
      <w:iCs w:val="0"/>
      <w:smallCaps w:val="0"/>
      <w:strike w:val="0"/>
      <w:color w:val="000000"/>
      <w:spacing w:val="-4"/>
      <w:w w:val="100"/>
      <w:position w:val="0"/>
      <w:sz w:val="20"/>
      <w:szCs w:val="20"/>
      <w:u w:val="none"/>
      <w:shd w:val="clear" w:color="auto" w:fill="FFFFFF"/>
      <w:lang w:val="ru-RU" w:eastAsia="ru-RU" w:bidi="ru-RU"/>
    </w:rPr>
  </w:style>
  <w:style w:type="character" w:customStyle="1" w:styleId="BookAntiqua9pt0pt">
    <w:name w:val="Основной текст + Book Antiqua;9 pt;Интервал 0 pt"/>
    <w:rsid w:val="0051520C"/>
    <w:rPr>
      <w:rFonts w:ascii="Book Antiqua" w:eastAsia="Book Antiqua" w:hAnsi="Book Antiqua" w:cs="Book Antiqua"/>
      <w:b w:val="0"/>
      <w:bCs w:val="0"/>
      <w:i w:val="0"/>
      <w:iCs w:val="0"/>
      <w:smallCaps w:val="0"/>
      <w:strike w:val="0"/>
      <w:color w:val="000000"/>
      <w:spacing w:val="7"/>
      <w:w w:val="100"/>
      <w:position w:val="0"/>
      <w:sz w:val="18"/>
      <w:szCs w:val="18"/>
      <w:u w:val="none"/>
      <w:shd w:val="clear" w:color="auto" w:fill="FFFFFF"/>
      <w:lang w:val="ru-RU" w:eastAsia="ru-RU" w:bidi="ru-RU"/>
    </w:rPr>
  </w:style>
  <w:style w:type="character" w:customStyle="1" w:styleId="Calibri">
    <w:name w:val="Основной текст + Calibri"/>
    <w:rsid w:val="0051520C"/>
    <w:rPr>
      <w:rFonts w:ascii="Calibri" w:eastAsia="Calibri" w:hAnsi="Calibri" w:cs="Calibri"/>
      <w:b w:val="0"/>
      <w:bCs w:val="0"/>
      <w:i w:val="0"/>
      <w:iCs w:val="0"/>
      <w:smallCaps w:val="0"/>
      <w:strike w:val="0"/>
      <w:color w:val="000000"/>
      <w:spacing w:val="2"/>
      <w:w w:val="100"/>
      <w:position w:val="0"/>
      <w:sz w:val="19"/>
      <w:szCs w:val="19"/>
      <w:u w:val="none"/>
      <w:shd w:val="clear" w:color="auto" w:fill="FFFFFF"/>
      <w:lang w:val="ru-RU" w:eastAsia="ru-RU" w:bidi="ru-RU"/>
    </w:rPr>
  </w:style>
  <w:style w:type="character" w:customStyle="1" w:styleId="2e">
    <w:name w:val="Подпись к таблице (2)_"/>
    <w:link w:val="2f"/>
    <w:rsid w:val="0051520C"/>
    <w:rPr>
      <w:spacing w:val="2"/>
      <w:sz w:val="19"/>
      <w:szCs w:val="19"/>
      <w:shd w:val="clear" w:color="auto" w:fill="FFFFFF"/>
    </w:rPr>
  </w:style>
  <w:style w:type="character" w:customStyle="1" w:styleId="20pt">
    <w:name w:val="Подпись к таблице (2) + Интервал 0 pt"/>
    <w:rsid w:val="0051520C"/>
    <w:rPr>
      <w:color w:val="000000"/>
      <w:spacing w:val="3"/>
      <w:w w:val="100"/>
      <w:position w:val="0"/>
      <w:sz w:val="19"/>
      <w:szCs w:val="19"/>
      <w:shd w:val="clear" w:color="auto" w:fill="FFFFFF"/>
      <w:lang w:val="ru-RU" w:eastAsia="ru-RU" w:bidi="ru-RU"/>
    </w:rPr>
  </w:style>
  <w:style w:type="paragraph" w:customStyle="1" w:styleId="2f">
    <w:name w:val="Подпись к таблице (2)"/>
    <w:basedOn w:val="a1"/>
    <w:link w:val="2e"/>
    <w:rsid w:val="0051520C"/>
    <w:pPr>
      <w:widowControl w:val="0"/>
      <w:shd w:val="clear" w:color="auto" w:fill="FFFFFF"/>
      <w:spacing w:line="0" w:lineRule="atLeast"/>
      <w:ind w:firstLine="0"/>
      <w:jc w:val="left"/>
    </w:pPr>
    <w:rPr>
      <w:rFonts w:asciiTheme="minorHAnsi" w:eastAsiaTheme="minorHAnsi" w:hAnsiTheme="minorHAnsi" w:cstheme="minorBidi"/>
      <w:spacing w:val="2"/>
      <w:sz w:val="19"/>
      <w:szCs w:val="19"/>
      <w:lang w:eastAsia="en-US"/>
    </w:rPr>
  </w:style>
  <w:style w:type="character" w:customStyle="1" w:styleId="afff4">
    <w:name w:val="Подпись к таблице_"/>
    <w:link w:val="afff5"/>
    <w:rsid w:val="0051520C"/>
    <w:rPr>
      <w:b/>
      <w:bCs/>
      <w:spacing w:val="3"/>
      <w:shd w:val="clear" w:color="auto" w:fill="FFFFFF"/>
    </w:rPr>
  </w:style>
  <w:style w:type="character" w:customStyle="1" w:styleId="0pt0">
    <w:name w:val="Подпись к таблице + Интервал 0 pt"/>
    <w:rsid w:val="0051520C"/>
    <w:rPr>
      <w:b/>
      <w:bCs/>
      <w:color w:val="000000"/>
      <w:spacing w:val="2"/>
      <w:w w:val="100"/>
      <w:position w:val="0"/>
      <w:shd w:val="clear" w:color="auto" w:fill="FFFFFF"/>
      <w:lang w:val="ru-RU" w:eastAsia="ru-RU" w:bidi="ru-RU"/>
    </w:rPr>
  </w:style>
  <w:style w:type="paragraph" w:customStyle="1" w:styleId="45">
    <w:name w:val="Стиль Нумерованный список 4 + по ширине"/>
    <w:basedOn w:val="a1"/>
    <w:rsid w:val="0051520C"/>
    <w:pPr>
      <w:tabs>
        <w:tab w:val="num" w:pos="5670"/>
      </w:tabs>
      <w:suppressAutoHyphens/>
      <w:spacing w:before="120" w:line="240" w:lineRule="auto"/>
      <w:ind w:left="4536"/>
    </w:pPr>
    <w:rPr>
      <w:lang w:eastAsia="ar-SA"/>
    </w:rPr>
  </w:style>
  <w:style w:type="character" w:styleId="afff6">
    <w:name w:val="Strong"/>
    <w:qFormat/>
    <w:rsid w:val="0051520C"/>
    <w:rPr>
      <w:b/>
      <w:bCs/>
    </w:rPr>
  </w:style>
  <w:style w:type="paragraph" w:customStyle="1" w:styleId="afff7">
    <w:name w:val="Заглавие"/>
    <w:basedOn w:val="a1"/>
    <w:rsid w:val="0051520C"/>
    <w:pPr>
      <w:widowControl w:val="0"/>
      <w:overflowPunct w:val="0"/>
      <w:autoSpaceDE w:val="0"/>
      <w:autoSpaceDN w:val="0"/>
      <w:adjustRightInd w:val="0"/>
      <w:spacing w:after="120" w:line="240" w:lineRule="auto"/>
      <w:ind w:firstLine="0"/>
      <w:jc w:val="center"/>
      <w:textAlignment w:val="baseline"/>
    </w:pPr>
    <w:rPr>
      <w:b/>
      <w:bCs/>
      <w:sz w:val="32"/>
      <w:szCs w:val="20"/>
    </w:rPr>
  </w:style>
  <w:style w:type="paragraph" w:customStyle="1" w:styleId="afff5">
    <w:name w:val="Подпись к таблице"/>
    <w:basedOn w:val="a1"/>
    <w:link w:val="afff4"/>
    <w:rsid w:val="0051520C"/>
    <w:pPr>
      <w:widowControl w:val="0"/>
      <w:shd w:val="clear" w:color="auto" w:fill="FFFFFF"/>
      <w:spacing w:line="0" w:lineRule="atLeast"/>
      <w:ind w:firstLine="0"/>
      <w:jc w:val="left"/>
    </w:pPr>
    <w:rPr>
      <w:rFonts w:asciiTheme="minorHAnsi" w:eastAsiaTheme="minorHAnsi" w:hAnsiTheme="minorHAnsi" w:cstheme="minorBidi"/>
      <w:b/>
      <w:bCs/>
      <w:spacing w:val="3"/>
      <w:sz w:val="22"/>
      <w:szCs w:val="22"/>
      <w:lang w:eastAsia="en-US"/>
    </w:rPr>
  </w:style>
  <w:style w:type="character" w:customStyle="1" w:styleId="17">
    <w:name w:val="Основной текст1"/>
    <w:rsid w:val="0051520C"/>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 w:type="table" w:customStyle="1" w:styleId="TableNormal">
    <w:name w:val="Table Normal"/>
    <w:rsid w:val="005152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8">
    <w:name w:val="По умолчанию"/>
    <w:rsid w:val="0051520C"/>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customStyle="1" w:styleId="18">
    <w:name w:val="Обычный1"/>
    <w:rsid w:val="0051520C"/>
    <w:pPr>
      <w:spacing w:after="0" w:line="360" w:lineRule="auto"/>
      <w:jc w:val="both"/>
    </w:pPr>
    <w:rPr>
      <w:rFonts w:ascii="Times New Roman" w:eastAsia="Times New Roman" w:hAnsi="Times New Roman" w:cs="Times New Roman"/>
      <w:sz w:val="28"/>
      <w:szCs w:val="24"/>
      <w:lang w:eastAsia="ru-RU"/>
    </w:rPr>
  </w:style>
  <w:style w:type="paragraph" w:customStyle="1" w:styleId="afff9">
    <w:name w:val="таблица текст"/>
    <w:basedOn w:val="a1"/>
    <w:rsid w:val="0051520C"/>
    <w:pPr>
      <w:widowControl w:val="0"/>
      <w:autoSpaceDE w:val="0"/>
      <w:autoSpaceDN w:val="0"/>
      <w:adjustRightInd w:val="0"/>
      <w:spacing w:line="240" w:lineRule="auto"/>
      <w:ind w:firstLine="0"/>
      <w:jc w:val="left"/>
    </w:pPr>
    <w:rPr>
      <w:sz w:val="24"/>
      <w:szCs w:val="24"/>
    </w:rPr>
  </w:style>
  <w:style w:type="paragraph" w:customStyle="1" w:styleId="afffa">
    <w:name w:val="Обычный для абзацев"/>
    <w:basedOn w:val="a1"/>
    <w:rsid w:val="0051520C"/>
    <w:pPr>
      <w:widowControl w:val="0"/>
      <w:spacing w:before="120" w:after="240" w:line="240" w:lineRule="auto"/>
      <w:ind w:firstLine="0"/>
    </w:pPr>
    <w:rPr>
      <w:snapToGrid w:val="0"/>
      <w:sz w:val="24"/>
      <w:szCs w:val="20"/>
    </w:rPr>
  </w:style>
  <w:style w:type="paragraph" w:customStyle="1" w:styleId="2f0">
    <w:name w:val="Стиль таблицы 2"/>
    <w:rsid w:val="0051520C"/>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paragraph" w:styleId="afffb">
    <w:name w:val="Body Text Indent"/>
    <w:basedOn w:val="a1"/>
    <w:link w:val="afffc"/>
    <w:rsid w:val="0051520C"/>
    <w:pPr>
      <w:spacing w:after="120"/>
      <w:ind w:left="283"/>
    </w:pPr>
  </w:style>
  <w:style w:type="character" w:customStyle="1" w:styleId="afffc">
    <w:name w:val="Основной текст с отступом Знак"/>
    <w:basedOn w:val="a2"/>
    <w:link w:val="afffb"/>
    <w:rsid w:val="0051520C"/>
    <w:rPr>
      <w:rFonts w:ascii="Times New Roman" w:eastAsia="Times New Roman" w:hAnsi="Times New Roman" w:cs="Times New Roman"/>
      <w:sz w:val="28"/>
      <w:szCs w:val="28"/>
      <w:lang w:eastAsia="ru-RU"/>
    </w:rPr>
  </w:style>
  <w:style w:type="paragraph" w:customStyle="1" w:styleId="12">
    <w:name w:val="Оглав.1"/>
    <w:basedOn w:val="a1"/>
    <w:qFormat/>
    <w:rsid w:val="0051520C"/>
    <w:pPr>
      <w:numPr>
        <w:numId w:val="4"/>
      </w:numPr>
      <w:spacing w:line="240" w:lineRule="auto"/>
      <w:jc w:val="left"/>
    </w:pPr>
    <w:rPr>
      <w:b/>
      <w:sz w:val="24"/>
      <w:szCs w:val="24"/>
      <w:lang w:eastAsia="ar-SA"/>
    </w:rPr>
  </w:style>
  <w:style w:type="paragraph" w:customStyle="1" w:styleId="20">
    <w:name w:val="Оглав.2"/>
    <w:basedOn w:val="1"/>
    <w:qFormat/>
    <w:rsid w:val="0051520C"/>
    <w:pPr>
      <w:keepLines w:val="0"/>
      <w:pageBreakBefore w:val="0"/>
      <w:numPr>
        <w:ilvl w:val="1"/>
        <w:numId w:val="4"/>
      </w:numPr>
      <w:suppressAutoHyphens w:val="0"/>
      <w:spacing w:before="0" w:after="0"/>
    </w:pPr>
    <w:rPr>
      <w:rFonts w:ascii="Times New Roman" w:hAnsi="Times New Roman"/>
      <w:kern w:val="0"/>
      <w:sz w:val="22"/>
      <w:szCs w:val="24"/>
      <w:lang w:eastAsia="ar-SA"/>
    </w:rPr>
  </w:style>
  <w:style w:type="paragraph" w:styleId="4">
    <w:name w:val="List Bullet 4"/>
    <w:basedOn w:val="a1"/>
    <w:rsid w:val="0051520C"/>
    <w:pPr>
      <w:numPr>
        <w:numId w:val="5"/>
      </w:numPr>
    </w:pPr>
  </w:style>
  <w:style w:type="paragraph" w:styleId="2f1">
    <w:name w:val="Body Text First Indent 2"/>
    <w:basedOn w:val="a1"/>
    <w:link w:val="2f2"/>
    <w:rsid w:val="0051520C"/>
    <w:pPr>
      <w:spacing w:after="120"/>
      <w:ind w:left="283" w:firstLine="210"/>
    </w:pPr>
  </w:style>
  <w:style w:type="character" w:customStyle="1" w:styleId="2f2">
    <w:name w:val="Красная строка 2 Знак"/>
    <w:basedOn w:val="afffc"/>
    <w:link w:val="2f1"/>
    <w:rsid w:val="0051520C"/>
    <w:rPr>
      <w:rFonts w:ascii="Times New Roman" w:eastAsia="Times New Roman" w:hAnsi="Times New Roman" w:cs="Times New Roman"/>
      <w:sz w:val="28"/>
      <w:szCs w:val="28"/>
      <w:lang w:eastAsia="ru-RU"/>
    </w:rPr>
  </w:style>
  <w:style w:type="paragraph" w:styleId="2f3">
    <w:name w:val="List 2"/>
    <w:basedOn w:val="a1"/>
    <w:rsid w:val="0051520C"/>
    <w:pPr>
      <w:spacing w:line="240" w:lineRule="auto"/>
      <w:ind w:left="566" w:hanging="283"/>
      <w:jc w:val="left"/>
    </w:pPr>
    <w:rPr>
      <w:sz w:val="24"/>
      <w:szCs w:val="24"/>
    </w:rPr>
  </w:style>
  <w:style w:type="character" w:customStyle="1" w:styleId="19">
    <w:name w:val="Выделение1"/>
    <w:rsid w:val="0051520C"/>
    <w:rPr>
      <w:b/>
    </w:rPr>
  </w:style>
  <w:style w:type="paragraph" w:customStyle="1" w:styleId="afffd">
    <w:name w:val="таблица центр"/>
    <w:basedOn w:val="a1"/>
    <w:rsid w:val="0051520C"/>
    <w:pPr>
      <w:spacing w:line="240" w:lineRule="auto"/>
      <w:ind w:firstLine="0"/>
      <w:jc w:val="center"/>
    </w:pPr>
    <w:rPr>
      <w:rFonts w:ascii="Arial" w:hAnsi="Arial" w:cs="Arial"/>
      <w:sz w:val="22"/>
      <w:szCs w:val="22"/>
    </w:rPr>
  </w:style>
  <w:style w:type="paragraph" w:customStyle="1" w:styleId="30">
    <w:name w:val="Оглав.3"/>
    <w:basedOn w:val="a1"/>
    <w:qFormat/>
    <w:rsid w:val="0051520C"/>
    <w:pPr>
      <w:numPr>
        <w:ilvl w:val="2"/>
        <w:numId w:val="6"/>
      </w:numPr>
      <w:spacing w:line="240" w:lineRule="auto"/>
      <w:ind w:firstLine="0"/>
      <w:jc w:val="center"/>
    </w:pPr>
    <w:rPr>
      <w:b/>
      <w:sz w:val="22"/>
      <w:szCs w:val="22"/>
    </w:rPr>
  </w:style>
  <w:style w:type="paragraph" w:customStyle="1" w:styleId="Ooaii">
    <w:name w:val="Ooaii"/>
    <w:basedOn w:val="a1"/>
    <w:next w:val="a1"/>
    <w:rsid w:val="0051520C"/>
    <w:pPr>
      <w:keepNext/>
      <w:keepLines/>
      <w:tabs>
        <w:tab w:val="left" w:pos="1134"/>
        <w:tab w:val="left" w:pos="2268"/>
        <w:tab w:val="left" w:pos="3402"/>
        <w:tab w:val="left" w:pos="4536"/>
        <w:tab w:val="left" w:pos="5670"/>
        <w:tab w:val="left" w:pos="6804"/>
        <w:tab w:val="left" w:pos="7938"/>
      </w:tabs>
      <w:spacing w:after="60" w:line="240" w:lineRule="auto"/>
      <w:ind w:firstLine="0"/>
    </w:pPr>
    <w:rPr>
      <w:rFonts w:ascii="Arial" w:hAnsi="Arial"/>
      <w:sz w:val="20"/>
      <w:szCs w:val="20"/>
    </w:rPr>
  </w:style>
  <w:style w:type="character" w:customStyle="1" w:styleId="-410">
    <w:name w:val="Пункт-4 Знак1"/>
    <w:link w:val="-4"/>
    <w:rsid w:val="0051520C"/>
    <w:rPr>
      <w:rFonts w:ascii="Times New Roman" w:eastAsia="Times New Roman" w:hAnsi="Times New Roman" w:cs="Times New Roman"/>
      <w:snapToGrid w:val="0"/>
      <w:sz w:val="28"/>
      <w:szCs w:val="20"/>
      <w:lang w:val="x-none" w:eastAsia="x-none"/>
    </w:rPr>
  </w:style>
  <w:style w:type="paragraph" w:customStyle="1" w:styleId="-5">
    <w:name w:val="Пункт-5"/>
    <w:basedOn w:val="a1"/>
    <w:rsid w:val="0051520C"/>
    <w:pPr>
      <w:numPr>
        <w:ilvl w:val="4"/>
        <w:numId w:val="7"/>
      </w:numPr>
    </w:pPr>
    <w:rPr>
      <w:snapToGrid w:val="0"/>
      <w:szCs w:val="20"/>
    </w:rPr>
  </w:style>
  <w:style w:type="paragraph" w:customStyle="1" w:styleId="-70">
    <w:name w:val="Пункт-7"/>
    <w:basedOn w:val="a1"/>
    <w:rsid w:val="0051520C"/>
    <w:pPr>
      <w:ind w:firstLine="0"/>
    </w:pPr>
    <w:rPr>
      <w:snapToGrid w:val="0"/>
      <w:szCs w:val="20"/>
    </w:rPr>
  </w:style>
  <w:style w:type="paragraph" w:customStyle="1" w:styleId="afffe">
    <w:name w:val="Готовый"/>
    <w:basedOn w:val="a1"/>
    <w:rsid w:val="0051520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szCs w:val="20"/>
    </w:rPr>
  </w:style>
  <w:style w:type="paragraph" w:customStyle="1" w:styleId="35">
    <w:name w:val="Стиль3"/>
    <w:basedOn w:val="a1"/>
    <w:rsid w:val="0051520C"/>
    <w:pPr>
      <w:tabs>
        <w:tab w:val="left" w:pos="2410"/>
      </w:tabs>
      <w:spacing w:line="240" w:lineRule="auto"/>
      <w:ind w:firstLine="0"/>
    </w:pPr>
    <w:rPr>
      <w:sz w:val="22"/>
      <w:szCs w:val="22"/>
    </w:rPr>
  </w:style>
  <w:style w:type="paragraph" w:customStyle="1" w:styleId="ConsPlusNonformat">
    <w:name w:val="ConsPlusNonformat"/>
    <w:rsid w:val="00515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
    <w:name w:val="No Spacing"/>
    <w:uiPriority w:val="1"/>
    <w:qFormat/>
    <w:rsid w:val="0051520C"/>
    <w:pPr>
      <w:spacing w:after="0" w:line="240" w:lineRule="auto"/>
      <w:jc w:val="both"/>
    </w:pPr>
    <w:rPr>
      <w:rFonts w:ascii="Times New Roman" w:eastAsia="Times New Roman" w:hAnsi="Times New Roman" w:cs="Times New Roman"/>
      <w:sz w:val="24"/>
      <w:szCs w:val="24"/>
      <w:lang w:eastAsia="ru-RU"/>
    </w:rPr>
  </w:style>
  <w:style w:type="paragraph" w:customStyle="1" w:styleId="141">
    <w:name w:val="Стиль14"/>
    <w:basedOn w:val="a1"/>
    <w:rsid w:val="0051520C"/>
    <w:pPr>
      <w:spacing w:line="264" w:lineRule="auto"/>
      <w:ind w:firstLine="720"/>
    </w:pPr>
    <w:rPr>
      <w:szCs w:val="20"/>
    </w:rPr>
  </w:style>
  <w:style w:type="paragraph" w:customStyle="1" w:styleId="affff0">
    <w:name w:val="Стиль начало"/>
    <w:basedOn w:val="a1"/>
    <w:rsid w:val="0051520C"/>
    <w:pPr>
      <w:spacing w:line="264" w:lineRule="auto"/>
      <w:ind w:firstLine="0"/>
      <w:jc w:val="left"/>
    </w:pPr>
    <w:rPr>
      <w:szCs w:val="20"/>
    </w:rPr>
  </w:style>
  <w:style w:type="paragraph" w:customStyle="1" w:styleId="ConsPlusNormal">
    <w:name w:val="ConsPlusNormal"/>
    <w:link w:val="ConsPlusNormal0"/>
    <w:rsid w:val="00515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1520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210">
    <w:name w:val="Основной текст 21"/>
    <w:basedOn w:val="a1"/>
    <w:rsid w:val="0051520C"/>
    <w:pPr>
      <w:tabs>
        <w:tab w:val="num" w:pos="567"/>
      </w:tabs>
      <w:suppressAutoHyphens/>
      <w:spacing w:after="60" w:line="240" w:lineRule="auto"/>
      <w:ind w:firstLine="0"/>
    </w:pPr>
    <w:rPr>
      <w:rFonts w:eastAsia="Calibri"/>
      <w:sz w:val="24"/>
      <w:szCs w:val="20"/>
      <w:lang w:eastAsia="ar-SA"/>
    </w:rPr>
  </w:style>
  <w:style w:type="paragraph" w:customStyle="1" w:styleId="affff1">
    <w:name w:val="Стиль"/>
    <w:rsid w:val="0051520C"/>
    <w:pPr>
      <w:suppressAutoHyphens/>
      <w:spacing w:after="0" w:line="240" w:lineRule="auto"/>
    </w:pPr>
    <w:rPr>
      <w:rFonts w:ascii="Roman PS" w:eastAsia="Times New Roman" w:hAnsi="Roman PS" w:cs="Times New Roman"/>
      <w:sz w:val="20"/>
      <w:szCs w:val="20"/>
      <w:lang w:eastAsia="ar-SA"/>
    </w:rPr>
  </w:style>
  <w:style w:type="character" w:customStyle="1" w:styleId="ConsPlusNormal0">
    <w:name w:val="ConsPlusNormal Знак"/>
    <w:link w:val="ConsPlusNormal"/>
    <w:locked/>
    <w:rsid w:val="0051520C"/>
    <w:rPr>
      <w:rFonts w:ascii="Arial" w:eastAsia="Times New Roman" w:hAnsi="Arial" w:cs="Arial"/>
      <w:sz w:val="20"/>
      <w:szCs w:val="20"/>
      <w:lang w:eastAsia="ru-RU"/>
    </w:rPr>
  </w:style>
  <w:style w:type="paragraph" w:customStyle="1" w:styleId="affff2">
    <w:name w:val="Текстовка"/>
    <w:basedOn w:val="a1"/>
    <w:rsid w:val="0051520C"/>
    <w:pPr>
      <w:suppressAutoHyphens/>
      <w:spacing w:line="240" w:lineRule="auto"/>
    </w:pPr>
    <w:rPr>
      <w:rFonts w:ascii="Arial" w:hAnsi="Arial"/>
      <w:sz w:val="18"/>
      <w:szCs w:val="20"/>
      <w:lang w:eastAsia="ar-SA"/>
    </w:rPr>
  </w:style>
  <w:style w:type="paragraph" w:styleId="HTML1">
    <w:name w:val="HTML Address"/>
    <w:basedOn w:val="a1"/>
    <w:link w:val="HTML2"/>
    <w:rsid w:val="0051520C"/>
    <w:pPr>
      <w:suppressAutoHyphens/>
      <w:spacing w:after="60" w:line="240" w:lineRule="auto"/>
      <w:ind w:firstLine="0"/>
    </w:pPr>
    <w:rPr>
      <w:rFonts w:eastAsia="Calibri"/>
      <w:i/>
      <w:iCs/>
      <w:sz w:val="24"/>
      <w:szCs w:val="24"/>
      <w:lang w:eastAsia="ar-SA"/>
    </w:rPr>
  </w:style>
  <w:style w:type="character" w:customStyle="1" w:styleId="HTML2">
    <w:name w:val="Адрес HTML Знак"/>
    <w:basedOn w:val="a2"/>
    <w:link w:val="HTML1"/>
    <w:rsid w:val="0051520C"/>
    <w:rPr>
      <w:rFonts w:ascii="Times New Roman" w:eastAsia="Calibri" w:hAnsi="Times New Roman" w:cs="Times New Roman"/>
      <w:i/>
      <w:iCs/>
      <w:sz w:val="24"/>
      <w:szCs w:val="24"/>
      <w:lang w:eastAsia="ar-SA"/>
    </w:rPr>
  </w:style>
  <w:style w:type="paragraph" w:customStyle="1" w:styleId="Nonformat">
    <w:name w:val="Nonformat"/>
    <w:basedOn w:val="a1"/>
    <w:rsid w:val="0051520C"/>
    <w:pPr>
      <w:widowControl w:val="0"/>
      <w:suppressAutoHyphens/>
      <w:spacing w:line="240" w:lineRule="auto"/>
      <w:ind w:firstLine="0"/>
      <w:jc w:val="left"/>
    </w:pPr>
    <w:rPr>
      <w:rFonts w:ascii="Consultant" w:hAnsi="Consultant"/>
      <w:sz w:val="20"/>
      <w:szCs w:val="20"/>
      <w:lang w:eastAsia="ar-SA"/>
    </w:rPr>
  </w:style>
  <w:style w:type="numbering" w:customStyle="1" w:styleId="1a">
    <w:name w:val="Нет списка1"/>
    <w:next w:val="a4"/>
    <w:uiPriority w:val="99"/>
    <w:semiHidden/>
    <w:unhideWhenUsed/>
    <w:rsid w:val="0051520C"/>
  </w:style>
  <w:style w:type="table" w:customStyle="1" w:styleId="1b">
    <w:name w:val="Сетка таблицы1"/>
    <w:basedOn w:val="a3"/>
    <w:next w:val="aff8"/>
    <w:uiPriority w:val="39"/>
    <w:rsid w:val="005152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8"/>
    <w:uiPriority w:val="59"/>
    <w:rsid w:val="005152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pt0">
    <w:name w:val="Основной текст (2) + Не полужирный;Интервал 0 pt"/>
    <w:rsid w:val="0051520C"/>
    <w:rPr>
      <w:rFonts w:ascii="Book Antiqua" w:eastAsia="Book Antiqua" w:hAnsi="Book Antiqua" w:cs="Book Antiqua"/>
      <w:b/>
      <w:bCs/>
      <w:color w:val="000000"/>
      <w:spacing w:val="0"/>
      <w:w w:val="100"/>
      <w:position w:val="0"/>
      <w:shd w:val="clear" w:color="auto" w:fill="FFFFFF"/>
      <w:lang w:val="ru-RU" w:eastAsia="ru-RU" w:bidi="ru-RU"/>
    </w:rPr>
  </w:style>
  <w:style w:type="character" w:customStyle="1" w:styleId="275pt0pt">
    <w:name w:val="Основной текст (2) + 7;5 pt;Не полужирный;Интервал 0 pt"/>
    <w:rsid w:val="0051520C"/>
    <w:rPr>
      <w:rFonts w:ascii="Book Antiqua" w:eastAsia="Book Antiqua" w:hAnsi="Book Antiqua" w:cs="Book Antiqua"/>
      <w:b/>
      <w:bCs/>
      <w:color w:val="000000"/>
      <w:spacing w:val="0"/>
      <w:w w:val="100"/>
      <w:position w:val="0"/>
      <w:sz w:val="15"/>
      <w:szCs w:val="15"/>
      <w:shd w:val="clear" w:color="auto" w:fill="FFFFFF"/>
      <w:lang w:val="en-US" w:eastAsia="en-US" w:bidi="en-US"/>
    </w:rPr>
  </w:style>
  <w:style w:type="character" w:customStyle="1" w:styleId="21pt">
    <w:name w:val="Основной текст (2) + Не полужирный;Интервал 1 pt"/>
    <w:rsid w:val="0051520C"/>
    <w:rPr>
      <w:rFonts w:ascii="Book Antiqua" w:eastAsia="Book Antiqua" w:hAnsi="Book Antiqua" w:cs="Book Antiqua"/>
      <w:b/>
      <w:bCs/>
      <w:color w:val="000000"/>
      <w:spacing w:val="20"/>
      <w:w w:val="100"/>
      <w:position w:val="0"/>
      <w:shd w:val="clear" w:color="auto" w:fill="FFFFFF"/>
      <w:lang w:val="ru-RU" w:eastAsia="ru-RU" w:bidi="ru-RU"/>
    </w:rPr>
  </w:style>
  <w:style w:type="character" w:customStyle="1" w:styleId="212pt">
    <w:name w:val="Основной текст (2) + 12 pt"/>
    <w:rsid w:val="0051520C"/>
    <w:rPr>
      <w:rFonts w:ascii="Times New Roman" w:eastAsia="Times New Roman" w:hAnsi="Times New Roman" w:cs="Times New Roman"/>
      <w:b w:val="0"/>
      <w:bCs w:val="0"/>
      <w:color w:val="000000"/>
      <w:spacing w:val="-10"/>
      <w:w w:val="100"/>
      <w:position w:val="0"/>
      <w:sz w:val="24"/>
      <w:szCs w:val="24"/>
      <w:shd w:val="clear" w:color="auto" w:fill="FFFFFF"/>
      <w:lang w:val="ru-RU" w:eastAsia="ru-RU" w:bidi="ru-RU"/>
    </w:rPr>
  </w:style>
  <w:style w:type="character" w:customStyle="1" w:styleId="212pt1pt">
    <w:name w:val="Основной текст (2) + 12 pt;Интервал 1 pt"/>
    <w:rsid w:val="0051520C"/>
    <w:rPr>
      <w:rFonts w:ascii="Times New Roman" w:eastAsia="Times New Roman" w:hAnsi="Times New Roman" w:cs="Times New Roman"/>
      <w:b w:val="0"/>
      <w:bCs w:val="0"/>
      <w:color w:val="000000"/>
      <w:spacing w:val="30"/>
      <w:w w:val="100"/>
      <w:position w:val="0"/>
      <w:sz w:val="24"/>
      <w:szCs w:val="24"/>
      <w:shd w:val="clear" w:color="auto" w:fill="FFFFFF"/>
      <w:lang w:val="ru-RU" w:eastAsia="ru-RU" w:bidi="ru-RU"/>
    </w:rPr>
  </w:style>
  <w:style w:type="paragraph" w:styleId="affff3">
    <w:name w:val="endnote text"/>
    <w:basedOn w:val="a1"/>
    <w:link w:val="affff4"/>
    <w:uiPriority w:val="99"/>
    <w:rsid w:val="0051520C"/>
    <w:pPr>
      <w:autoSpaceDE w:val="0"/>
      <w:autoSpaceDN w:val="0"/>
      <w:spacing w:line="240" w:lineRule="auto"/>
      <w:ind w:firstLine="0"/>
      <w:jc w:val="left"/>
    </w:pPr>
    <w:rPr>
      <w:sz w:val="20"/>
      <w:szCs w:val="20"/>
    </w:rPr>
  </w:style>
  <w:style w:type="character" w:customStyle="1" w:styleId="affff4">
    <w:name w:val="Текст концевой сноски Знак"/>
    <w:basedOn w:val="a2"/>
    <w:link w:val="affff3"/>
    <w:uiPriority w:val="99"/>
    <w:rsid w:val="0051520C"/>
    <w:rPr>
      <w:rFonts w:ascii="Times New Roman" w:eastAsia="Times New Roman" w:hAnsi="Times New Roman" w:cs="Times New Roman"/>
      <w:sz w:val="20"/>
      <w:szCs w:val="20"/>
      <w:lang w:eastAsia="ru-RU"/>
    </w:rPr>
  </w:style>
  <w:style w:type="character" w:styleId="affff5">
    <w:name w:val="endnote reference"/>
    <w:uiPriority w:val="99"/>
    <w:rsid w:val="0051520C"/>
    <w:rPr>
      <w:vertAlign w:val="superscript"/>
    </w:rPr>
  </w:style>
  <w:style w:type="paragraph" w:customStyle="1" w:styleId="10">
    <w:name w:val="Абзац списка1"/>
    <w:basedOn w:val="a1"/>
    <w:rsid w:val="0051520C"/>
    <w:pPr>
      <w:numPr>
        <w:numId w:val="15"/>
      </w:numPr>
      <w:tabs>
        <w:tab w:val="clear" w:pos="360"/>
      </w:tabs>
      <w:spacing w:after="60" w:line="240" w:lineRule="auto"/>
      <w:ind w:left="720"/>
    </w:pPr>
    <w:rPr>
      <w:rFonts w:eastAsia="Calibri"/>
      <w:sz w:val="24"/>
      <w:szCs w:val="24"/>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51520C"/>
    <w:pPr>
      <w:numPr>
        <w:ilvl w:val="1"/>
        <w:numId w:val="15"/>
      </w:numPr>
      <w:tabs>
        <w:tab w:val="clear" w:pos="0"/>
      </w:tabs>
      <w:spacing w:after="160" w:line="240" w:lineRule="exact"/>
      <w:jc w:val="left"/>
    </w:pPr>
    <w:rPr>
      <w:rFonts w:ascii="Verdana" w:hAnsi="Verdana" w:cs="Verdana"/>
      <w:sz w:val="20"/>
      <w:szCs w:val="20"/>
      <w:lang w:val="en-US" w:eastAsia="en-US"/>
    </w:rPr>
  </w:style>
  <w:style w:type="paragraph" w:styleId="affff6">
    <w:name w:val="Revision"/>
    <w:hidden/>
    <w:semiHidden/>
    <w:rsid w:val="0051520C"/>
    <w:pPr>
      <w:spacing w:after="0" w:line="240" w:lineRule="auto"/>
    </w:pPr>
    <w:rPr>
      <w:rFonts w:ascii="Times New Roman" w:eastAsia="Times New Roman" w:hAnsi="Times New Roman" w:cs="Times New Roman"/>
      <w:sz w:val="24"/>
      <w:szCs w:val="24"/>
      <w:lang w:eastAsia="ru-RU"/>
    </w:rPr>
  </w:style>
  <w:style w:type="paragraph" w:styleId="36">
    <w:name w:val="Body Text 3"/>
    <w:basedOn w:val="a1"/>
    <w:link w:val="37"/>
    <w:rsid w:val="0051520C"/>
    <w:pPr>
      <w:spacing w:after="120"/>
    </w:pPr>
    <w:rPr>
      <w:sz w:val="16"/>
      <w:szCs w:val="16"/>
    </w:rPr>
  </w:style>
  <w:style w:type="character" w:customStyle="1" w:styleId="37">
    <w:name w:val="Основной текст 3 Знак"/>
    <w:basedOn w:val="a2"/>
    <w:link w:val="36"/>
    <w:rsid w:val="0051520C"/>
    <w:rPr>
      <w:rFonts w:ascii="Times New Roman" w:eastAsia="Times New Roman" w:hAnsi="Times New Roman" w:cs="Times New Roman"/>
      <w:sz w:val="16"/>
      <w:szCs w:val="16"/>
      <w:lang w:eastAsia="ru-RU"/>
    </w:rPr>
  </w:style>
  <w:style w:type="paragraph" w:customStyle="1" w:styleId="affff7">
    <w:name w:val="Основной"/>
    <w:basedOn w:val="a1"/>
    <w:rsid w:val="0051520C"/>
    <w:pPr>
      <w:overflowPunct w:val="0"/>
      <w:autoSpaceDE w:val="0"/>
      <w:autoSpaceDN w:val="0"/>
      <w:adjustRightInd w:val="0"/>
      <w:textAlignment w:val="baseline"/>
    </w:pPr>
    <w:rPr>
      <w:szCs w:val="20"/>
    </w:rPr>
  </w:style>
  <w:style w:type="paragraph" w:customStyle="1" w:styleId="-33">
    <w:name w:val="Пункт-3 подзаголовок"/>
    <w:basedOn w:val="-3"/>
    <w:rsid w:val="0051520C"/>
    <w:pPr>
      <w:keepNext/>
      <w:spacing w:before="360" w:after="120"/>
      <w:outlineLvl w:val="2"/>
    </w:pPr>
    <w:rPr>
      <w:b/>
    </w:rPr>
  </w:style>
  <w:style w:type="paragraph" w:customStyle="1" w:styleId="affff8">
    <w:name w:val="Заголовок формы"/>
    <w:basedOn w:val="a1"/>
    <w:next w:val="a1"/>
    <w:rsid w:val="0051520C"/>
    <w:pPr>
      <w:keepNext/>
      <w:suppressAutoHyphens/>
      <w:spacing w:before="360" w:after="120" w:line="240" w:lineRule="auto"/>
      <w:ind w:firstLine="0"/>
      <w:jc w:val="center"/>
    </w:pPr>
    <w:rPr>
      <w:b/>
      <w:caps/>
    </w:rPr>
  </w:style>
  <w:style w:type="paragraph" w:customStyle="1" w:styleId="38">
    <w:name w:val="заголовок 3"/>
    <w:basedOn w:val="a1"/>
    <w:next w:val="a1"/>
    <w:rsid w:val="0051520C"/>
    <w:pPr>
      <w:keepNext/>
      <w:spacing w:after="200" w:line="276" w:lineRule="auto"/>
      <w:ind w:firstLine="0"/>
      <w:jc w:val="center"/>
      <w:outlineLvl w:val="2"/>
    </w:pPr>
    <w:rPr>
      <w:rFonts w:ascii="Cambria" w:hAnsi="Cambria"/>
      <w:b/>
      <w:sz w:val="24"/>
      <w:szCs w:val="22"/>
      <w:lang w:val="en-US" w:eastAsia="en-US"/>
    </w:rPr>
  </w:style>
  <w:style w:type="paragraph" w:customStyle="1" w:styleId="46">
    <w:name w:val="заголовок 4"/>
    <w:basedOn w:val="a1"/>
    <w:next w:val="a1"/>
    <w:rsid w:val="0051520C"/>
    <w:pPr>
      <w:keepNext/>
      <w:spacing w:after="200" w:line="276" w:lineRule="auto"/>
      <w:ind w:firstLine="0"/>
      <w:jc w:val="right"/>
      <w:outlineLvl w:val="3"/>
    </w:pPr>
    <w:rPr>
      <w:rFonts w:ascii="Cambria" w:hAnsi="Cambria"/>
      <w:szCs w:val="22"/>
      <w:lang w:val="en-US" w:eastAsia="en-US"/>
    </w:rPr>
  </w:style>
  <w:style w:type="character" w:customStyle="1" w:styleId="affff9">
    <w:name w:val="Основной шрифт"/>
    <w:rsid w:val="0051520C"/>
  </w:style>
  <w:style w:type="character" w:customStyle="1" w:styleId="affffa">
    <w:name w:val="номер страницы"/>
    <w:rsid w:val="0051520C"/>
    <w:rPr>
      <w:rFonts w:cs="Times New Roman"/>
    </w:rPr>
  </w:style>
  <w:style w:type="paragraph" w:styleId="2f4">
    <w:name w:val="List Continue 2"/>
    <w:basedOn w:val="a1"/>
    <w:rsid w:val="0051520C"/>
    <w:pPr>
      <w:spacing w:after="120" w:line="276" w:lineRule="auto"/>
      <w:ind w:left="566" w:firstLine="0"/>
      <w:jc w:val="left"/>
    </w:pPr>
    <w:rPr>
      <w:rFonts w:ascii="Cambria" w:hAnsi="Cambria"/>
      <w:sz w:val="24"/>
      <w:szCs w:val="22"/>
      <w:lang w:val="en-US" w:eastAsia="en-US"/>
    </w:rPr>
  </w:style>
  <w:style w:type="paragraph" w:styleId="affffb">
    <w:name w:val="Title"/>
    <w:basedOn w:val="a1"/>
    <w:next w:val="a1"/>
    <w:link w:val="affffc"/>
    <w:qFormat/>
    <w:rsid w:val="0051520C"/>
    <w:pPr>
      <w:spacing w:after="300" w:line="240" w:lineRule="auto"/>
      <w:ind w:firstLine="0"/>
      <w:contextualSpacing/>
      <w:jc w:val="left"/>
    </w:pPr>
    <w:rPr>
      <w:rFonts w:ascii="Cambria" w:hAnsi="Cambria"/>
      <w:smallCaps/>
      <w:sz w:val="52"/>
      <w:szCs w:val="52"/>
      <w:lang w:val="x-none" w:eastAsia="x-none"/>
    </w:rPr>
  </w:style>
  <w:style w:type="character" w:customStyle="1" w:styleId="affffc">
    <w:name w:val="Название Знак"/>
    <w:basedOn w:val="a2"/>
    <w:link w:val="affffb"/>
    <w:rsid w:val="0051520C"/>
    <w:rPr>
      <w:rFonts w:ascii="Cambria" w:eastAsia="Times New Roman" w:hAnsi="Cambria" w:cs="Times New Roman"/>
      <w:smallCaps/>
      <w:sz w:val="52"/>
      <w:szCs w:val="52"/>
      <w:lang w:val="x-none" w:eastAsia="x-none"/>
    </w:rPr>
  </w:style>
  <w:style w:type="paragraph" w:customStyle="1" w:styleId="2f5">
    <w:name w:val="Обычный2"/>
    <w:rsid w:val="0051520C"/>
    <w:pPr>
      <w:widowControl w:val="0"/>
      <w:ind w:firstLine="500"/>
    </w:pPr>
    <w:rPr>
      <w:rFonts w:ascii="Cambria" w:eastAsia="Times New Roman" w:hAnsi="Cambria" w:cs="Times New Roman"/>
      <w:lang w:eastAsia="ru-RU"/>
    </w:rPr>
  </w:style>
  <w:style w:type="paragraph" w:styleId="affffd">
    <w:name w:val="Subtitle"/>
    <w:basedOn w:val="a1"/>
    <w:next w:val="a1"/>
    <w:link w:val="affffe"/>
    <w:qFormat/>
    <w:rsid w:val="0051520C"/>
    <w:pPr>
      <w:spacing w:after="200" w:line="276" w:lineRule="auto"/>
      <w:ind w:firstLine="0"/>
      <w:jc w:val="left"/>
    </w:pPr>
    <w:rPr>
      <w:rFonts w:ascii="Cambria" w:hAnsi="Cambria"/>
      <w:i/>
      <w:iCs/>
      <w:smallCaps/>
      <w:spacing w:val="10"/>
      <w:lang w:val="x-none" w:eastAsia="x-none"/>
    </w:rPr>
  </w:style>
  <w:style w:type="character" w:customStyle="1" w:styleId="affffe">
    <w:name w:val="Подзаголовок Знак"/>
    <w:basedOn w:val="a2"/>
    <w:link w:val="affffd"/>
    <w:rsid w:val="0051520C"/>
    <w:rPr>
      <w:rFonts w:ascii="Cambria" w:eastAsia="Times New Roman" w:hAnsi="Cambria" w:cs="Times New Roman"/>
      <w:i/>
      <w:iCs/>
      <w:smallCaps/>
      <w:spacing w:val="10"/>
      <w:sz w:val="28"/>
      <w:szCs w:val="28"/>
      <w:lang w:val="x-none" w:eastAsia="x-none"/>
    </w:rPr>
  </w:style>
  <w:style w:type="character" w:styleId="afffff">
    <w:name w:val="Emphasis"/>
    <w:qFormat/>
    <w:rsid w:val="0051520C"/>
    <w:rPr>
      <w:b/>
      <w:i/>
      <w:spacing w:val="10"/>
    </w:rPr>
  </w:style>
  <w:style w:type="paragraph" w:styleId="39">
    <w:name w:val="List Continue 3"/>
    <w:basedOn w:val="a1"/>
    <w:rsid w:val="0051520C"/>
    <w:pPr>
      <w:tabs>
        <w:tab w:val="num" w:pos="1432"/>
      </w:tabs>
      <w:spacing w:after="120" w:line="240" w:lineRule="auto"/>
      <w:ind w:left="1432" w:hanging="864"/>
      <w:jc w:val="left"/>
    </w:pPr>
    <w:rPr>
      <w:sz w:val="24"/>
      <w:szCs w:val="24"/>
    </w:rPr>
  </w:style>
  <w:style w:type="character" w:customStyle="1" w:styleId="aff0">
    <w:name w:val="Примечание Знак"/>
    <w:link w:val="aff"/>
    <w:locked/>
    <w:rsid w:val="0051520C"/>
    <w:rPr>
      <w:rFonts w:ascii="Times New Roman" w:eastAsia="Times New Roman" w:hAnsi="Times New Roman" w:cs="Times New Roman"/>
      <w:sz w:val="20"/>
      <w:szCs w:val="20"/>
      <w:lang w:eastAsia="ru-RU"/>
    </w:rPr>
  </w:style>
  <w:style w:type="paragraph" w:customStyle="1" w:styleId="afffff0">
    <w:name w:val="САГ_Абзац"/>
    <w:basedOn w:val="a1"/>
    <w:qFormat/>
    <w:rsid w:val="006500D1"/>
    <w:pPr>
      <w:tabs>
        <w:tab w:val="left" w:pos="0"/>
      </w:tabs>
      <w:spacing w:line="240" w:lineRule="auto"/>
    </w:pPr>
    <w:rPr>
      <w:sz w:val="24"/>
      <w:szCs w:val="24"/>
    </w:rPr>
  </w:style>
  <w:style w:type="paragraph" w:customStyle="1" w:styleId="1c">
    <w:name w:val="САГ_Заголовок 1 (б/н)"/>
    <w:basedOn w:val="a1"/>
    <w:qFormat/>
    <w:rsid w:val="006500D1"/>
    <w:pPr>
      <w:keepNext/>
      <w:pageBreakBefore/>
      <w:tabs>
        <w:tab w:val="left" w:pos="851"/>
      </w:tabs>
      <w:spacing w:line="240" w:lineRule="auto"/>
      <w:ind w:left="567" w:firstLine="0"/>
      <w:outlineLvl w:val="0"/>
    </w:pPr>
    <w:rPr>
      <w:b/>
      <w:bCs/>
      <w:caps/>
      <w:kern w:val="32"/>
      <w:sz w:val="24"/>
      <w:szCs w:val="24"/>
    </w:rPr>
  </w:style>
  <w:style w:type="paragraph" w:customStyle="1" w:styleId="afffff1">
    <w:name w:val="САГ_Табличный_заголовки"/>
    <w:basedOn w:val="a1"/>
    <w:uiPriority w:val="99"/>
    <w:rsid w:val="006500D1"/>
    <w:pPr>
      <w:keepNext/>
      <w:keepLines/>
      <w:spacing w:line="240" w:lineRule="auto"/>
      <w:ind w:firstLine="0"/>
      <w:jc w:val="center"/>
    </w:pPr>
    <w:rPr>
      <w:b/>
      <w:sz w:val="22"/>
      <w:szCs w:val="22"/>
    </w:rPr>
  </w:style>
  <w:style w:type="paragraph" w:customStyle="1" w:styleId="afffff2">
    <w:name w:val="САГ_Табличный_по ширине"/>
    <w:basedOn w:val="a1"/>
    <w:uiPriority w:val="99"/>
    <w:rsid w:val="006500D1"/>
    <w:pPr>
      <w:spacing w:line="240" w:lineRule="auto"/>
      <w:ind w:firstLine="0"/>
    </w:pPr>
    <w:rPr>
      <w:sz w:val="22"/>
      <w:szCs w:val="24"/>
    </w:rPr>
  </w:style>
  <w:style w:type="paragraph" w:customStyle="1" w:styleId="afffff3">
    <w:name w:val="САГ_Табличный_по_центру"/>
    <w:basedOn w:val="afffff2"/>
    <w:qFormat/>
    <w:rsid w:val="006500D1"/>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List Bullet" w:uiPriority="0"/>
    <w:lsdException w:name="List Number" w:uiPriority="0"/>
    <w:lsdException w:name="Lis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520C"/>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новая страница,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3"/>
    <w:uiPriority w:val="99"/>
    <w:qFormat/>
    <w:rsid w:val="0051520C"/>
    <w:pPr>
      <w:keepNext/>
      <w:keepLines/>
      <w:pageBreakBefore/>
      <w:numPr>
        <w:numId w:val="7"/>
      </w:numPr>
      <w:suppressAutoHyphens/>
      <w:spacing w:before="600" w:after="360" w:line="240" w:lineRule="auto"/>
      <w:jc w:val="center"/>
      <w:outlineLvl w:val="0"/>
    </w:pPr>
    <w:rPr>
      <w:rFonts w:ascii="Arial" w:hAnsi="Arial"/>
      <w:b/>
      <w:bCs/>
      <w:kern w:val="28"/>
      <w:sz w:val="48"/>
      <w:szCs w:val="40"/>
      <w:lang w:val="x-none" w:eastAsia="x-none"/>
    </w:rPr>
  </w:style>
  <w:style w:type="paragraph" w:styleId="2">
    <w:name w:val="heading 2"/>
    <w:aliases w:val="H2,H2 Знак"/>
    <w:basedOn w:val="a1"/>
    <w:next w:val="a1"/>
    <w:link w:val="21"/>
    <w:uiPriority w:val="99"/>
    <w:qFormat/>
    <w:rsid w:val="0051520C"/>
    <w:pPr>
      <w:keepNext/>
      <w:numPr>
        <w:ilvl w:val="1"/>
        <w:numId w:val="7"/>
      </w:numPr>
      <w:suppressAutoHyphens/>
      <w:spacing w:before="480" w:after="120" w:line="240" w:lineRule="auto"/>
      <w:jc w:val="left"/>
      <w:outlineLvl w:val="1"/>
    </w:pPr>
    <w:rPr>
      <w:b/>
      <w:bCs/>
      <w:sz w:val="36"/>
      <w:szCs w:val="32"/>
      <w:lang w:val="x-none" w:eastAsia="x-none"/>
    </w:rPr>
  </w:style>
  <w:style w:type="paragraph" w:styleId="3">
    <w:name w:val="heading 3"/>
    <w:basedOn w:val="a1"/>
    <w:next w:val="a1"/>
    <w:link w:val="31"/>
    <w:qFormat/>
    <w:rsid w:val="0051520C"/>
    <w:pPr>
      <w:keepNext/>
      <w:numPr>
        <w:ilvl w:val="2"/>
        <w:numId w:val="1"/>
      </w:numPr>
      <w:suppressAutoHyphens/>
      <w:spacing w:before="120" w:after="120" w:line="240" w:lineRule="auto"/>
      <w:jc w:val="left"/>
      <w:outlineLvl w:val="2"/>
    </w:pPr>
    <w:rPr>
      <w:b/>
      <w:bCs/>
      <w:lang w:val="x-none" w:eastAsia="x-none"/>
    </w:rPr>
  </w:style>
  <w:style w:type="paragraph" w:styleId="40">
    <w:name w:val="heading 4"/>
    <w:aliases w:val="H41"/>
    <w:basedOn w:val="a1"/>
    <w:next w:val="a1"/>
    <w:link w:val="41"/>
    <w:qFormat/>
    <w:rsid w:val="0051520C"/>
    <w:pPr>
      <w:keepNext/>
      <w:numPr>
        <w:ilvl w:val="3"/>
        <w:numId w:val="1"/>
      </w:numPr>
      <w:tabs>
        <w:tab w:val="left" w:pos="1134"/>
      </w:tabs>
      <w:suppressAutoHyphens/>
      <w:spacing w:before="240" w:after="120" w:line="240" w:lineRule="auto"/>
      <w:outlineLvl w:val="3"/>
    </w:pPr>
    <w:rPr>
      <w:b/>
      <w:bCs/>
      <w:i/>
      <w:iCs/>
      <w:lang w:val="x-none" w:eastAsia="x-none"/>
    </w:rPr>
  </w:style>
  <w:style w:type="paragraph" w:styleId="5">
    <w:name w:val="heading 5"/>
    <w:aliases w:val="h5,h51,H5,H51,h52"/>
    <w:basedOn w:val="a1"/>
    <w:next w:val="a1"/>
    <w:link w:val="50"/>
    <w:qFormat/>
    <w:rsid w:val="0051520C"/>
    <w:pPr>
      <w:keepNext/>
      <w:numPr>
        <w:ilvl w:val="4"/>
        <w:numId w:val="2"/>
      </w:numPr>
      <w:tabs>
        <w:tab w:val="clear" w:pos="1008"/>
        <w:tab w:val="num" w:pos="360"/>
      </w:tabs>
      <w:suppressAutoHyphens/>
      <w:spacing w:before="60"/>
      <w:ind w:left="0" w:firstLine="0"/>
      <w:outlineLvl w:val="4"/>
    </w:pPr>
    <w:rPr>
      <w:b/>
      <w:bCs/>
      <w:sz w:val="26"/>
      <w:szCs w:val="26"/>
      <w:lang w:val="x-none" w:eastAsia="x-none"/>
    </w:rPr>
  </w:style>
  <w:style w:type="paragraph" w:styleId="6">
    <w:name w:val="heading 6"/>
    <w:basedOn w:val="a1"/>
    <w:next w:val="a1"/>
    <w:link w:val="60"/>
    <w:qFormat/>
    <w:rsid w:val="0051520C"/>
    <w:pPr>
      <w:widowControl w:val="0"/>
      <w:numPr>
        <w:ilvl w:val="5"/>
        <w:numId w:val="2"/>
      </w:numPr>
      <w:tabs>
        <w:tab w:val="clear" w:pos="1152"/>
        <w:tab w:val="num" w:pos="360"/>
      </w:tabs>
      <w:suppressAutoHyphens/>
      <w:spacing w:before="240" w:after="60"/>
      <w:ind w:left="0" w:firstLine="0"/>
      <w:outlineLvl w:val="5"/>
    </w:pPr>
    <w:rPr>
      <w:b/>
      <w:bCs/>
      <w:sz w:val="22"/>
      <w:szCs w:val="22"/>
      <w:lang w:val="x-none" w:eastAsia="x-none"/>
    </w:rPr>
  </w:style>
  <w:style w:type="paragraph" w:styleId="7">
    <w:name w:val="heading 7"/>
    <w:basedOn w:val="a1"/>
    <w:next w:val="a1"/>
    <w:link w:val="70"/>
    <w:qFormat/>
    <w:rsid w:val="0051520C"/>
    <w:pPr>
      <w:widowControl w:val="0"/>
      <w:numPr>
        <w:ilvl w:val="6"/>
        <w:numId w:val="2"/>
      </w:numPr>
      <w:suppressAutoHyphens/>
      <w:spacing w:before="240" w:after="60"/>
      <w:outlineLvl w:val="6"/>
    </w:pPr>
    <w:rPr>
      <w:sz w:val="26"/>
      <w:szCs w:val="26"/>
      <w:lang w:val="x-none" w:eastAsia="x-none"/>
    </w:rPr>
  </w:style>
  <w:style w:type="paragraph" w:styleId="8">
    <w:name w:val="heading 8"/>
    <w:basedOn w:val="a1"/>
    <w:next w:val="a1"/>
    <w:link w:val="80"/>
    <w:qFormat/>
    <w:rsid w:val="0051520C"/>
    <w:pPr>
      <w:widowControl w:val="0"/>
      <w:numPr>
        <w:ilvl w:val="7"/>
        <w:numId w:val="2"/>
      </w:numPr>
      <w:tabs>
        <w:tab w:val="clear" w:pos="1440"/>
        <w:tab w:val="num" w:pos="360"/>
      </w:tabs>
      <w:suppressAutoHyphens/>
      <w:spacing w:before="240" w:after="60"/>
      <w:ind w:left="0" w:firstLine="0"/>
      <w:outlineLvl w:val="7"/>
    </w:pPr>
    <w:rPr>
      <w:i/>
      <w:iCs/>
      <w:sz w:val="26"/>
      <w:szCs w:val="26"/>
      <w:lang w:val="x-none" w:eastAsia="x-none"/>
    </w:rPr>
  </w:style>
  <w:style w:type="paragraph" w:styleId="9">
    <w:name w:val="heading 9"/>
    <w:basedOn w:val="a1"/>
    <w:next w:val="a1"/>
    <w:link w:val="90"/>
    <w:qFormat/>
    <w:rsid w:val="0051520C"/>
    <w:pPr>
      <w:widowControl w:val="0"/>
      <w:numPr>
        <w:ilvl w:val="8"/>
        <w:numId w:val="2"/>
      </w:numPr>
      <w:tabs>
        <w:tab w:val="clear" w:pos="1584"/>
        <w:tab w:val="num" w:pos="360"/>
      </w:tabs>
      <w:suppressAutoHyphens/>
      <w:spacing w:before="240" w:after="60"/>
      <w:ind w:left="0" w:firstLine="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новая страница Знак,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H1 Знак Знак"/>
    <w:basedOn w:val="a2"/>
    <w:link w:val="1"/>
    <w:uiPriority w:val="99"/>
    <w:rsid w:val="0051520C"/>
    <w:rPr>
      <w:rFonts w:ascii="Arial" w:eastAsia="Times New Roman" w:hAnsi="Arial" w:cs="Times New Roman"/>
      <w:b/>
      <w:bCs/>
      <w:kern w:val="28"/>
      <w:sz w:val="48"/>
      <w:szCs w:val="40"/>
      <w:lang w:val="x-none" w:eastAsia="x-none"/>
    </w:rPr>
  </w:style>
  <w:style w:type="character" w:customStyle="1" w:styleId="21">
    <w:name w:val="Заголовок 2 Знак"/>
    <w:aliases w:val="H2 Знак1,H2 Знак Знак"/>
    <w:basedOn w:val="a2"/>
    <w:link w:val="2"/>
    <w:uiPriority w:val="99"/>
    <w:rsid w:val="0051520C"/>
    <w:rPr>
      <w:rFonts w:ascii="Times New Roman" w:eastAsia="Times New Roman" w:hAnsi="Times New Roman" w:cs="Times New Roman"/>
      <w:b/>
      <w:bCs/>
      <w:sz w:val="36"/>
      <w:szCs w:val="32"/>
      <w:lang w:val="x-none" w:eastAsia="x-none"/>
    </w:rPr>
  </w:style>
  <w:style w:type="character" w:customStyle="1" w:styleId="31">
    <w:name w:val="Заголовок 3 Знак"/>
    <w:basedOn w:val="a2"/>
    <w:link w:val="3"/>
    <w:rsid w:val="0051520C"/>
    <w:rPr>
      <w:rFonts w:ascii="Times New Roman" w:eastAsia="Times New Roman" w:hAnsi="Times New Roman" w:cs="Times New Roman"/>
      <w:b/>
      <w:bCs/>
      <w:sz w:val="28"/>
      <w:szCs w:val="28"/>
      <w:lang w:val="x-none" w:eastAsia="x-none"/>
    </w:rPr>
  </w:style>
  <w:style w:type="character" w:customStyle="1" w:styleId="41">
    <w:name w:val="Заголовок 4 Знак"/>
    <w:aliases w:val="H41 Знак"/>
    <w:basedOn w:val="a2"/>
    <w:link w:val="40"/>
    <w:rsid w:val="0051520C"/>
    <w:rPr>
      <w:rFonts w:ascii="Times New Roman" w:eastAsia="Times New Roman" w:hAnsi="Times New Roman" w:cs="Times New Roman"/>
      <w:b/>
      <w:bCs/>
      <w:i/>
      <w:iCs/>
      <w:sz w:val="28"/>
      <w:szCs w:val="28"/>
      <w:lang w:val="x-none" w:eastAsia="x-none"/>
    </w:rPr>
  </w:style>
  <w:style w:type="character" w:customStyle="1" w:styleId="50">
    <w:name w:val="Заголовок 5 Знак"/>
    <w:aliases w:val="h5 Знак,h51 Знак,H5 Знак,H51 Знак,h52 Знак"/>
    <w:basedOn w:val="a2"/>
    <w:link w:val="5"/>
    <w:rsid w:val="0051520C"/>
    <w:rPr>
      <w:rFonts w:ascii="Times New Roman" w:eastAsia="Times New Roman" w:hAnsi="Times New Roman" w:cs="Times New Roman"/>
      <w:b/>
      <w:bCs/>
      <w:sz w:val="26"/>
      <w:szCs w:val="26"/>
      <w:lang w:val="x-none" w:eastAsia="x-none"/>
    </w:rPr>
  </w:style>
  <w:style w:type="character" w:customStyle="1" w:styleId="60">
    <w:name w:val="Заголовок 6 Знак"/>
    <w:basedOn w:val="a2"/>
    <w:link w:val="6"/>
    <w:rsid w:val="0051520C"/>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51520C"/>
    <w:rPr>
      <w:rFonts w:ascii="Times New Roman" w:eastAsia="Times New Roman" w:hAnsi="Times New Roman" w:cs="Times New Roman"/>
      <w:sz w:val="26"/>
      <w:szCs w:val="26"/>
      <w:lang w:val="x-none" w:eastAsia="x-none"/>
    </w:rPr>
  </w:style>
  <w:style w:type="character" w:customStyle="1" w:styleId="80">
    <w:name w:val="Заголовок 8 Знак"/>
    <w:basedOn w:val="a2"/>
    <w:link w:val="8"/>
    <w:rsid w:val="0051520C"/>
    <w:rPr>
      <w:rFonts w:ascii="Times New Roman" w:eastAsia="Times New Roman" w:hAnsi="Times New Roman" w:cs="Times New Roman"/>
      <w:i/>
      <w:iCs/>
      <w:sz w:val="26"/>
      <w:szCs w:val="26"/>
      <w:lang w:val="x-none" w:eastAsia="x-none"/>
    </w:rPr>
  </w:style>
  <w:style w:type="character" w:customStyle="1" w:styleId="90">
    <w:name w:val="Заголовок 9 Знак"/>
    <w:basedOn w:val="a2"/>
    <w:link w:val="9"/>
    <w:rsid w:val="0051520C"/>
    <w:rPr>
      <w:rFonts w:ascii="Arial" w:eastAsia="Times New Roman" w:hAnsi="Arial" w:cs="Times New Roman"/>
      <w:lang w:val="x-none" w:eastAsia="x-none"/>
    </w:rPr>
  </w:style>
  <w:style w:type="paragraph" w:styleId="a5">
    <w:name w:val="Balloon Text"/>
    <w:basedOn w:val="a1"/>
    <w:link w:val="a6"/>
    <w:uiPriority w:val="99"/>
    <w:semiHidden/>
    <w:rsid w:val="0051520C"/>
    <w:rPr>
      <w:rFonts w:ascii="Tahoma" w:hAnsi="Tahoma"/>
      <w:sz w:val="16"/>
      <w:szCs w:val="16"/>
      <w:lang w:val="x-none" w:eastAsia="x-none"/>
    </w:rPr>
  </w:style>
  <w:style w:type="character" w:customStyle="1" w:styleId="a6">
    <w:name w:val="Текст выноски Знак"/>
    <w:basedOn w:val="a2"/>
    <w:link w:val="a5"/>
    <w:uiPriority w:val="99"/>
    <w:semiHidden/>
    <w:rsid w:val="0051520C"/>
    <w:rPr>
      <w:rFonts w:ascii="Tahoma" w:eastAsia="Times New Roman" w:hAnsi="Tahoma" w:cs="Times New Roman"/>
      <w:sz w:val="16"/>
      <w:szCs w:val="16"/>
      <w:lang w:val="x-none" w:eastAsia="x-none"/>
    </w:rPr>
  </w:style>
  <w:style w:type="paragraph" w:styleId="a7">
    <w:name w:val="footer"/>
    <w:basedOn w:val="a1"/>
    <w:link w:val="a8"/>
    <w:uiPriority w:val="99"/>
    <w:rsid w:val="0051520C"/>
    <w:pPr>
      <w:pBdr>
        <w:top w:val="single" w:sz="4" w:space="1" w:color="auto"/>
      </w:pBdr>
      <w:tabs>
        <w:tab w:val="center" w:pos="4677"/>
        <w:tab w:val="right" w:pos="9355"/>
      </w:tabs>
      <w:ind w:left="6804"/>
      <w:jc w:val="right"/>
    </w:pPr>
    <w:rPr>
      <w:sz w:val="20"/>
    </w:rPr>
  </w:style>
  <w:style w:type="character" w:customStyle="1" w:styleId="a8">
    <w:name w:val="Нижний колонтитул Знак"/>
    <w:basedOn w:val="a2"/>
    <w:link w:val="a7"/>
    <w:uiPriority w:val="99"/>
    <w:rsid w:val="0051520C"/>
    <w:rPr>
      <w:rFonts w:ascii="Times New Roman" w:eastAsia="Times New Roman" w:hAnsi="Times New Roman" w:cs="Times New Roman"/>
      <w:sz w:val="20"/>
      <w:szCs w:val="28"/>
      <w:lang w:eastAsia="ru-RU"/>
    </w:rPr>
  </w:style>
  <w:style w:type="paragraph" w:styleId="a9">
    <w:name w:val="header"/>
    <w:basedOn w:val="a1"/>
    <w:link w:val="aa"/>
    <w:rsid w:val="0051520C"/>
    <w:pPr>
      <w:pBdr>
        <w:bottom w:val="single" w:sz="4" w:space="1" w:color="auto"/>
      </w:pBdr>
      <w:tabs>
        <w:tab w:val="center" w:pos="4677"/>
        <w:tab w:val="right" w:pos="9355"/>
      </w:tabs>
      <w:spacing w:line="240" w:lineRule="auto"/>
      <w:jc w:val="center"/>
    </w:pPr>
    <w:rPr>
      <w:i/>
      <w:sz w:val="20"/>
      <w:lang w:val="x-none" w:eastAsia="x-none"/>
    </w:rPr>
  </w:style>
  <w:style w:type="character" w:customStyle="1" w:styleId="aa">
    <w:name w:val="Верхний колонтитул Знак"/>
    <w:basedOn w:val="a2"/>
    <w:link w:val="a9"/>
    <w:rsid w:val="0051520C"/>
    <w:rPr>
      <w:rFonts w:ascii="Times New Roman" w:eastAsia="Times New Roman" w:hAnsi="Times New Roman" w:cs="Times New Roman"/>
      <w:i/>
      <w:sz w:val="20"/>
      <w:szCs w:val="28"/>
      <w:lang w:val="x-none" w:eastAsia="x-none"/>
    </w:rPr>
  </w:style>
  <w:style w:type="character" w:styleId="ab">
    <w:name w:val="Hyperlink"/>
    <w:rsid w:val="0051520C"/>
    <w:rPr>
      <w:color w:val="0000FF"/>
      <w:u w:val="single"/>
    </w:rPr>
  </w:style>
  <w:style w:type="character" w:styleId="ac">
    <w:name w:val="page number"/>
    <w:uiPriority w:val="99"/>
    <w:rsid w:val="0051520C"/>
    <w:rPr>
      <w:rFonts w:ascii="Times New Roman" w:hAnsi="Times New Roman" w:cs="Times New Roman"/>
      <w:sz w:val="20"/>
      <w:szCs w:val="20"/>
    </w:rPr>
  </w:style>
  <w:style w:type="paragraph" w:styleId="14">
    <w:name w:val="toc 1"/>
    <w:basedOn w:val="a1"/>
    <w:next w:val="a1"/>
    <w:autoRedefine/>
    <w:uiPriority w:val="39"/>
    <w:rsid w:val="0051520C"/>
    <w:pPr>
      <w:tabs>
        <w:tab w:val="left" w:pos="284"/>
        <w:tab w:val="right" w:leader="dot" w:pos="10490"/>
      </w:tabs>
      <w:spacing w:before="240" w:line="240" w:lineRule="auto"/>
      <w:ind w:left="540" w:right="2" w:hanging="540"/>
    </w:pPr>
    <w:rPr>
      <w:b/>
      <w:bCs/>
      <w:caps/>
      <w:noProof/>
      <w:sz w:val="24"/>
    </w:rPr>
  </w:style>
  <w:style w:type="paragraph" w:styleId="22">
    <w:name w:val="toc 2"/>
    <w:basedOn w:val="a1"/>
    <w:next w:val="a1"/>
    <w:autoRedefine/>
    <w:rsid w:val="0051520C"/>
    <w:pPr>
      <w:tabs>
        <w:tab w:val="left" w:pos="1080"/>
        <w:tab w:val="right" w:leader="dot" w:pos="9639"/>
      </w:tabs>
      <w:spacing w:after="120" w:line="240" w:lineRule="auto"/>
      <w:ind w:left="1078" w:right="845" w:hanging="539"/>
      <w:jc w:val="left"/>
    </w:pPr>
    <w:rPr>
      <w:bCs/>
      <w:noProof/>
      <w:sz w:val="24"/>
      <w:szCs w:val="24"/>
      <w:lang w:val="sr-Cyrl-CS"/>
    </w:rPr>
  </w:style>
  <w:style w:type="paragraph" w:styleId="32">
    <w:name w:val="toc 3"/>
    <w:basedOn w:val="a1"/>
    <w:next w:val="a1"/>
    <w:autoRedefine/>
    <w:uiPriority w:val="39"/>
    <w:rsid w:val="0051520C"/>
    <w:pPr>
      <w:tabs>
        <w:tab w:val="left" w:pos="1980"/>
        <w:tab w:val="right" w:leader="dot" w:pos="9639"/>
      </w:tabs>
      <w:spacing w:after="120" w:line="240" w:lineRule="auto"/>
      <w:ind w:left="1980" w:right="1134" w:hanging="900"/>
      <w:jc w:val="left"/>
    </w:pPr>
    <w:rPr>
      <w:noProof/>
      <w:sz w:val="24"/>
      <w:szCs w:val="24"/>
    </w:rPr>
  </w:style>
  <w:style w:type="paragraph" w:customStyle="1" w:styleId="ad">
    <w:name w:val="Таблица шапка"/>
    <w:basedOn w:val="a1"/>
    <w:rsid w:val="0051520C"/>
    <w:pPr>
      <w:keepNext/>
      <w:spacing w:before="40" w:after="40" w:line="240" w:lineRule="auto"/>
      <w:ind w:firstLine="0"/>
      <w:jc w:val="left"/>
    </w:pPr>
    <w:rPr>
      <w:sz w:val="18"/>
      <w:szCs w:val="18"/>
    </w:rPr>
  </w:style>
  <w:style w:type="paragraph" w:customStyle="1" w:styleId="ae">
    <w:name w:val="Таблица текст"/>
    <w:basedOn w:val="a1"/>
    <w:rsid w:val="0051520C"/>
    <w:pPr>
      <w:spacing w:before="40" w:after="40" w:line="240" w:lineRule="auto"/>
      <w:ind w:left="57" w:right="57" w:firstLine="0"/>
      <w:jc w:val="left"/>
    </w:pPr>
    <w:rPr>
      <w:sz w:val="24"/>
      <w:szCs w:val="24"/>
    </w:rPr>
  </w:style>
  <w:style w:type="paragraph" w:customStyle="1" w:styleId="-3">
    <w:name w:val="Пункт-3"/>
    <w:basedOn w:val="a1"/>
    <w:rsid w:val="0051520C"/>
    <w:pPr>
      <w:numPr>
        <w:ilvl w:val="2"/>
        <w:numId w:val="7"/>
      </w:numPr>
    </w:pPr>
  </w:style>
  <w:style w:type="paragraph" w:styleId="af">
    <w:name w:val="annotation text"/>
    <w:basedOn w:val="a1"/>
    <w:link w:val="af0"/>
    <w:semiHidden/>
    <w:rsid w:val="0051520C"/>
    <w:rPr>
      <w:sz w:val="20"/>
      <w:szCs w:val="20"/>
    </w:rPr>
  </w:style>
  <w:style w:type="character" w:customStyle="1" w:styleId="af0">
    <w:name w:val="Текст примечания Знак"/>
    <w:basedOn w:val="a2"/>
    <w:link w:val="af"/>
    <w:semiHidden/>
    <w:rsid w:val="0051520C"/>
    <w:rPr>
      <w:rFonts w:ascii="Times New Roman" w:eastAsia="Times New Roman" w:hAnsi="Times New Roman" w:cs="Times New Roman"/>
      <w:sz w:val="20"/>
      <w:szCs w:val="20"/>
      <w:lang w:eastAsia="ru-RU"/>
    </w:rPr>
  </w:style>
  <w:style w:type="character" w:customStyle="1" w:styleId="af1">
    <w:name w:val="комментарий"/>
    <w:rsid w:val="0051520C"/>
    <w:rPr>
      <w:b/>
      <w:bCs/>
      <w:i/>
      <w:iCs/>
      <w:shd w:val="clear" w:color="auto" w:fill="FFFF99"/>
    </w:rPr>
  </w:style>
  <w:style w:type="paragraph" w:styleId="af2">
    <w:name w:val="annotation subject"/>
    <w:basedOn w:val="af"/>
    <w:next w:val="af"/>
    <w:link w:val="af3"/>
    <w:semiHidden/>
    <w:rsid w:val="0051520C"/>
    <w:rPr>
      <w:b/>
      <w:bCs/>
    </w:rPr>
  </w:style>
  <w:style w:type="character" w:customStyle="1" w:styleId="af3">
    <w:name w:val="Тема примечания Знак"/>
    <w:basedOn w:val="af0"/>
    <w:link w:val="af2"/>
    <w:semiHidden/>
    <w:rsid w:val="0051520C"/>
    <w:rPr>
      <w:rFonts w:ascii="Times New Roman" w:eastAsia="Times New Roman" w:hAnsi="Times New Roman" w:cs="Times New Roman"/>
      <w:b/>
      <w:bCs/>
      <w:sz w:val="20"/>
      <w:szCs w:val="20"/>
      <w:lang w:eastAsia="ru-RU"/>
    </w:rPr>
  </w:style>
  <w:style w:type="paragraph" w:customStyle="1" w:styleId="af4">
    <w:name w:val="Пункт б/н"/>
    <w:basedOn w:val="a1"/>
    <w:rsid w:val="0051520C"/>
    <w:pPr>
      <w:tabs>
        <w:tab w:val="left" w:pos="1134"/>
      </w:tabs>
    </w:pPr>
  </w:style>
  <w:style w:type="character" w:customStyle="1" w:styleId="15">
    <w:name w:val="Пункт Знак1"/>
    <w:link w:val="af5"/>
    <w:locked/>
    <w:rsid w:val="0051520C"/>
    <w:rPr>
      <w:sz w:val="28"/>
    </w:rPr>
  </w:style>
  <w:style w:type="paragraph" w:customStyle="1" w:styleId="af5">
    <w:name w:val="Пункт"/>
    <w:basedOn w:val="a1"/>
    <w:link w:val="15"/>
    <w:rsid w:val="0051520C"/>
    <w:pPr>
      <w:tabs>
        <w:tab w:val="num" w:pos="1134"/>
      </w:tabs>
      <w:spacing w:line="360" w:lineRule="auto"/>
      <w:ind w:left="1134" w:hanging="1134"/>
    </w:pPr>
    <w:rPr>
      <w:rFonts w:asciiTheme="minorHAnsi" w:eastAsiaTheme="minorHAnsi" w:hAnsiTheme="minorHAnsi" w:cstheme="minorBidi"/>
      <w:szCs w:val="22"/>
      <w:lang w:eastAsia="en-US"/>
    </w:rPr>
  </w:style>
  <w:style w:type="paragraph" w:styleId="af6">
    <w:name w:val="Body Text"/>
    <w:basedOn w:val="a1"/>
    <w:link w:val="af7"/>
    <w:rsid w:val="0051520C"/>
    <w:pPr>
      <w:spacing w:after="120"/>
    </w:pPr>
  </w:style>
  <w:style w:type="character" w:customStyle="1" w:styleId="af7">
    <w:name w:val="Основной текст Знак"/>
    <w:basedOn w:val="a2"/>
    <w:link w:val="af6"/>
    <w:rsid w:val="0051520C"/>
    <w:rPr>
      <w:rFonts w:ascii="Times New Roman" w:eastAsia="Times New Roman" w:hAnsi="Times New Roman" w:cs="Times New Roman"/>
      <w:sz w:val="28"/>
      <w:szCs w:val="28"/>
      <w:lang w:eastAsia="ru-RU"/>
    </w:rPr>
  </w:style>
  <w:style w:type="paragraph" w:customStyle="1" w:styleId="-0">
    <w:name w:val="Контракт-подподпункт"/>
    <w:basedOn w:val="a1"/>
    <w:rsid w:val="0051520C"/>
    <w:pPr>
      <w:spacing w:before="60" w:after="60"/>
      <w:ind w:firstLine="0"/>
    </w:pPr>
  </w:style>
  <w:style w:type="paragraph" w:customStyle="1" w:styleId="-1">
    <w:name w:val="Контракт-подпункт"/>
    <w:basedOn w:val="a1"/>
    <w:rsid w:val="0051520C"/>
    <w:pPr>
      <w:spacing w:before="60" w:after="60"/>
      <w:ind w:firstLine="0"/>
    </w:pPr>
  </w:style>
  <w:style w:type="paragraph" w:customStyle="1" w:styleId="-7">
    <w:name w:val="Контракт-пункт"/>
    <w:basedOn w:val="a1"/>
    <w:rsid w:val="0051520C"/>
    <w:pPr>
      <w:spacing w:before="60" w:after="60"/>
      <w:ind w:firstLine="0"/>
    </w:pPr>
  </w:style>
  <w:style w:type="paragraph" w:customStyle="1" w:styleId="-">
    <w:name w:val="Контракт-раздел"/>
    <w:rsid w:val="0051520C"/>
    <w:pPr>
      <w:keepNext/>
      <w:numPr>
        <w:numId w:val="9"/>
      </w:numPr>
      <w:tabs>
        <w:tab w:val="left" w:pos="567"/>
      </w:tabs>
      <w:spacing w:before="360" w:after="120" w:line="240" w:lineRule="auto"/>
      <w:jc w:val="center"/>
      <w:outlineLvl w:val="2"/>
    </w:pPr>
    <w:rPr>
      <w:rFonts w:ascii="Times New Roman" w:eastAsia="Times New Roman" w:hAnsi="Times New Roman" w:cs="Times New Roman"/>
      <w:b/>
      <w:bCs/>
      <w:caps/>
      <w:smallCaps/>
      <w:sz w:val="28"/>
      <w:szCs w:val="28"/>
      <w:lang w:eastAsia="ru-RU"/>
    </w:rPr>
  </w:style>
  <w:style w:type="paragraph" w:customStyle="1" w:styleId="af8">
    <w:name w:val="Подпункт"/>
    <w:basedOn w:val="af5"/>
    <w:rsid w:val="0051520C"/>
    <w:pPr>
      <w:tabs>
        <w:tab w:val="clear" w:pos="1134"/>
        <w:tab w:val="num" w:pos="360"/>
        <w:tab w:val="num" w:pos="1701"/>
      </w:tabs>
      <w:ind w:left="1701"/>
    </w:pPr>
  </w:style>
  <w:style w:type="paragraph" w:customStyle="1" w:styleId="af9">
    <w:name w:val="Подподпункт"/>
    <w:basedOn w:val="af8"/>
    <w:rsid w:val="0051520C"/>
    <w:pPr>
      <w:tabs>
        <w:tab w:val="clear" w:pos="1701"/>
        <w:tab w:val="num" w:pos="1080"/>
      </w:tabs>
      <w:spacing w:line="288" w:lineRule="auto"/>
      <w:ind w:left="1077" w:hanging="1077"/>
    </w:pPr>
  </w:style>
  <w:style w:type="paragraph" w:styleId="afa">
    <w:name w:val="Document Map"/>
    <w:basedOn w:val="a1"/>
    <w:link w:val="afb"/>
    <w:rsid w:val="0051520C"/>
    <w:pPr>
      <w:shd w:val="clear" w:color="auto" w:fill="000080"/>
    </w:pPr>
    <w:rPr>
      <w:rFonts w:ascii="Tahoma" w:hAnsi="Tahoma"/>
      <w:sz w:val="20"/>
      <w:lang w:val="x-none" w:eastAsia="x-none"/>
    </w:rPr>
  </w:style>
  <w:style w:type="character" w:customStyle="1" w:styleId="afb">
    <w:name w:val="Схема документа Знак"/>
    <w:basedOn w:val="a2"/>
    <w:link w:val="afa"/>
    <w:rsid w:val="0051520C"/>
    <w:rPr>
      <w:rFonts w:ascii="Tahoma" w:eastAsia="Times New Roman" w:hAnsi="Tahoma" w:cs="Times New Roman"/>
      <w:sz w:val="20"/>
      <w:szCs w:val="28"/>
      <w:shd w:val="clear" w:color="auto" w:fill="000080"/>
      <w:lang w:val="x-none" w:eastAsia="x-none"/>
    </w:rPr>
  </w:style>
  <w:style w:type="paragraph" w:customStyle="1" w:styleId="-2">
    <w:name w:val="Контракт-пункт2"/>
    <w:basedOn w:val="a1"/>
    <w:rsid w:val="0051520C"/>
    <w:pPr>
      <w:numPr>
        <w:ilvl w:val="1"/>
        <w:numId w:val="9"/>
      </w:numPr>
    </w:pPr>
  </w:style>
  <w:style w:type="paragraph" w:customStyle="1" w:styleId="-10">
    <w:name w:val="Договор пункт-1"/>
    <w:basedOn w:val="a1"/>
    <w:rsid w:val="0051520C"/>
    <w:pPr>
      <w:tabs>
        <w:tab w:val="num" w:pos="1418"/>
      </w:tabs>
    </w:pPr>
  </w:style>
  <w:style w:type="paragraph" w:customStyle="1" w:styleId="-20">
    <w:name w:val="Договор пункт-2"/>
    <w:basedOn w:val="a1"/>
    <w:rsid w:val="0051520C"/>
    <w:pPr>
      <w:tabs>
        <w:tab w:val="num" w:pos="1418"/>
      </w:tabs>
    </w:pPr>
  </w:style>
  <w:style w:type="paragraph" w:customStyle="1" w:styleId="-32">
    <w:name w:val="Договор пункт-3"/>
    <w:basedOn w:val="a1"/>
    <w:rsid w:val="0051520C"/>
    <w:pPr>
      <w:tabs>
        <w:tab w:val="num" w:pos="2880"/>
      </w:tabs>
      <w:ind w:left="2880" w:hanging="360"/>
    </w:pPr>
  </w:style>
  <w:style w:type="paragraph" w:customStyle="1" w:styleId="afc">
    <w:name w:val="Договор раздел"/>
    <w:basedOn w:val="a1"/>
    <w:rsid w:val="0051520C"/>
    <w:pPr>
      <w:keepNext/>
      <w:shd w:val="clear" w:color="auto" w:fill="FFFFFF"/>
      <w:tabs>
        <w:tab w:val="num" w:pos="360"/>
      </w:tabs>
      <w:spacing w:before="360" w:after="120"/>
      <w:ind w:left="360" w:hanging="360"/>
      <w:jc w:val="center"/>
      <w:outlineLvl w:val="0"/>
    </w:pPr>
    <w:rPr>
      <w:b/>
      <w:bCs/>
      <w:caps/>
    </w:rPr>
  </w:style>
  <w:style w:type="paragraph" w:customStyle="1" w:styleId="23">
    <w:name w:val="Знак2"/>
    <w:basedOn w:val="a1"/>
    <w:rsid w:val="0051520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d">
    <w:name w:val="Îáû÷íûé"/>
    <w:rsid w:val="0051520C"/>
    <w:pPr>
      <w:autoSpaceDE w:val="0"/>
      <w:autoSpaceDN w:val="0"/>
      <w:adjustRightInd w:val="0"/>
      <w:spacing w:after="0" w:line="240" w:lineRule="auto"/>
      <w:jc w:val="both"/>
    </w:pPr>
    <w:rPr>
      <w:rFonts w:ascii="Times New Roman" w:eastAsia="Times New Roman" w:hAnsi="Times New Roman" w:cs="Times New Roman"/>
      <w:sz w:val="20"/>
      <w:szCs w:val="20"/>
      <w:lang w:val="en-GB"/>
    </w:rPr>
  </w:style>
  <w:style w:type="paragraph" w:customStyle="1" w:styleId="a">
    <w:name w:val="Глава"/>
    <w:basedOn w:val="a1"/>
    <w:uiPriority w:val="99"/>
    <w:rsid w:val="0051520C"/>
    <w:pPr>
      <w:keepNext/>
      <w:numPr>
        <w:numId w:val="12"/>
      </w:numPr>
      <w:suppressAutoHyphens/>
      <w:spacing w:line="240" w:lineRule="auto"/>
      <w:jc w:val="center"/>
      <w:outlineLvl w:val="0"/>
    </w:pPr>
    <w:rPr>
      <w:rFonts w:cs="Arial"/>
      <w:b/>
      <w:caps/>
      <w:sz w:val="24"/>
      <w:szCs w:val="48"/>
    </w:rPr>
  </w:style>
  <w:style w:type="character" w:styleId="afe">
    <w:name w:val="footnote reference"/>
    <w:semiHidden/>
    <w:rsid w:val="0051520C"/>
    <w:rPr>
      <w:vertAlign w:val="superscript"/>
    </w:rPr>
  </w:style>
  <w:style w:type="paragraph" w:styleId="a0">
    <w:name w:val="List Bullet"/>
    <w:basedOn w:val="a1"/>
    <w:autoRedefine/>
    <w:rsid w:val="0051520C"/>
    <w:pPr>
      <w:numPr>
        <w:numId w:val="3"/>
      </w:numPr>
      <w:autoSpaceDE w:val="0"/>
      <w:autoSpaceDN w:val="0"/>
      <w:spacing w:line="240" w:lineRule="auto"/>
    </w:pPr>
  </w:style>
  <w:style w:type="paragraph" w:customStyle="1" w:styleId="aff">
    <w:name w:val="Примечание"/>
    <w:basedOn w:val="a1"/>
    <w:link w:val="aff0"/>
    <w:qFormat/>
    <w:rsid w:val="0051520C"/>
    <w:pPr>
      <w:spacing w:after="240"/>
      <w:contextualSpacing/>
    </w:pPr>
    <w:rPr>
      <w:sz w:val="20"/>
      <w:szCs w:val="20"/>
    </w:rPr>
  </w:style>
  <w:style w:type="character" w:customStyle="1" w:styleId="-41">
    <w:name w:val="Пункт-4 Знак"/>
    <w:uiPriority w:val="99"/>
    <w:locked/>
    <w:rsid w:val="0051520C"/>
    <w:rPr>
      <w:sz w:val="24"/>
      <w:szCs w:val="20"/>
    </w:rPr>
  </w:style>
  <w:style w:type="paragraph" w:customStyle="1" w:styleId="aff1">
    <w:name w:val="Текст таблицы"/>
    <w:basedOn w:val="a1"/>
    <w:rsid w:val="0051520C"/>
    <w:pPr>
      <w:spacing w:before="40" w:after="40" w:line="240" w:lineRule="auto"/>
      <w:ind w:left="57" w:right="57" w:firstLine="0"/>
      <w:jc w:val="left"/>
    </w:pPr>
    <w:rPr>
      <w:sz w:val="24"/>
      <w:szCs w:val="24"/>
    </w:rPr>
  </w:style>
  <w:style w:type="paragraph" w:customStyle="1" w:styleId="-40">
    <w:name w:val="Контракт-пункт4"/>
    <w:basedOn w:val="a1"/>
    <w:rsid w:val="0051520C"/>
    <w:pPr>
      <w:numPr>
        <w:ilvl w:val="3"/>
        <w:numId w:val="9"/>
      </w:numPr>
    </w:pPr>
  </w:style>
  <w:style w:type="paragraph" w:customStyle="1" w:styleId="-50">
    <w:name w:val="Контракт-пункт5"/>
    <w:basedOn w:val="a1"/>
    <w:rsid w:val="0051520C"/>
    <w:pPr>
      <w:numPr>
        <w:ilvl w:val="4"/>
        <w:numId w:val="9"/>
      </w:numPr>
    </w:pPr>
  </w:style>
  <w:style w:type="paragraph" w:customStyle="1" w:styleId="-31">
    <w:name w:val="Подзаголовок-3"/>
    <w:basedOn w:val="-3"/>
    <w:uiPriority w:val="99"/>
    <w:rsid w:val="0051520C"/>
    <w:pPr>
      <w:keepNext/>
      <w:numPr>
        <w:numId w:val="10"/>
      </w:numPr>
      <w:spacing w:before="240" w:after="120" w:line="240" w:lineRule="auto"/>
      <w:outlineLvl w:val="2"/>
    </w:pPr>
    <w:rPr>
      <w:rFonts w:ascii="Arial" w:eastAsia="Arial Unicode MS" w:hAnsi="Arial"/>
      <w:b/>
      <w:bCs/>
      <w:caps/>
      <w:color w:val="AF931D"/>
    </w:rPr>
  </w:style>
  <w:style w:type="character" w:customStyle="1" w:styleId="150">
    <w:name w:val="Знак Знак15"/>
    <w:locked/>
    <w:rsid w:val="0051520C"/>
    <w:rPr>
      <w:rFonts w:ascii="Arial" w:hAnsi="Arial"/>
      <w:b/>
      <w:bCs/>
      <w:kern w:val="28"/>
      <w:sz w:val="48"/>
      <w:szCs w:val="40"/>
      <w:lang w:val="x-none" w:eastAsia="x-none" w:bidi="ar-SA"/>
    </w:rPr>
  </w:style>
  <w:style w:type="paragraph" w:styleId="aff2">
    <w:name w:val="Block Text"/>
    <w:basedOn w:val="a1"/>
    <w:rsid w:val="0051520C"/>
    <w:pPr>
      <w:widowControl w:val="0"/>
      <w:shd w:val="clear" w:color="auto" w:fill="FFFFFF"/>
      <w:autoSpaceDE w:val="0"/>
      <w:autoSpaceDN w:val="0"/>
      <w:adjustRightInd w:val="0"/>
      <w:spacing w:before="274" w:line="274" w:lineRule="exact"/>
      <w:ind w:left="758" w:right="5" w:firstLine="0"/>
    </w:pPr>
    <w:rPr>
      <w:rFonts w:ascii="Arial" w:hAnsi="Arial" w:cs="Arial"/>
      <w:sz w:val="20"/>
      <w:szCs w:val="20"/>
    </w:rPr>
  </w:style>
  <w:style w:type="character" w:customStyle="1" w:styleId="140">
    <w:name w:val="Знак Знак14"/>
    <w:locked/>
    <w:rsid w:val="0051520C"/>
    <w:rPr>
      <w:b/>
      <w:bCs/>
      <w:sz w:val="36"/>
      <w:szCs w:val="32"/>
      <w:lang w:val="x-none" w:eastAsia="x-none" w:bidi="ar-SA"/>
    </w:rPr>
  </w:style>
  <w:style w:type="paragraph" w:styleId="24">
    <w:name w:val="Body Text Indent 2"/>
    <w:basedOn w:val="a1"/>
    <w:link w:val="25"/>
    <w:uiPriority w:val="99"/>
    <w:rsid w:val="0051520C"/>
    <w:pPr>
      <w:spacing w:after="120" w:line="480" w:lineRule="auto"/>
      <w:ind w:left="283"/>
    </w:pPr>
  </w:style>
  <w:style w:type="character" w:customStyle="1" w:styleId="25">
    <w:name w:val="Основной текст с отступом 2 Знак"/>
    <w:basedOn w:val="a2"/>
    <w:link w:val="24"/>
    <w:uiPriority w:val="99"/>
    <w:rsid w:val="0051520C"/>
    <w:rPr>
      <w:rFonts w:ascii="Times New Roman" w:eastAsia="Times New Roman" w:hAnsi="Times New Roman" w:cs="Times New Roman"/>
      <w:sz w:val="28"/>
      <w:szCs w:val="28"/>
      <w:lang w:eastAsia="ru-RU"/>
    </w:rPr>
  </w:style>
  <w:style w:type="paragraph" w:customStyle="1" w:styleId="26">
    <w:name w:val="Пункт 2"/>
    <w:basedOn w:val="a1"/>
    <w:rsid w:val="0051520C"/>
    <w:pPr>
      <w:keepNext/>
      <w:tabs>
        <w:tab w:val="num" w:pos="1134"/>
      </w:tabs>
      <w:suppressAutoHyphens/>
      <w:spacing w:before="240" w:after="120" w:line="240" w:lineRule="auto"/>
      <w:ind w:left="1134" w:hanging="1134"/>
      <w:jc w:val="left"/>
      <w:outlineLvl w:val="2"/>
    </w:pPr>
    <w:rPr>
      <w:b/>
      <w:snapToGrid w:val="0"/>
      <w:szCs w:val="20"/>
    </w:rPr>
  </w:style>
  <w:style w:type="paragraph" w:styleId="aff3">
    <w:name w:val="footnote text"/>
    <w:basedOn w:val="a1"/>
    <w:link w:val="aff4"/>
    <w:semiHidden/>
    <w:rsid w:val="0051520C"/>
    <w:pPr>
      <w:spacing w:line="240" w:lineRule="auto"/>
    </w:pPr>
    <w:rPr>
      <w:sz w:val="20"/>
      <w:szCs w:val="20"/>
    </w:rPr>
  </w:style>
  <w:style w:type="character" w:customStyle="1" w:styleId="aff4">
    <w:name w:val="Текст сноски Знак"/>
    <w:basedOn w:val="a2"/>
    <w:link w:val="aff3"/>
    <w:semiHidden/>
    <w:rsid w:val="0051520C"/>
    <w:rPr>
      <w:rFonts w:ascii="Times New Roman" w:eastAsia="Times New Roman" w:hAnsi="Times New Roman" w:cs="Times New Roman"/>
      <w:sz w:val="20"/>
      <w:szCs w:val="20"/>
      <w:lang w:eastAsia="ru-RU"/>
    </w:rPr>
  </w:style>
  <w:style w:type="character" w:styleId="aff5">
    <w:name w:val="annotation reference"/>
    <w:uiPriority w:val="99"/>
    <w:semiHidden/>
    <w:rsid w:val="0051520C"/>
    <w:rPr>
      <w:sz w:val="16"/>
      <w:szCs w:val="16"/>
    </w:rPr>
  </w:style>
  <w:style w:type="character" w:customStyle="1" w:styleId="aff6">
    <w:name w:val="Основной текст_"/>
    <w:link w:val="33"/>
    <w:rsid w:val="0051520C"/>
    <w:rPr>
      <w:sz w:val="21"/>
      <w:szCs w:val="21"/>
      <w:shd w:val="clear" w:color="auto" w:fill="FFFFFF"/>
    </w:rPr>
  </w:style>
  <w:style w:type="paragraph" w:styleId="aff7">
    <w:name w:val="List Number"/>
    <w:basedOn w:val="a1"/>
    <w:rsid w:val="0051520C"/>
    <w:pPr>
      <w:autoSpaceDE w:val="0"/>
      <w:autoSpaceDN w:val="0"/>
      <w:spacing w:before="60"/>
      <w:ind w:firstLine="0"/>
    </w:pPr>
    <w:rPr>
      <w:szCs w:val="24"/>
    </w:rPr>
  </w:style>
  <w:style w:type="paragraph" w:customStyle="1" w:styleId="16">
    <w:name w:val="Текст1"/>
    <w:basedOn w:val="a1"/>
    <w:rsid w:val="0051520C"/>
    <w:pPr>
      <w:spacing w:after="120" w:line="240" w:lineRule="auto"/>
      <w:ind w:firstLine="0"/>
    </w:pPr>
    <w:rPr>
      <w:rFonts w:ascii="Courier New" w:hAnsi="Courier New"/>
      <w:sz w:val="22"/>
      <w:szCs w:val="20"/>
      <w:lang w:eastAsia="en-US"/>
    </w:rPr>
  </w:style>
  <w:style w:type="table" w:styleId="aff8">
    <w:name w:val="Table Grid"/>
    <w:basedOn w:val="a3"/>
    <w:uiPriority w:val="39"/>
    <w:rsid w:val="00515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Основной текст3"/>
    <w:basedOn w:val="a1"/>
    <w:link w:val="aff6"/>
    <w:rsid w:val="0051520C"/>
    <w:pPr>
      <w:shd w:val="clear" w:color="auto" w:fill="FFFFFF"/>
      <w:spacing w:after="300" w:line="0" w:lineRule="atLeast"/>
      <w:ind w:firstLine="0"/>
      <w:jc w:val="left"/>
    </w:pPr>
    <w:rPr>
      <w:rFonts w:asciiTheme="minorHAnsi" w:eastAsiaTheme="minorHAnsi" w:hAnsiTheme="minorHAnsi" w:cstheme="minorBidi"/>
      <w:sz w:val="21"/>
      <w:szCs w:val="21"/>
      <w:shd w:val="clear" w:color="auto" w:fill="FFFFFF"/>
      <w:lang w:eastAsia="en-US"/>
    </w:rPr>
  </w:style>
  <w:style w:type="paragraph" w:customStyle="1" w:styleId="-4">
    <w:name w:val="Пункт-4"/>
    <w:basedOn w:val="a1"/>
    <w:link w:val="-410"/>
    <w:rsid w:val="0051520C"/>
    <w:pPr>
      <w:numPr>
        <w:ilvl w:val="3"/>
        <w:numId w:val="7"/>
      </w:numPr>
    </w:pPr>
    <w:rPr>
      <w:snapToGrid w:val="0"/>
      <w:szCs w:val="20"/>
      <w:lang w:val="x-none" w:eastAsia="x-none"/>
    </w:rPr>
  </w:style>
  <w:style w:type="paragraph" w:customStyle="1" w:styleId="-6">
    <w:name w:val="Пункт-6"/>
    <w:basedOn w:val="a1"/>
    <w:rsid w:val="0051520C"/>
    <w:pPr>
      <w:numPr>
        <w:ilvl w:val="5"/>
        <w:numId w:val="7"/>
      </w:numPr>
    </w:pPr>
    <w:rPr>
      <w:snapToGrid w:val="0"/>
      <w:szCs w:val="20"/>
    </w:rPr>
  </w:style>
  <w:style w:type="paragraph" w:styleId="aff9">
    <w:name w:val="List Paragraph"/>
    <w:basedOn w:val="a1"/>
    <w:uiPriority w:val="34"/>
    <w:qFormat/>
    <w:rsid w:val="0051520C"/>
    <w:pPr>
      <w:spacing w:after="200" w:line="276" w:lineRule="auto"/>
      <w:ind w:left="720" w:firstLine="0"/>
      <w:contextualSpacing/>
      <w:jc w:val="left"/>
    </w:pPr>
    <w:rPr>
      <w:rFonts w:ascii="Calibri" w:eastAsia="Calibri" w:hAnsi="Calibri"/>
      <w:sz w:val="22"/>
      <w:szCs w:val="22"/>
      <w:lang w:eastAsia="en-US"/>
    </w:rPr>
  </w:style>
  <w:style w:type="character" w:customStyle="1" w:styleId="27">
    <w:name w:val="Основной текст2"/>
    <w:rsid w:val="0051520C"/>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91">
    <w:name w:val="Основной текст (9)_"/>
    <w:link w:val="92"/>
    <w:rsid w:val="0051520C"/>
    <w:rPr>
      <w:sz w:val="8"/>
      <w:szCs w:val="8"/>
      <w:shd w:val="clear" w:color="auto" w:fill="FFFFFF"/>
    </w:rPr>
  </w:style>
  <w:style w:type="character" w:customStyle="1" w:styleId="100">
    <w:name w:val="Основной текст (10)_"/>
    <w:link w:val="101"/>
    <w:rsid w:val="0051520C"/>
    <w:rPr>
      <w:sz w:val="8"/>
      <w:szCs w:val="8"/>
      <w:shd w:val="clear" w:color="auto" w:fill="FFFFFF"/>
    </w:rPr>
  </w:style>
  <w:style w:type="paragraph" w:customStyle="1" w:styleId="92">
    <w:name w:val="Основной текст (9)"/>
    <w:basedOn w:val="a1"/>
    <w:link w:val="91"/>
    <w:rsid w:val="0051520C"/>
    <w:pPr>
      <w:shd w:val="clear" w:color="auto" w:fill="FFFFFF"/>
      <w:spacing w:line="0" w:lineRule="atLeast"/>
      <w:ind w:firstLine="0"/>
      <w:jc w:val="left"/>
    </w:pPr>
    <w:rPr>
      <w:rFonts w:asciiTheme="minorHAnsi" w:eastAsiaTheme="minorHAnsi" w:hAnsiTheme="minorHAnsi" w:cstheme="minorBidi"/>
      <w:sz w:val="8"/>
      <w:szCs w:val="8"/>
      <w:shd w:val="clear" w:color="auto" w:fill="FFFFFF"/>
      <w:lang w:eastAsia="en-US"/>
    </w:rPr>
  </w:style>
  <w:style w:type="paragraph" w:customStyle="1" w:styleId="101">
    <w:name w:val="Основной текст (10)"/>
    <w:basedOn w:val="a1"/>
    <w:link w:val="100"/>
    <w:rsid w:val="0051520C"/>
    <w:pPr>
      <w:shd w:val="clear" w:color="auto" w:fill="FFFFFF"/>
      <w:spacing w:line="0" w:lineRule="atLeast"/>
      <w:ind w:firstLine="0"/>
      <w:jc w:val="left"/>
    </w:pPr>
    <w:rPr>
      <w:rFonts w:asciiTheme="minorHAnsi" w:eastAsiaTheme="minorHAnsi" w:hAnsiTheme="minorHAnsi" w:cstheme="minorBidi"/>
      <w:sz w:val="8"/>
      <w:szCs w:val="8"/>
      <w:shd w:val="clear" w:color="auto" w:fill="FFFFFF"/>
      <w:lang w:eastAsia="en-US"/>
    </w:rPr>
  </w:style>
  <w:style w:type="paragraph" w:styleId="HTML">
    <w:name w:val="HTML Preformatted"/>
    <w:basedOn w:val="a1"/>
    <w:link w:val="HTML0"/>
    <w:rsid w:val="0051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Arial Unicode MS" w:hAnsi="Courier New" w:cs="Courier New"/>
      <w:sz w:val="17"/>
      <w:szCs w:val="17"/>
    </w:rPr>
  </w:style>
  <w:style w:type="character" w:customStyle="1" w:styleId="HTML0">
    <w:name w:val="Стандартный HTML Знак"/>
    <w:basedOn w:val="a2"/>
    <w:link w:val="HTML"/>
    <w:rsid w:val="0051520C"/>
    <w:rPr>
      <w:rFonts w:ascii="Courier New" w:eastAsia="Arial Unicode MS" w:hAnsi="Courier New" w:cs="Courier New"/>
      <w:sz w:val="17"/>
      <w:szCs w:val="17"/>
      <w:lang w:eastAsia="ru-RU"/>
    </w:rPr>
  </w:style>
  <w:style w:type="character" w:customStyle="1" w:styleId="42">
    <w:name w:val="Основной текст (4)_"/>
    <w:link w:val="43"/>
    <w:rsid w:val="0051520C"/>
    <w:rPr>
      <w:shd w:val="clear" w:color="auto" w:fill="FFFFFF"/>
    </w:rPr>
  </w:style>
  <w:style w:type="paragraph" w:customStyle="1" w:styleId="43">
    <w:name w:val="Основной текст (4)"/>
    <w:basedOn w:val="a1"/>
    <w:link w:val="42"/>
    <w:rsid w:val="0051520C"/>
    <w:pPr>
      <w:shd w:val="clear" w:color="auto" w:fill="FFFFFF"/>
      <w:spacing w:after="240" w:line="0" w:lineRule="atLeast"/>
      <w:ind w:hanging="1100"/>
      <w:jc w:val="left"/>
    </w:pPr>
    <w:rPr>
      <w:rFonts w:asciiTheme="minorHAnsi" w:eastAsiaTheme="minorHAnsi" w:hAnsiTheme="minorHAnsi" w:cstheme="minorBidi"/>
      <w:sz w:val="22"/>
      <w:szCs w:val="22"/>
      <w:shd w:val="clear" w:color="auto" w:fill="FFFFFF"/>
      <w:lang w:eastAsia="en-US"/>
    </w:rPr>
  </w:style>
  <w:style w:type="paragraph" w:styleId="affa">
    <w:name w:val="List Continue"/>
    <w:basedOn w:val="a1"/>
    <w:rsid w:val="0051520C"/>
    <w:pPr>
      <w:spacing w:after="120"/>
      <w:ind w:left="283"/>
    </w:pPr>
  </w:style>
  <w:style w:type="paragraph" w:styleId="affb">
    <w:name w:val="Body Text First Indent"/>
    <w:basedOn w:val="a1"/>
    <w:link w:val="affc"/>
    <w:rsid w:val="0051520C"/>
    <w:pPr>
      <w:spacing w:after="120"/>
      <w:ind w:firstLine="210"/>
    </w:pPr>
  </w:style>
  <w:style w:type="character" w:customStyle="1" w:styleId="affc">
    <w:name w:val="Красная строка Знак"/>
    <w:basedOn w:val="af7"/>
    <w:link w:val="affb"/>
    <w:rsid w:val="0051520C"/>
    <w:rPr>
      <w:rFonts w:ascii="Times New Roman" w:eastAsia="Times New Roman" w:hAnsi="Times New Roman" w:cs="Times New Roman"/>
      <w:sz w:val="28"/>
      <w:szCs w:val="28"/>
      <w:lang w:eastAsia="ru-RU"/>
    </w:rPr>
  </w:style>
  <w:style w:type="paragraph" w:customStyle="1" w:styleId="120">
    <w:name w:val="Текст табл слева12"/>
    <w:autoRedefine/>
    <w:rsid w:val="0051520C"/>
    <w:pPr>
      <w:ind w:left="-40" w:firstLine="40"/>
    </w:pPr>
    <w:rPr>
      <w:rFonts w:ascii="Arial" w:eastAsia="Times New Roman" w:hAnsi="Arial" w:cs="Times New Roman"/>
      <w:color w:val="000000"/>
      <w:spacing w:val="-3"/>
      <w:lang w:eastAsia="ru-RU"/>
    </w:rPr>
  </w:style>
  <w:style w:type="character" w:customStyle="1" w:styleId="29pt1pt">
    <w:name w:val="Основной текст (2) + 9 pt;Курсив;Интервал 1 pt"/>
    <w:rsid w:val="0051520C"/>
    <w:rPr>
      <w:rFonts w:ascii="Times New Roman" w:eastAsia="Times New Roman" w:hAnsi="Times New Roman" w:cs="Times New Roman"/>
      <w:b w:val="0"/>
      <w:bCs w:val="0"/>
      <w:i/>
      <w:iCs/>
      <w:smallCaps w:val="0"/>
      <w:strike w:val="0"/>
      <w:spacing w:val="30"/>
      <w:sz w:val="18"/>
      <w:szCs w:val="18"/>
    </w:rPr>
  </w:style>
  <w:style w:type="character" w:customStyle="1" w:styleId="51">
    <w:name w:val="Основной текст (5)_"/>
    <w:link w:val="52"/>
    <w:rsid w:val="0051520C"/>
    <w:rPr>
      <w:sz w:val="17"/>
      <w:szCs w:val="17"/>
      <w:shd w:val="clear" w:color="auto" w:fill="FFFFFF"/>
    </w:rPr>
  </w:style>
  <w:style w:type="character" w:customStyle="1" w:styleId="28">
    <w:name w:val="Основной текст (2) + Малые прописные"/>
    <w:rsid w:val="0051520C"/>
    <w:rPr>
      <w:rFonts w:ascii="Times New Roman" w:eastAsia="Times New Roman" w:hAnsi="Times New Roman" w:cs="Times New Roman"/>
      <w:b w:val="0"/>
      <w:bCs w:val="0"/>
      <w:i w:val="0"/>
      <w:iCs w:val="0"/>
      <w:smallCaps/>
      <w:strike w:val="0"/>
      <w:spacing w:val="0"/>
      <w:sz w:val="17"/>
      <w:szCs w:val="17"/>
    </w:rPr>
  </w:style>
  <w:style w:type="paragraph" w:customStyle="1" w:styleId="-30">
    <w:name w:val="Контракт-пункт3"/>
    <w:basedOn w:val="a1"/>
    <w:rsid w:val="0051520C"/>
    <w:pPr>
      <w:numPr>
        <w:ilvl w:val="2"/>
        <w:numId w:val="9"/>
      </w:numPr>
    </w:pPr>
  </w:style>
  <w:style w:type="paragraph" w:styleId="affd">
    <w:name w:val="caption"/>
    <w:basedOn w:val="a1"/>
    <w:next w:val="a1"/>
    <w:qFormat/>
    <w:rsid w:val="0051520C"/>
    <w:pPr>
      <w:pageBreakBefore/>
      <w:suppressAutoHyphens/>
      <w:spacing w:before="120" w:after="120" w:line="240" w:lineRule="auto"/>
      <w:ind w:firstLine="0"/>
    </w:pPr>
    <w:rPr>
      <w:bCs/>
      <w:i/>
      <w:snapToGrid w:val="0"/>
      <w:sz w:val="24"/>
      <w:szCs w:val="20"/>
    </w:rPr>
  </w:style>
  <w:style w:type="character" w:customStyle="1" w:styleId="59pt2pt">
    <w:name w:val="Основной текст (5) + 9 pt;Курсив;Не малые прописные;Интервал 2 pt"/>
    <w:rsid w:val="0051520C"/>
    <w:rPr>
      <w:i/>
      <w:iCs/>
      <w:smallCaps/>
      <w:spacing w:val="50"/>
      <w:sz w:val="18"/>
      <w:szCs w:val="18"/>
      <w:shd w:val="clear" w:color="auto" w:fill="FFFFFF"/>
    </w:rPr>
  </w:style>
  <w:style w:type="paragraph" w:customStyle="1" w:styleId="52">
    <w:name w:val="Основной текст (5)"/>
    <w:basedOn w:val="a1"/>
    <w:link w:val="51"/>
    <w:rsid w:val="0051520C"/>
    <w:pPr>
      <w:shd w:val="clear" w:color="auto" w:fill="FFFFFF"/>
      <w:spacing w:line="0" w:lineRule="atLeast"/>
      <w:ind w:firstLine="0"/>
      <w:jc w:val="left"/>
    </w:pPr>
    <w:rPr>
      <w:rFonts w:asciiTheme="minorHAnsi" w:eastAsiaTheme="minorHAnsi" w:hAnsiTheme="minorHAnsi" w:cstheme="minorBidi"/>
      <w:sz w:val="17"/>
      <w:szCs w:val="17"/>
      <w:shd w:val="clear" w:color="auto" w:fill="FFFFFF"/>
      <w:lang w:eastAsia="en-US"/>
    </w:rPr>
  </w:style>
  <w:style w:type="paragraph" w:styleId="44">
    <w:name w:val="toc 4"/>
    <w:basedOn w:val="a1"/>
    <w:next w:val="a1"/>
    <w:autoRedefine/>
    <w:uiPriority w:val="39"/>
    <w:rsid w:val="0051520C"/>
    <w:pPr>
      <w:spacing w:line="240" w:lineRule="auto"/>
      <w:ind w:left="720" w:firstLine="0"/>
      <w:jc w:val="left"/>
    </w:pPr>
    <w:rPr>
      <w:sz w:val="24"/>
      <w:szCs w:val="24"/>
    </w:rPr>
  </w:style>
  <w:style w:type="paragraph" w:styleId="53">
    <w:name w:val="toc 5"/>
    <w:basedOn w:val="a1"/>
    <w:next w:val="a1"/>
    <w:autoRedefine/>
    <w:uiPriority w:val="39"/>
    <w:rsid w:val="0051520C"/>
    <w:pPr>
      <w:spacing w:line="240" w:lineRule="auto"/>
      <w:ind w:left="960" w:firstLine="0"/>
      <w:jc w:val="left"/>
    </w:pPr>
    <w:rPr>
      <w:sz w:val="24"/>
      <w:szCs w:val="24"/>
    </w:rPr>
  </w:style>
  <w:style w:type="paragraph" w:styleId="61">
    <w:name w:val="toc 6"/>
    <w:basedOn w:val="a1"/>
    <w:next w:val="a1"/>
    <w:autoRedefine/>
    <w:uiPriority w:val="39"/>
    <w:rsid w:val="0051520C"/>
    <w:pPr>
      <w:spacing w:line="240" w:lineRule="auto"/>
      <w:ind w:left="1200" w:firstLine="0"/>
      <w:jc w:val="left"/>
    </w:pPr>
    <w:rPr>
      <w:sz w:val="24"/>
      <w:szCs w:val="24"/>
    </w:rPr>
  </w:style>
  <w:style w:type="paragraph" w:styleId="71">
    <w:name w:val="toc 7"/>
    <w:basedOn w:val="a1"/>
    <w:next w:val="a1"/>
    <w:autoRedefine/>
    <w:uiPriority w:val="39"/>
    <w:rsid w:val="0051520C"/>
    <w:pPr>
      <w:spacing w:line="240" w:lineRule="auto"/>
      <w:ind w:left="1440" w:firstLine="0"/>
      <w:jc w:val="left"/>
    </w:pPr>
    <w:rPr>
      <w:sz w:val="24"/>
      <w:szCs w:val="24"/>
    </w:rPr>
  </w:style>
  <w:style w:type="paragraph" w:styleId="81">
    <w:name w:val="toc 8"/>
    <w:basedOn w:val="a1"/>
    <w:next w:val="a1"/>
    <w:autoRedefine/>
    <w:uiPriority w:val="39"/>
    <w:rsid w:val="0051520C"/>
    <w:pPr>
      <w:spacing w:line="240" w:lineRule="auto"/>
      <w:ind w:left="1680" w:firstLine="0"/>
      <w:jc w:val="left"/>
    </w:pPr>
    <w:rPr>
      <w:sz w:val="24"/>
      <w:szCs w:val="24"/>
    </w:rPr>
  </w:style>
  <w:style w:type="paragraph" w:styleId="93">
    <w:name w:val="toc 9"/>
    <w:basedOn w:val="a1"/>
    <w:next w:val="a1"/>
    <w:autoRedefine/>
    <w:uiPriority w:val="39"/>
    <w:rsid w:val="0051520C"/>
    <w:pPr>
      <w:spacing w:line="240" w:lineRule="auto"/>
      <w:ind w:left="1920" w:firstLine="0"/>
      <w:jc w:val="left"/>
    </w:pPr>
    <w:rPr>
      <w:sz w:val="24"/>
      <w:szCs w:val="24"/>
    </w:rPr>
  </w:style>
  <w:style w:type="paragraph" w:customStyle="1" w:styleId="affe">
    <w:name w:val="Пункт договора"/>
    <w:basedOn w:val="a1"/>
    <w:rsid w:val="0051520C"/>
    <w:pPr>
      <w:widowControl w:val="0"/>
      <w:spacing w:line="240" w:lineRule="auto"/>
      <w:ind w:firstLine="0"/>
    </w:pPr>
    <w:rPr>
      <w:rFonts w:ascii="Arial" w:hAnsi="Arial"/>
      <w:sz w:val="20"/>
      <w:szCs w:val="20"/>
    </w:rPr>
  </w:style>
  <w:style w:type="character" w:customStyle="1" w:styleId="71pt">
    <w:name w:val="Основной текст (7) + Интервал 1 pt"/>
    <w:rsid w:val="0051520C"/>
    <w:rPr>
      <w:rFonts w:ascii="Times New Roman" w:eastAsia="Times New Roman" w:hAnsi="Times New Roman" w:cs="Times New Roman"/>
      <w:spacing w:val="30"/>
      <w:sz w:val="18"/>
      <w:szCs w:val="18"/>
      <w:shd w:val="clear" w:color="auto" w:fill="FFFFFF"/>
    </w:rPr>
  </w:style>
  <w:style w:type="character" w:styleId="afff">
    <w:name w:val="FollowedHyperlink"/>
    <w:rsid w:val="0051520C"/>
    <w:rPr>
      <w:color w:val="800080"/>
      <w:u w:val="single"/>
    </w:rPr>
  </w:style>
  <w:style w:type="character" w:customStyle="1" w:styleId="29">
    <w:name w:val="Основной текст (2)_"/>
    <w:link w:val="2a"/>
    <w:locked/>
    <w:rsid w:val="0051520C"/>
    <w:rPr>
      <w:shd w:val="clear" w:color="auto" w:fill="FFFFFF"/>
    </w:rPr>
  </w:style>
  <w:style w:type="paragraph" w:customStyle="1" w:styleId="2a">
    <w:name w:val="Основной текст (2)"/>
    <w:basedOn w:val="a1"/>
    <w:link w:val="29"/>
    <w:rsid w:val="0051520C"/>
    <w:pPr>
      <w:shd w:val="clear" w:color="auto" w:fill="FFFFFF"/>
      <w:spacing w:after="300" w:line="240" w:lineRule="atLeast"/>
      <w:ind w:firstLine="0"/>
      <w:jc w:val="left"/>
    </w:pPr>
    <w:rPr>
      <w:rFonts w:asciiTheme="minorHAnsi" w:eastAsiaTheme="minorHAnsi" w:hAnsiTheme="minorHAnsi" w:cstheme="minorBidi"/>
      <w:sz w:val="22"/>
      <w:szCs w:val="22"/>
      <w:shd w:val="clear" w:color="auto" w:fill="FFFFFF"/>
      <w:lang w:eastAsia="en-US"/>
    </w:rPr>
  </w:style>
  <w:style w:type="numbering" w:customStyle="1" w:styleId="2b">
    <w:name w:val="Нет списка2"/>
    <w:next w:val="a4"/>
    <w:uiPriority w:val="99"/>
    <w:semiHidden/>
    <w:unhideWhenUsed/>
    <w:rsid w:val="0051520C"/>
  </w:style>
  <w:style w:type="paragraph" w:customStyle="1" w:styleId="110">
    <w:name w:val="Обычный + 11 пт"/>
    <w:aliases w:val="полужирный"/>
    <w:basedOn w:val="a1"/>
    <w:rsid w:val="0051520C"/>
    <w:pPr>
      <w:spacing w:line="240" w:lineRule="auto"/>
      <w:ind w:firstLine="0"/>
      <w:jc w:val="left"/>
    </w:pPr>
    <w:rPr>
      <w:b/>
      <w:bCs/>
      <w:sz w:val="22"/>
      <w:szCs w:val="22"/>
    </w:rPr>
  </w:style>
  <w:style w:type="paragraph" w:styleId="afff0">
    <w:name w:val="Normal (Web)"/>
    <w:basedOn w:val="a1"/>
    <w:rsid w:val="0051520C"/>
    <w:pPr>
      <w:spacing w:after="100" w:line="240" w:lineRule="auto"/>
      <w:ind w:firstLine="0"/>
      <w:jc w:val="left"/>
    </w:pPr>
    <w:rPr>
      <w:sz w:val="24"/>
      <w:szCs w:val="24"/>
    </w:rPr>
  </w:style>
  <w:style w:type="numbering" w:customStyle="1" w:styleId="34">
    <w:name w:val="Нет списка3"/>
    <w:next w:val="a4"/>
    <w:semiHidden/>
    <w:rsid w:val="0051520C"/>
  </w:style>
  <w:style w:type="paragraph" w:customStyle="1" w:styleId="afff1">
    <w:name w:val="Знак Знак"/>
    <w:basedOn w:val="a1"/>
    <w:rsid w:val="0051520C"/>
    <w:pPr>
      <w:spacing w:after="160" w:line="240" w:lineRule="auto"/>
      <w:ind w:firstLine="0"/>
      <w:jc w:val="left"/>
    </w:pPr>
    <w:rPr>
      <w:rFonts w:ascii="Arial" w:hAnsi="Arial"/>
      <w:b/>
      <w:color w:val="FFFFFF"/>
      <w:sz w:val="32"/>
      <w:szCs w:val="20"/>
      <w:lang w:val="en-US" w:eastAsia="en-US"/>
    </w:rPr>
  </w:style>
  <w:style w:type="paragraph" w:styleId="afff2">
    <w:name w:val="Plain Text"/>
    <w:basedOn w:val="a1"/>
    <w:link w:val="afff3"/>
    <w:autoRedefine/>
    <w:rsid w:val="0051520C"/>
    <w:pPr>
      <w:autoSpaceDE w:val="0"/>
      <w:autoSpaceDN w:val="0"/>
      <w:spacing w:line="240" w:lineRule="auto"/>
      <w:ind w:firstLine="709"/>
    </w:pPr>
    <w:rPr>
      <w:sz w:val="24"/>
      <w:szCs w:val="24"/>
    </w:rPr>
  </w:style>
  <w:style w:type="character" w:customStyle="1" w:styleId="afff3">
    <w:name w:val="Текст Знак"/>
    <w:basedOn w:val="a2"/>
    <w:link w:val="afff2"/>
    <w:rsid w:val="0051520C"/>
    <w:rPr>
      <w:rFonts w:ascii="Times New Roman" w:eastAsia="Times New Roman" w:hAnsi="Times New Roman" w:cs="Times New Roman"/>
      <w:sz w:val="24"/>
      <w:szCs w:val="24"/>
      <w:lang w:eastAsia="ru-RU"/>
    </w:rPr>
  </w:style>
  <w:style w:type="paragraph" w:styleId="2c">
    <w:name w:val="Body Text 2"/>
    <w:basedOn w:val="a1"/>
    <w:link w:val="2d"/>
    <w:rsid w:val="0051520C"/>
    <w:pPr>
      <w:autoSpaceDE w:val="0"/>
      <w:autoSpaceDN w:val="0"/>
      <w:spacing w:line="240" w:lineRule="auto"/>
      <w:ind w:right="283" w:firstLine="851"/>
    </w:pPr>
  </w:style>
  <w:style w:type="character" w:customStyle="1" w:styleId="2d">
    <w:name w:val="Основной текст 2 Знак"/>
    <w:basedOn w:val="a2"/>
    <w:link w:val="2c"/>
    <w:rsid w:val="0051520C"/>
    <w:rPr>
      <w:rFonts w:ascii="Times New Roman" w:eastAsia="Times New Roman" w:hAnsi="Times New Roman" w:cs="Times New Roman"/>
      <w:sz w:val="28"/>
      <w:szCs w:val="28"/>
      <w:lang w:eastAsia="ru-RU"/>
    </w:rPr>
  </w:style>
  <w:style w:type="character" w:customStyle="1" w:styleId="apple-converted-space">
    <w:name w:val="apple-converted-space"/>
    <w:basedOn w:val="a2"/>
    <w:rsid w:val="0051520C"/>
  </w:style>
  <w:style w:type="character" w:customStyle="1" w:styleId="0pt">
    <w:name w:val="Основной текст + Интервал 0 pt"/>
    <w:rsid w:val="0051520C"/>
    <w:rPr>
      <w:rFonts w:ascii="Times New Roman" w:eastAsia="Times New Roman" w:hAnsi="Times New Roman" w:cs="Times New Roman"/>
      <w:color w:val="000000"/>
      <w:spacing w:val="3"/>
      <w:w w:val="100"/>
      <w:position w:val="0"/>
      <w:sz w:val="19"/>
      <w:szCs w:val="19"/>
      <w:shd w:val="clear" w:color="auto" w:fill="FFFFFF"/>
      <w:lang w:val="ru-RU" w:eastAsia="ru-RU" w:bidi="ru-RU"/>
    </w:rPr>
  </w:style>
  <w:style w:type="character" w:customStyle="1" w:styleId="10pt0pt">
    <w:name w:val="Основной текст + 10 pt;Интервал 0 pt"/>
    <w:rsid w:val="0051520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Calibri0pt">
    <w:name w:val="Основной текст + Calibri;Интервал 0 pt"/>
    <w:rsid w:val="0051520C"/>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Calibri9pt0pt">
    <w:name w:val="Основной текст + Calibri;9 pt;Интервал 0 pt"/>
    <w:rsid w:val="0051520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pt0pt0">
    <w:name w:val="Основной текст + 10 pt;Полужирный;Интервал 0 pt"/>
    <w:rsid w:val="0051520C"/>
    <w:rPr>
      <w:rFonts w:ascii="Times New Roman" w:eastAsia="Times New Roman" w:hAnsi="Times New Roman" w:cs="Times New Roman"/>
      <w:b/>
      <w:bCs/>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Calibri10pt0pt">
    <w:name w:val="Основной текст + Calibri;10 pt;Интервал 0 pt"/>
    <w:rsid w:val="0051520C"/>
    <w:rPr>
      <w:rFonts w:ascii="Calibri" w:eastAsia="Calibri" w:hAnsi="Calibri" w:cs="Calibri"/>
      <w:b w:val="0"/>
      <w:bCs w:val="0"/>
      <w:i w:val="0"/>
      <w:iCs w:val="0"/>
      <w:smallCaps w:val="0"/>
      <w:strike w:val="0"/>
      <w:color w:val="000000"/>
      <w:spacing w:val="-4"/>
      <w:w w:val="100"/>
      <w:position w:val="0"/>
      <w:sz w:val="20"/>
      <w:szCs w:val="20"/>
      <w:u w:val="none"/>
      <w:shd w:val="clear" w:color="auto" w:fill="FFFFFF"/>
      <w:lang w:val="ru-RU" w:eastAsia="ru-RU" w:bidi="ru-RU"/>
    </w:rPr>
  </w:style>
  <w:style w:type="character" w:customStyle="1" w:styleId="BookAntiqua9pt0pt">
    <w:name w:val="Основной текст + Book Antiqua;9 pt;Интервал 0 pt"/>
    <w:rsid w:val="0051520C"/>
    <w:rPr>
      <w:rFonts w:ascii="Book Antiqua" w:eastAsia="Book Antiqua" w:hAnsi="Book Antiqua" w:cs="Book Antiqua"/>
      <w:b w:val="0"/>
      <w:bCs w:val="0"/>
      <w:i w:val="0"/>
      <w:iCs w:val="0"/>
      <w:smallCaps w:val="0"/>
      <w:strike w:val="0"/>
      <w:color w:val="000000"/>
      <w:spacing w:val="7"/>
      <w:w w:val="100"/>
      <w:position w:val="0"/>
      <w:sz w:val="18"/>
      <w:szCs w:val="18"/>
      <w:u w:val="none"/>
      <w:shd w:val="clear" w:color="auto" w:fill="FFFFFF"/>
      <w:lang w:val="ru-RU" w:eastAsia="ru-RU" w:bidi="ru-RU"/>
    </w:rPr>
  </w:style>
  <w:style w:type="character" w:customStyle="1" w:styleId="Calibri">
    <w:name w:val="Основной текст + Calibri"/>
    <w:rsid w:val="0051520C"/>
    <w:rPr>
      <w:rFonts w:ascii="Calibri" w:eastAsia="Calibri" w:hAnsi="Calibri" w:cs="Calibri"/>
      <w:b w:val="0"/>
      <w:bCs w:val="0"/>
      <w:i w:val="0"/>
      <w:iCs w:val="0"/>
      <w:smallCaps w:val="0"/>
      <w:strike w:val="0"/>
      <w:color w:val="000000"/>
      <w:spacing w:val="2"/>
      <w:w w:val="100"/>
      <w:position w:val="0"/>
      <w:sz w:val="19"/>
      <w:szCs w:val="19"/>
      <w:u w:val="none"/>
      <w:shd w:val="clear" w:color="auto" w:fill="FFFFFF"/>
      <w:lang w:val="ru-RU" w:eastAsia="ru-RU" w:bidi="ru-RU"/>
    </w:rPr>
  </w:style>
  <w:style w:type="character" w:customStyle="1" w:styleId="2e">
    <w:name w:val="Подпись к таблице (2)_"/>
    <w:link w:val="2f"/>
    <w:rsid w:val="0051520C"/>
    <w:rPr>
      <w:spacing w:val="2"/>
      <w:sz w:val="19"/>
      <w:szCs w:val="19"/>
      <w:shd w:val="clear" w:color="auto" w:fill="FFFFFF"/>
    </w:rPr>
  </w:style>
  <w:style w:type="character" w:customStyle="1" w:styleId="20pt">
    <w:name w:val="Подпись к таблице (2) + Интервал 0 pt"/>
    <w:rsid w:val="0051520C"/>
    <w:rPr>
      <w:color w:val="000000"/>
      <w:spacing w:val="3"/>
      <w:w w:val="100"/>
      <w:position w:val="0"/>
      <w:sz w:val="19"/>
      <w:szCs w:val="19"/>
      <w:shd w:val="clear" w:color="auto" w:fill="FFFFFF"/>
      <w:lang w:val="ru-RU" w:eastAsia="ru-RU" w:bidi="ru-RU"/>
    </w:rPr>
  </w:style>
  <w:style w:type="paragraph" w:customStyle="1" w:styleId="2f">
    <w:name w:val="Подпись к таблице (2)"/>
    <w:basedOn w:val="a1"/>
    <w:link w:val="2e"/>
    <w:rsid w:val="0051520C"/>
    <w:pPr>
      <w:widowControl w:val="0"/>
      <w:shd w:val="clear" w:color="auto" w:fill="FFFFFF"/>
      <w:spacing w:line="0" w:lineRule="atLeast"/>
      <w:ind w:firstLine="0"/>
      <w:jc w:val="left"/>
    </w:pPr>
    <w:rPr>
      <w:rFonts w:asciiTheme="minorHAnsi" w:eastAsiaTheme="minorHAnsi" w:hAnsiTheme="minorHAnsi" w:cstheme="minorBidi"/>
      <w:spacing w:val="2"/>
      <w:sz w:val="19"/>
      <w:szCs w:val="19"/>
      <w:lang w:eastAsia="en-US"/>
    </w:rPr>
  </w:style>
  <w:style w:type="character" w:customStyle="1" w:styleId="afff4">
    <w:name w:val="Подпись к таблице_"/>
    <w:link w:val="afff5"/>
    <w:rsid w:val="0051520C"/>
    <w:rPr>
      <w:b/>
      <w:bCs/>
      <w:spacing w:val="3"/>
      <w:shd w:val="clear" w:color="auto" w:fill="FFFFFF"/>
    </w:rPr>
  </w:style>
  <w:style w:type="character" w:customStyle="1" w:styleId="0pt0">
    <w:name w:val="Подпись к таблице + Интервал 0 pt"/>
    <w:rsid w:val="0051520C"/>
    <w:rPr>
      <w:b/>
      <w:bCs/>
      <w:color w:val="000000"/>
      <w:spacing w:val="2"/>
      <w:w w:val="100"/>
      <w:position w:val="0"/>
      <w:shd w:val="clear" w:color="auto" w:fill="FFFFFF"/>
      <w:lang w:val="ru-RU" w:eastAsia="ru-RU" w:bidi="ru-RU"/>
    </w:rPr>
  </w:style>
  <w:style w:type="paragraph" w:customStyle="1" w:styleId="45">
    <w:name w:val="Стиль Нумерованный список 4 + по ширине"/>
    <w:basedOn w:val="a1"/>
    <w:rsid w:val="0051520C"/>
    <w:pPr>
      <w:tabs>
        <w:tab w:val="num" w:pos="5670"/>
      </w:tabs>
      <w:suppressAutoHyphens/>
      <w:spacing w:before="120" w:line="240" w:lineRule="auto"/>
      <w:ind w:left="4536"/>
    </w:pPr>
    <w:rPr>
      <w:lang w:eastAsia="ar-SA"/>
    </w:rPr>
  </w:style>
  <w:style w:type="character" w:styleId="afff6">
    <w:name w:val="Strong"/>
    <w:qFormat/>
    <w:rsid w:val="0051520C"/>
    <w:rPr>
      <w:b/>
      <w:bCs/>
    </w:rPr>
  </w:style>
  <w:style w:type="paragraph" w:customStyle="1" w:styleId="afff7">
    <w:name w:val="Заглавие"/>
    <w:basedOn w:val="a1"/>
    <w:rsid w:val="0051520C"/>
    <w:pPr>
      <w:widowControl w:val="0"/>
      <w:overflowPunct w:val="0"/>
      <w:autoSpaceDE w:val="0"/>
      <w:autoSpaceDN w:val="0"/>
      <w:adjustRightInd w:val="0"/>
      <w:spacing w:after="120" w:line="240" w:lineRule="auto"/>
      <w:ind w:firstLine="0"/>
      <w:jc w:val="center"/>
      <w:textAlignment w:val="baseline"/>
    </w:pPr>
    <w:rPr>
      <w:b/>
      <w:bCs/>
      <w:sz w:val="32"/>
      <w:szCs w:val="20"/>
    </w:rPr>
  </w:style>
  <w:style w:type="paragraph" w:customStyle="1" w:styleId="afff5">
    <w:name w:val="Подпись к таблице"/>
    <w:basedOn w:val="a1"/>
    <w:link w:val="afff4"/>
    <w:rsid w:val="0051520C"/>
    <w:pPr>
      <w:widowControl w:val="0"/>
      <w:shd w:val="clear" w:color="auto" w:fill="FFFFFF"/>
      <w:spacing w:line="0" w:lineRule="atLeast"/>
      <w:ind w:firstLine="0"/>
      <w:jc w:val="left"/>
    </w:pPr>
    <w:rPr>
      <w:rFonts w:asciiTheme="minorHAnsi" w:eastAsiaTheme="minorHAnsi" w:hAnsiTheme="minorHAnsi" w:cstheme="minorBidi"/>
      <w:b/>
      <w:bCs/>
      <w:spacing w:val="3"/>
      <w:sz w:val="22"/>
      <w:szCs w:val="22"/>
      <w:lang w:eastAsia="en-US"/>
    </w:rPr>
  </w:style>
  <w:style w:type="character" w:customStyle="1" w:styleId="17">
    <w:name w:val="Основной текст1"/>
    <w:rsid w:val="0051520C"/>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 w:type="table" w:customStyle="1" w:styleId="TableNormal">
    <w:name w:val="Table Normal"/>
    <w:rsid w:val="005152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8">
    <w:name w:val="По умолчанию"/>
    <w:rsid w:val="0051520C"/>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customStyle="1" w:styleId="18">
    <w:name w:val="Обычный1"/>
    <w:rsid w:val="0051520C"/>
    <w:pPr>
      <w:spacing w:after="0" w:line="360" w:lineRule="auto"/>
      <w:jc w:val="both"/>
    </w:pPr>
    <w:rPr>
      <w:rFonts w:ascii="Times New Roman" w:eastAsia="Times New Roman" w:hAnsi="Times New Roman" w:cs="Times New Roman"/>
      <w:sz w:val="28"/>
      <w:szCs w:val="24"/>
      <w:lang w:eastAsia="ru-RU"/>
    </w:rPr>
  </w:style>
  <w:style w:type="paragraph" w:customStyle="1" w:styleId="afff9">
    <w:name w:val="таблица текст"/>
    <w:basedOn w:val="a1"/>
    <w:rsid w:val="0051520C"/>
    <w:pPr>
      <w:widowControl w:val="0"/>
      <w:autoSpaceDE w:val="0"/>
      <w:autoSpaceDN w:val="0"/>
      <w:adjustRightInd w:val="0"/>
      <w:spacing w:line="240" w:lineRule="auto"/>
      <w:ind w:firstLine="0"/>
      <w:jc w:val="left"/>
    </w:pPr>
    <w:rPr>
      <w:sz w:val="24"/>
      <w:szCs w:val="24"/>
    </w:rPr>
  </w:style>
  <w:style w:type="paragraph" w:customStyle="1" w:styleId="afffa">
    <w:name w:val="Обычный для абзацев"/>
    <w:basedOn w:val="a1"/>
    <w:rsid w:val="0051520C"/>
    <w:pPr>
      <w:widowControl w:val="0"/>
      <w:spacing w:before="120" w:after="240" w:line="240" w:lineRule="auto"/>
      <w:ind w:firstLine="0"/>
    </w:pPr>
    <w:rPr>
      <w:snapToGrid w:val="0"/>
      <w:sz w:val="24"/>
      <w:szCs w:val="20"/>
    </w:rPr>
  </w:style>
  <w:style w:type="paragraph" w:customStyle="1" w:styleId="2f0">
    <w:name w:val="Стиль таблицы 2"/>
    <w:rsid w:val="0051520C"/>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paragraph" w:styleId="afffb">
    <w:name w:val="Body Text Indent"/>
    <w:basedOn w:val="a1"/>
    <w:link w:val="afffc"/>
    <w:rsid w:val="0051520C"/>
    <w:pPr>
      <w:spacing w:after="120"/>
      <w:ind w:left="283"/>
    </w:pPr>
  </w:style>
  <w:style w:type="character" w:customStyle="1" w:styleId="afffc">
    <w:name w:val="Основной текст с отступом Знак"/>
    <w:basedOn w:val="a2"/>
    <w:link w:val="afffb"/>
    <w:rsid w:val="0051520C"/>
    <w:rPr>
      <w:rFonts w:ascii="Times New Roman" w:eastAsia="Times New Roman" w:hAnsi="Times New Roman" w:cs="Times New Roman"/>
      <w:sz w:val="28"/>
      <w:szCs w:val="28"/>
      <w:lang w:eastAsia="ru-RU"/>
    </w:rPr>
  </w:style>
  <w:style w:type="paragraph" w:customStyle="1" w:styleId="12">
    <w:name w:val="Оглав.1"/>
    <w:basedOn w:val="a1"/>
    <w:qFormat/>
    <w:rsid w:val="0051520C"/>
    <w:pPr>
      <w:numPr>
        <w:numId w:val="4"/>
      </w:numPr>
      <w:spacing w:line="240" w:lineRule="auto"/>
      <w:jc w:val="left"/>
    </w:pPr>
    <w:rPr>
      <w:b/>
      <w:sz w:val="24"/>
      <w:szCs w:val="24"/>
      <w:lang w:eastAsia="ar-SA"/>
    </w:rPr>
  </w:style>
  <w:style w:type="paragraph" w:customStyle="1" w:styleId="20">
    <w:name w:val="Оглав.2"/>
    <w:basedOn w:val="1"/>
    <w:qFormat/>
    <w:rsid w:val="0051520C"/>
    <w:pPr>
      <w:keepLines w:val="0"/>
      <w:pageBreakBefore w:val="0"/>
      <w:numPr>
        <w:ilvl w:val="1"/>
        <w:numId w:val="4"/>
      </w:numPr>
      <w:suppressAutoHyphens w:val="0"/>
      <w:spacing w:before="0" w:after="0"/>
    </w:pPr>
    <w:rPr>
      <w:rFonts w:ascii="Times New Roman" w:hAnsi="Times New Roman"/>
      <w:kern w:val="0"/>
      <w:sz w:val="22"/>
      <w:szCs w:val="24"/>
      <w:lang w:eastAsia="ar-SA"/>
    </w:rPr>
  </w:style>
  <w:style w:type="paragraph" w:styleId="4">
    <w:name w:val="List Bullet 4"/>
    <w:basedOn w:val="a1"/>
    <w:rsid w:val="0051520C"/>
    <w:pPr>
      <w:numPr>
        <w:numId w:val="5"/>
      </w:numPr>
    </w:pPr>
  </w:style>
  <w:style w:type="paragraph" w:styleId="2f1">
    <w:name w:val="Body Text First Indent 2"/>
    <w:basedOn w:val="a1"/>
    <w:link w:val="2f2"/>
    <w:rsid w:val="0051520C"/>
    <w:pPr>
      <w:spacing w:after="120"/>
      <w:ind w:left="283" w:firstLine="210"/>
    </w:pPr>
  </w:style>
  <w:style w:type="character" w:customStyle="1" w:styleId="2f2">
    <w:name w:val="Красная строка 2 Знак"/>
    <w:basedOn w:val="afffc"/>
    <w:link w:val="2f1"/>
    <w:rsid w:val="0051520C"/>
    <w:rPr>
      <w:rFonts w:ascii="Times New Roman" w:eastAsia="Times New Roman" w:hAnsi="Times New Roman" w:cs="Times New Roman"/>
      <w:sz w:val="28"/>
      <w:szCs w:val="28"/>
      <w:lang w:eastAsia="ru-RU"/>
    </w:rPr>
  </w:style>
  <w:style w:type="paragraph" w:styleId="2f3">
    <w:name w:val="List 2"/>
    <w:basedOn w:val="a1"/>
    <w:rsid w:val="0051520C"/>
    <w:pPr>
      <w:spacing w:line="240" w:lineRule="auto"/>
      <w:ind w:left="566" w:hanging="283"/>
      <w:jc w:val="left"/>
    </w:pPr>
    <w:rPr>
      <w:sz w:val="24"/>
      <w:szCs w:val="24"/>
    </w:rPr>
  </w:style>
  <w:style w:type="character" w:customStyle="1" w:styleId="19">
    <w:name w:val="Выделение1"/>
    <w:rsid w:val="0051520C"/>
    <w:rPr>
      <w:b/>
    </w:rPr>
  </w:style>
  <w:style w:type="paragraph" w:customStyle="1" w:styleId="afffd">
    <w:name w:val="таблица центр"/>
    <w:basedOn w:val="a1"/>
    <w:rsid w:val="0051520C"/>
    <w:pPr>
      <w:spacing w:line="240" w:lineRule="auto"/>
      <w:ind w:firstLine="0"/>
      <w:jc w:val="center"/>
    </w:pPr>
    <w:rPr>
      <w:rFonts w:ascii="Arial" w:hAnsi="Arial" w:cs="Arial"/>
      <w:sz w:val="22"/>
      <w:szCs w:val="22"/>
    </w:rPr>
  </w:style>
  <w:style w:type="paragraph" w:customStyle="1" w:styleId="30">
    <w:name w:val="Оглав.3"/>
    <w:basedOn w:val="a1"/>
    <w:qFormat/>
    <w:rsid w:val="0051520C"/>
    <w:pPr>
      <w:numPr>
        <w:ilvl w:val="2"/>
        <w:numId w:val="6"/>
      </w:numPr>
      <w:spacing w:line="240" w:lineRule="auto"/>
      <w:ind w:firstLine="0"/>
      <w:jc w:val="center"/>
    </w:pPr>
    <w:rPr>
      <w:b/>
      <w:sz w:val="22"/>
      <w:szCs w:val="22"/>
    </w:rPr>
  </w:style>
  <w:style w:type="paragraph" w:customStyle="1" w:styleId="Ooaii">
    <w:name w:val="Ooaii"/>
    <w:basedOn w:val="a1"/>
    <w:next w:val="a1"/>
    <w:rsid w:val="0051520C"/>
    <w:pPr>
      <w:keepNext/>
      <w:keepLines/>
      <w:tabs>
        <w:tab w:val="left" w:pos="1134"/>
        <w:tab w:val="left" w:pos="2268"/>
        <w:tab w:val="left" w:pos="3402"/>
        <w:tab w:val="left" w:pos="4536"/>
        <w:tab w:val="left" w:pos="5670"/>
        <w:tab w:val="left" w:pos="6804"/>
        <w:tab w:val="left" w:pos="7938"/>
      </w:tabs>
      <w:spacing w:after="60" w:line="240" w:lineRule="auto"/>
      <w:ind w:firstLine="0"/>
    </w:pPr>
    <w:rPr>
      <w:rFonts w:ascii="Arial" w:hAnsi="Arial"/>
      <w:sz w:val="20"/>
      <w:szCs w:val="20"/>
    </w:rPr>
  </w:style>
  <w:style w:type="character" w:customStyle="1" w:styleId="-410">
    <w:name w:val="Пункт-4 Знак1"/>
    <w:link w:val="-4"/>
    <w:rsid w:val="0051520C"/>
    <w:rPr>
      <w:rFonts w:ascii="Times New Roman" w:eastAsia="Times New Roman" w:hAnsi="Times New Roman" w:cs="Times New Roman"/>
      <w:snapToGrid w:val="0"/>
      <w:sz w:val="28"/>
      <w:szCs w:val="20"/>
      <w:lang w:val="x-none" w:eastAsia="x-none"/>
    </w:rPr>
  </w:style>
  <w:style w:type="paragraph" w:customStyle="1" w:styleId="-5">
    <w:name w:val="Пункт-5"/>
    <w:basedOn w:val="a1"/>
    <w:rsid w:val="0051520C"/>
    <w:pPr>
      <w:numPr>
        <w:ilvl w:val="4"/>
        <w:numId w:val="7"/>
      </w:numPr>
    </w:pPr>
    <w:rPr>
      <w:snapToGrid w:val="0"/>
      <w:szCs w:val="20"/>
    </w:rPr>
  </w:style>
  <w:style w:type="paragraph" w:customStyle="1" w:styleId="-70">
    <w:name w:val="Пункт-7"/>
    <w:basedOn w:val="a1"/>
    <w:rsid w:val="0051520C"/>
    <w:pPr>
      <w:ind w:firstLine="0"/>
    </w:pPr>
    <w:rPr>
      <w:snapToGrid w:val="0"/>
      <w:szCs w:val="20"/>
    </w:rPr>
  </w:style>
  <w:style w:type="paragraph" w:customStyle="1" w:styleId="afffe">
    <w:name w:val="Готовый"/>
    <w:basedOn w:val="a1"/>
    <w:rsid w:val="0051520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szCs w:val="20"/>
    </w:rPr>
  </w:style>
  <w:style w:type="paragraph" w:customStyle="1" w:styleId="35">
    <w:name w:val="Стиль3"/>
    <w:basedOn w:val="a1"/>
    <w:rsid w:val="0051520C"/>
    <w:pPr>
      <w:tabs>
        <w:tab w:val="left" w:pos="2410"/>
      </w:tabs>
      <w:spacing w:line="240" w:lineRule="auto"/>
      <w:ind w:firstLine="0"/>
    </w:pPr>
    <w:rPr>
      <w:sz w:val="22"/>
      <w:szCs w:val="22"/>
    </w:rPr>
  </w:style>
  <w:style w:type="paragraph" w:customStyle="1" w:styleId="ConsPlusNonformat">
    <w:name w:val="ConsPlusNonformat"/>
    <w:rsid w:val="00515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
    <w:name w:val="No Spacing"/>
    <w:uiPriority w:val="1"/>
    <w:qFormat/>
    <w:rsid w:val="0051520C"/>
    <w:pPr>
      <w:spacing w:after="0" w:line="240" w:lineRule="auto"/>
      <w:jc w:val="both"/>
    </w:pPr>
    <w:rPr>
      <w:rFonts w:ascii="Times New Roman" w:eastAsia="Times New Roman" w:hAnsi="Times New Roman" w:cs="Times New Roman"/>
      <w:sz w:val="24"/>
      <w:szCs w:val="24"/>
      <w:lang w:eastAsia="ru-RU"/>
    </w:rPr>
  </w:style>
  <w:style w:type="paragraph" w:customStyle="1" w:styleId="141">
    <w:name w:val="Стиль14"/>
    <w:basedOn w:val="a1"/>
    <w:rsid w:val="0051520C"/>
    <w:pPr>
      <w:spacing w:line="264" w:lineRule="auto"/>
      <w:ind w:firstLine="720"/>
    </w:pPr>
    <w:rPr>
      <w:szCs w:val="20"/>
    </w:rPr>
  </w:style>
  <w:style w:type="paragraph" w:customStyle="1" w:styleId="affff0">
    <w:name w:val="Стиль начало"/>
    <w:basedOn w:val="a1"/>
    <w:rsid w:val="0051520C"/>
    <w:pPr>
      <w:spacing w:line="264" w:lineRule="auto"/>
      <w:ind w:firstLine="0"/>
      <w:jc w:val="left"/>
    </w:pPr>
    <w:rPr>
      <w:szCs w:val="20"/>
    </w:rPr>
  </w:style>
  <w:style w:type="paragraph" w:customStyle="1" w:styleId="ConsPlusNormal">
    <w:name w:val="ConsPlusNormal"/>
    <w:link w:val="ConsPlusNormal0"/>
    <w:rsid w:val="00515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1520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210">
    <w:name w:val="Основной текст 21"/>
    <w:basedOn w:val="a1"/>
    <w:rsid w:val="0051520C"/>
    <w:pPr>
      <w:tabs>
        <w:tab w:val="num" w:pos="567"/>
      </w:tabs>
      <w:suppressAutoHyphens/>
      <w:spacing w:after="60" w:line="240" w:lineRule="auto"/>
      <w:ind w:firstLine="0"/>
    </w:pPr>
    <w:rPr>
      <w:rFonts w:eastAsia="Calibri"/>
      <w:sz w:val="24"/>
      <w:szCs w:val="20"/>
      <w:lang w:eastAsia="ar-SA"/>
    </w:rPr>
  </w:style>
  <w:style w:type="paragraph" w:customStyle="1" w:styleId="affff1">
    <w:name w:val="Стиль"/>
    <w:rsid w:val="0051520C"/>
    <w:pPr>
      <w:suppressAutoHyphens/>
      <w:spacing w:after="0" w:line="240" w:lineRule="auto"/>
    </w:pPr>
    <w:rPr>
      <w:rFonts w:ascii="Roman PS" w:eastAsia="Times New Roman" w:hAnsi="Roman PS" w:cs="Times New Roman"/>
      <w:sz w:val="20"/>
      <w:szCs w:val="20"/>
      <w:lang w:eastAsia="ar-SA"/>
    </w:rPr>
  </w:style>
  <w:style w:type="character" w:customStyle="1" w:styleId="ConsPlusNormal0">
    <w:name w:val="ConsPlusNormal Знак"/>
    <w:link w:val="ConsPlusNormal"/>
    <w:locked/>
    <w:rsid w:val="0051520C"/>
    <w:rPr>
      <w:rFonts w:ascii="Arial" w:eastAsia="Times New Roman" w:hAnsi="Arial" w:cs="Arial"/>
      <w:sz w:val="20"/>
      <w:szCs w:val="20"/>
      <w:lang w:eastAsia="ru-RU"/>
    </w:rPr>
  </w:style>
  <w:style w:type="paragraph" w:customStyle="1" w:styleId="affff2">
    <w:name w:val="Текстовка"/>
    <w:basedOn w:val="a1"/>
    <w:rsid w:val="0051520C"/>
    <w:pPr>
      <w:suppressAutoHyphens/>
      <w:spacing w:line="240" w:lineRule="auto"/>
    </w:pPr>
    <w:rPr>
      <w:rFonts w:ascii="Arial" w:hAnsi="Arial"/>
      <w:sz w:val="18"/>
      <w:szCs w:val="20"/>
      <w:lang w:eastAsia="ar-SA"/>
    </w:rPr>
  </w:style>
  <w:style w:type="paragraph" w:styleId="HTML1">
    <w:name w:val="HTML Address"/>
    <w:basedOn w:val="a1"/>
    <w:link w:val="HTML2"/>
    <w:rsid w:val="0051520C"/>
    <w:pPr>
      <w:suppressAutoHyphens/>
      <w:spacing w:after="60" w:line="240" w:lineRule="auto"/>
      <w:ind w:firstLine="0"/>
    </w:pPr>
    <w:rPr>
      <w:rFonts w:eastAsia="Calibri"/>
      <w:i/>
      <w:iCs/>
      <w:sz w:val="24"/>
      <w:szCs w:val="24"/>
      <w:lang w:eastAsia="ar-SA"/>
    </w:rPr>
  </w:style>
  <w:style w:type="character" w:customStyle="1" w:styleId="HTML2">
    <w:name w:val="Адрес HTML Знак"/>
    <w:basedOn w:val="a2"/>
    <w:link w:val="HTML1"/>
    <w:rsid w:val="0051520C"/>
    <w:rPr>
      <w:rFonts w:ascii="Times New Roman" w:eastAsia="Calibri" w:hAnsi="Times New Roman" w:cs="Times New Roman"/>
      <w:i/>
      <w:iCs/>
      <w:sz w:val="24"/>
      <w:szCs w:val="24"/>
      <w:lang w:eastAsia="ar-SA"/>
    </w:rPr>
  </w:style>
  <w:style w:type="paragraph" w:customStyle="1" w:styleId="Nonformat">
    <w:name w:val="Nonformat"/>
    <w:basedOn w:val="a1"/>
    <w:rsid w:val="0051520C"/>
    <w:pPr>
      <w:widowControl w:val="0"/>
      <w:suppressAutoHyphens/>
      <w:spacing w:line="240" w:lineRule="auto"/>
      <w:ind w:firstLine="0"/>
      <w:jc w:val="left"/>
    </w:pPr>
    <w:rPr>
      <w:rFonts w:ascii="Consultant" w:hAnsi="Consultant"/>
      <w:sz w:val="20"/>
      <w:szCs w:val="20"/>
      <w:lang w:eastAsia="ar-SA"/>
    </w:rPr>
  </w:style>
  <w:style w:type="numbering" w:customStyle="1" w:styleId="1a">
    <w:name w:val="Нет списка1"/>
    <w:next w:val="a4"/>
    <w:uiPriority w:val="99"/>
    <w:semiHidden/>
    <w:unhideWhenUsed/>
    <w:rsid w:val="0051520C"/>
  </w:style>
  <w:style w:type="table" w:customStyle="1" w:styleId="1b">
    <w:name w:val="Сетка таблицы1"/>
    <w:basedOn w:val="a3"/>
    <w:next w:val="aff8"/>
    <w:uiPriority w:val="39"/>
    <w:rsid w:val="005152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8"/>
    <w:uiPriority w:val="59"/>
    <w:rsid w:val="005152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pt0">
    <w:name w:val="Основной текст (2) + Не полужирный;Интервал 0 pt"/>
    <w:rsid w:val="0051520C"/>
    <w:rPr>
      <w:rFonts w:ascii="Book Antiqua" w:eastAsia="Book Antiqua" w:hAnsi="Book Antiqua" w:cs="Book Antiqua"/>
      <w:b/>
      <w:bCs/>
      <w:color w:val="000000"/>
      <w:spacing w:val="0"/>
      <w:w w:val="100"/>
      <w:position w:val="0"/>
      <w:shd w:val="clear" w:color="auto" w:fill="FFFFFF"/>
      <w:lang w:val="ru-RU" w:eastAsia="ru-RU" w:bidi="ru-RU"/>
    </w:rPr>
  </w:style>
  <w:style w:type="character" w:customStyle="1" w:styleId="275pt0pt">
    <w:name w:val="Основной текст (2) + 7;5 pt;Не полужирный;Интервал 0 pt"/>
    <w:rsid w:val="0051520C"/>
    <w:rPr>
      <w:rFonts w:ascii="Book Antiqua" w:eastAsia="Book Antiqua" w:hAnsi="Book Antiqua" w:cs="Book Antiqua"/>
      <w:b/>
      <w:bCs/>
      <w:color w:val="000000"/>
      <w:spacing w:val="0"/>
      <w:w w:val="100"/>
      <w:position w:val="0"/>
      <w:sz w:val="15"/>
      <w:szCs w:val="15"/>
      <w:shd w:val="clear" w:color="auto" w:fill="FFFFFF"/>
      <w:lang w:val="en-US" w:eastAsia="en-US" w:bidi="en-US"/>
    </w:rPr>
  </w:style>
  <w:style w:type="character" w:customStyle="1" w:styleId="21pt">
    <w:name w:val="Основной текст (2) + Не полужирный;Интервал 1 pt"/>
    <w:rsid w:val="0051520C"/>
    <w:rPr>
      <w:rFonts w:ascii="Book Antiqua" w:eastAsia="Book Antiqua" w:hAnsi="Book Antiqua" w:cs="Book Antiqua"/>
      <w:b/>
      <w:bCs/>
      <w:color w:val="000000"/>
      <w:spacing w:val="20"/>
      <w:w w:val="100"/>
      <w:position w:val="0"/>
      <w:shd w:val="clear" w:color="auto" w:fill="FFFFFF"/>
      <w:lang w:val="ru-RU" w:eastAsia="ru-RU" w:bidi="ru-RU"/>
    </w:rPr>
  </w:style>
  <w:style w:type="character" w:customStyle="1" w:styleId="212pt">
    <w:name w:val="Основной текст (2) + 12 pt"/>
    <w:rsid w:val="0051520C"/>
    <w:rPr>
      <w:rFonts w:ascii="Times New Roman" w:eastAsia="Times New Roman" w:hAnsi="Times New Roman" w:cs="Times New Roman"/>
      <w:b w:val="0"/>
      <w:bCs w:val="0"/>
      <w:color w:val="000000"/>
      <w:spacing w:val="-10"/>
      <w:w w:val="100"/>
      <w:position w:val="0"/>
      <w:sz w:val="24"/>
      <w:szCs w:val="24"/>
      <w:shd w:val="clear" w:color="auto" w:fill="FFFFFF"/>
      <w:lang w:val="ru-RU" w:eastAsia="ru-RU" w:bidi="ru-RU"/>
    </w:rPr>
  </w:style>
  <w:style w:type="character" w:customStyle="1" w:styleId="212pt1pt">
    <w:name w:val="Основной текст (2) + 12 pt;Интервал 1 pt"/>
    <w:rsid w:val="0051520C"/>
    <w:rPr>
      <w:rFonts w:ascii="Times New Roman" w:eastAsia="Times New Roman" w:hAnsi="Times New Roman" w:cs="Times New Roman"/>
      <w:b w:val="0"/>
      <w:bCs w:val="0"/>
      <w:color w:val="000000"/>
      <w:spacing w:val="30"/>
      <w:w w:val="100"/>
      <w:position w:val="0"/>
      <w:sz w:val="24"/>
      <w:szCs w:val="24"/>
      <w:shd w:val="clear" w:color="auto" w:fill="FFFFFF"/>
      <w:lang w:val="ru-RU" w:eastAsia="ru-RU" w:bidi="ru-RU"/>
    </w:rPr>
  </w:style>
  <w:style w:type="paragraph" w:styleId="affff3">
    <w:name w:val="endnote text"/>
    <w:basedOn w:val="a1"/>
    <w:link w:val="affff4"/>
    <w:uiPriority w:val="99"/>
    <w:rsid w:val="0051520C"/>
    <w:pPr>
      <w:autoSpaceDE w:val="0"/>
      <w:autoSpaceDN w:val="0"/>
      <w:spacing w:line="240" w:lineRule="auto"/>
      <w:ind w:firstLine="0"/>
      <w:jc w:val="left"/>
    </w:pPr>
    <w:rPr>
      <w:sz w:val="20"/>
      <w:szCs w:val="20"/>
    </w:rPr>
  </w:style>
  <w:style w:type="character" w:customStyle="1" w:styleId="affff4">
    <w:name w:val="Текст концевой сноски Знак"/>
    <w:basedOn w:val="a2"/>
    <w:link w:val="affff3"/>
    <w:uiPriority w:val="99"/>
    <w:rsid w:val="0051520C"/>
    <w:rPr>
      <w:rFonts w:ascii="Times New Roman" w:eastAsia="Times New Roman" w:hAnsi="Times New Roman" w:cs="Times New Roman"/>
      <w:sz w:val="20"/>
      <w:szCs w:val="20"/>
      <w:lang w:eastAsia="ru-RU"/>
    </w:rPr>
  </w:style>
  <w:style w:type="character" w:styleId="affff5">
    <w:name w:val="endnote reference"/>
    <w:uiPriority w:val="99"/>
    <w:rsid w:val="0051520C"/>
    <w:rPr>
      <w:vertAlign w:val="superscript"/>
    </w:rPr>
  </w:style>
  <w:style w:type="paragraph" w:customStyle="1" w:styleId="10">
    <w:name w:val="Абзац списка1"/>
    <w:basedOn w:val="a1"/>
    <w:rsid w:val="0051520C"/>
    <w:pPr>
      <w:numPr>
        <w:numId w:val="15"/>
      </w:numPr>
      <w:tabs>
        <w:tab w:val="clear" w:pos="360"/>
      </w:tabs>
      <w:spacing w:after="60" w:line="240" w:lineRule="auto"/>
      <w:ind w:left="720"/>
    </w:pPr>
    <w:rPr>
      <w:rFonts w:eastAsia="Calibri"/>
      <w:sz w:val="24"/>
      <w:szCs w:val="24"/>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51520C"/>
    <w:pPr>
      <w:numPr>
        <w:ilvl w:val="1"/>
        <w:numId w:val="15"/>
      </w:numPr>
      <w:tabs>
        <w:tab w:val="clear" w:pos="0"/>
      </w:tabs>
      <w:spacing w:after="160" w:line="240" w:lineRule="exact"/>
      <w:jc w:val="left"/>
    </w:pPr>
    <w:rPr>
      <w:rFonts w:ascii="Verdana" w:hAnsi="Verdana" w:cs="Verdana"/>
      <w:sz w:val="20"/>
      <w:szCs w:val="20"/>
      <w:lang w:val="en-US" w:eastAsia="en-US"/>
    </w:rPr>
  </w:style>
  <w:style w:type="paragraph" w:styleId="affff6">
    <w:name w:val="Revision"/>
    <w:hidden/>
    <w:semiHidden/>
    <w:rsid w:val="0051520C"/>
    <w:pPr>
      <w:spacing w:after="0" w:line="240" w:lineRule="auto"/>
    </w:pPr>
    <w:rPr>
      <w:rFonts w:ascii="Times New Roman" w:eastAsia="Times New Roman" w:hAnsi="Times New Roman" w:cs="Times New Roman"/>
      <w:sz w:val="24"/>
      <w:szCs w:val="24"/>
      <w:lang w:eastAsia="ru-RU"/>
    </w:rPr>
  </w:style>
  <w:style w:type="paragraph" w:styleId="36">
    <w:name w:val="Body Text 3"/>
    <w:basedOn w:val="a1"/>
    <w:link w:val="37"/>
    <w:rsid w:val="0051520C"/>
    <w:pPr>
      <w:spacing w:after="120"/>
    </w:pPr>
    <w:rPr>
      <w:sz w:val="16"/>
      <w:szCs w:val="16"/>
    </w:rPr>
  </w:style>
  <w:style w:type="character" w:customStyle="1" w:styleId="37">
    <w:name w:val="Основной текст 3 Знак"/>
    <w:basedOn w:val="a2"/>
    <w:link w:val="36"/>
    <w:rsid w:val="0051520C"/>
    <w:rPr>
      <w:rFonts w:ascii="Times New Roman" w:eastAsia="Times New Roman" w:hAnsi="Times New Roman" w:cs="Times New Roman"/>
      <w:sz w:val="16"/>
      <w:szCs w:val="16"/>
      <w:lang w:eastAsia="ru-RU"/>
    </w:rPr>
  </w:style>
  <w:style w:type="paragraph" w:customStyle="1" w:styleId="affff7">
    <w:name w:val="Основной"/>
    <w:basedOn w:val="a1"/>
    <w:rsid w:val="0051520C"/>
    <w:pPr>
      <w:overflowPunct w:val="0"/>
      <w:autoSpaceDE w:val="0"/>
      <w:autoSpaceDN w:val="0"/>
      <w:adjustRightInd w:val="0"/>
      <w:textAlignment w:val="baseline"/>
    </w:pPr>
    <w:rPr>
      <w:szCs w:val="20"/>
    </w:rPr>
  </w:style>
  <w:style w:type="paragraph" w:customStyle="1" w:styleId="-33">
    <w:name w:val="Пункт-3 подзаголовок"/>
    <w:basedOn w:val="-3"/>
    <w:rsid w:val="0051520C"/>
    <w:pPr>
      <w:keepNext/>
      <w:spacing w:before="360" w:after="120"/>
      <w:outlineLvl w:val="2"/>
    </w:pPr>
    <w:rPr>
      <w:b/>
    </w:rPr>
  </w:style>
  <w:style w:type="paragraph" w:customStyle="1" w:styleId="affff8">
    <w:name w:val="Заголовок формы"/>
    <w:basedOn w:val="a1"/>
    <w:next w:val="a1"/>
    <w:rsid w:val="0051520C"/>
    <w:pPr>
      <w:keepNext/>
      <w:suppressAutoHyphens/>
      <w:spacing w:before="360" w:after="120" w:line="240" w:lineRule="auto"/>
      <w:ind w:firstLine="0"/>
      <w:jc w:val="center"/>
    </w:pPr>
    <w:rPr>
      <w:b/>
      <w:caps/>
    </w:rPr>
  </w:style>
  <w:style w:type="paragraph" w:customStyle="1" w:styleId="38">
    <w:name w:val="заголовок 3"/>
    <w:basedOn w:val="a1"/>
    <w:next w:val="a1"/>
    <w:rsid w:val="0051520C"/>
    <w:pPr>
      <w:keepNext/>
      <w:spacing w:after="200" w:line="276" w:lineRule="auto"/>
      <w:ind w:firstLine="0"/>
      <w:jc w:val="center"/>
      <w:outlineLvl w:val="2"/>
    </w:pPr>
    <w:rPr>
      <w:rFonts w:ascii="Cambria" w:hAnsi="Cambria"/>
      <w:b/>
      <w:sz w:val="24"/>
      <w:szCs w:val="22"/>
      <w:lang w:val="en-US" w:eastAsia="en-US"/>
    </w:rPr>
  </w:style>
  <w:style w:type="paragraph" w:customStyle="1" w:styleId="46">
    <w:name w:val="заголовок 4"/>
    <w:basedOn w:val="a1"/>
    <w:next w:val="a1"/>
    <w:rsid w:val="0051520C"/>
    <w:pPr>
      <w:keepNext/>
      <w:spacing w:after="200" w:line="276" w:lineRule="auto"/>
      <w:ind w:firstLine="0"/>
      <w:jc w:val="right"/>
      <w:outlineLvl w:val="3"/>
    </w:pPr>
    <w:rPr>
      <w:rFonts w:ascii="Cambria" w:hAnsi="Cambria"/>
      <w:szCs w:val="22"/>
      <w:lang w:val="en-US" w:eastAsia="en-US"/>
    </w:rPr>
  </w:style>
  <w:style w:type="character" w:customStyle="1" w:styleId="affff9">
    <w:name w:val="Основной шрифт"/>
    <w:rsid w:val="0051520C"/>
  </w:style>
  <w:style w:type="character" w:customStyle="1" w:styleId="affffa">
    <w:name w:val="номер страницы"/>
    <w:rsid w:val="0051520C"/>
    <w:rPr>
      <w:rFonts w:cs="Times New Roman"/>
    </w:rPr>
  </w:style>
  <w:style w:type="paragraph" w:styleId="2f4">
    <w:name w:val="List Continue 2"/>
    <w:basedOn w:val="a1"/>
    <w:rsid w:val="0051520C"/>
    <w:pPr>
      <w:spacing w:after="120" w:line="276" w:lineRule="auto"/>
      <w:ind w:left="566" w:firstLine="0"/>
      <w:jc w:val="left"/>
    </w:pPr>
    <w:rPr>
      <w:rFonts w:ascii="Cambria" w:hAnsi="Cambria"/>
      <w:sz w:val="24"/>
      <w:szCs w:val="22"/>
      <w:lang w:val="en-US" w:eastAsia="en-US"/>
    </w:rPr>
  </w:style>
  <w:style w:type="paragraph" w:styleId="affffb">
    <w:name w:val="Title"/>
    <w:basedOn w:val="a1"/>
    <w:next w:val="a1"/>
    <w:link w:val="affffc"/>
    <w:qFormat/>
    <w:rsid w:val="0051520C"/>
    <w:pPr>
      <w:spacing w:after="300" w:line="240" w:lineRule="auto"/>
      <w:ind w:firstLine="0"/>
      <w:contextualSpacing/>
      <w:jc w:val="left"/>
    </w:pPr>
    <w:rPr>
      <w:rFonts w:ascii="Cambria" w:hAnsi="Cambria"/>
      <w:smallCaps/>
      <w:sz w:val="52"/>
      <w:szCs w:val="52"/>
      <w:lang w:val="x-none" w:eastAsia="x-none"/>
    </w:rPr>
  </w:style>
  <w:style w:type="character" w:customStyle="1" w:styleId="affffc">
    <w:name w:val="Название Знак"/>
    <w:basedOn w:val="a2"/>
    <w:link w:val="affffb"/>
    <w:rsid w:val="0051520C"/>
    <w:rPr>
      <w:rFonts w:ascii="Cambria" w:eastAsia="Times New Roman" w:hAnsi="Cambria" w:cs="Times New Roman"/>
      <w:smallCaps/>
      <w:sz w:val="52"/>
      <w:szCs w:val="52"/>
      <w:lang w:val="x-none" w:eastAsia="x-none"/>
    </w:rPr>
  </w:style>
  <w:style w:type="paragraph" w:customStyle="1" w:styleId="2f5">
    <w:name w:val="Обычный2"/>
    <w:rsid w:val="0051520C"/>
    <w:pPr>
      <w:widowControl w:val="0"/>
      <w:ind w:firstLine="500"/>
    </w:pPr>
    <w:rPr>
      <w:rFonts w:ascii="Cambria" w:eastAsia="Times New Roman" w:hAnsi="Cambria" w:cs="Times New Roman"/>
      <w:lang w:eastAsia="ru-RU"/>
    </w:rPr>
  </w:style>
  <w:style w:type="paragraph" w:styleId="affffd">
    <w:name w:val="Subtitle"/>
    <w:basedOn w:val="a1"/>
    <w:next w:val="a1"/>
    <w:link w:val="affffe"/>
    <w:qFormat/>
    <w:rsid w:val="0051520C"/>
    <w:pPr>
      <w:spacing w:after="200" w:line="276" w:lineRule="auto"/>
      <w:ind w:firstLine="0"/>
      <w:jc w:val="left"/>
    </w:pPr>
    <w:rPr>
      <w:rFonts w:ascii="Cambria" w:hAnsi="Cambria"/>
      <w:i/>
      <w:iCs/>
      <w:smallCaps/>
      <w:spacing w:val="10"/>
      <w:lang w:val="x-none" w:eastAsia="x-none"/>
    </w:rPr>
  </w:style>
  <w:style w:type="character" w:customStyle="1" w:styleId="affffe">
    <w:name w:val="Подзаголовок Знак"/>
    <w:basedOn w:val="a2"/>
    <w:link w:val="affffd"/>
    <w:rsid w:val="0051520C"/>
    <w:rPr>
      <w:rFonts w:ascii="Cambria" w:eastAsia="Times New Roman" w:hAnsi="Cambria" w:cs="Times New Roman"/>
      <w:i/>
      <w:iCs/>
      <w:smallCaps/>
      <w:spacing w:val="10"/>
      <w:sz w:val="28"/>
      <w:szCs w:val="28"/>
      <w:lang w:val="x-none" w:eastAsia="x-none"/>
    </w:rPr>
  </w:style>
  <w:style w:type="character" w:styleId="afffff">
    <w:name w:val="Emphasis"/>
    <w:qFormat/>
    <w:rsid w:val="0051520C"/>
    <w:rPr>
      <w:b/>
      <w:i/>
      <w:spacing w:val="10"/>
    </w:rPr>
  </w:style>
  <w:style w:type="paragraph" w:styleId="39">
    <w:name w:val="List Continue 3"/>
    <w:basedOn w:val="a1"/>
    <w:rsid w:val="0051520C"/>
    <w:pPr>
      <w:tabs>
        <w:tab w:val="num" w:pos="1432"/>
      </w:tabs>
      <w:spacing w:after="120" w:line="240" w:lineRule="auto"/>
      <w:ind w:left="1432" w:hanging="864"/>
      <w:jc w:val="left"/>
    </w:pPr>
    <w:rPr>
      <w:sz w:val="24"/>
      <w:szCs w:val="24"/>
    </w:rPr>
  </w:style>
  <w:style w:type="character" w:customStyle="1" w:styleId="aff0">
    <w:name w:val="Примечание Знак"/>
    <w:link w:val="aff"/>
    <w:locked/>
    <w:rsid w:val="0051520C"/>
    <w:rPr>
      <w:rFonts w:ascii="Times New Roman" w:eastAsia="Times New Roman" w:hAnsi="Times New Roman" w:cs="Times New Roman"/>
      <w:sz w:val="20"/>
      <w:szCs w:val="20"/>
      <w:lang w:eastAsia="ru-RU"/>
    </w:rPr>
  </w:style>
  <w:style w:type="paragraph" w:customStyle="1" w:styleId="afffff0">
    <w:name w:val="САГ_Абзац"/>
    <w:basedOn w:val="a1"/>
    <w:qFormat/>
    <w:rsid w:val="006500D1"/>
    <w:pPr>
      <w:tabs>
        <w:tab w:val="left" w:pos="0"/>
      </w:tabs>
      <w:spacing w:line="240" w:lineRule="auto"/>
    </w:pPr>
    <w:rPr>
      <w:sz w:val="24"/>
      <w:szCs w:val="24"/>
    </w:rPr>
  </w:style>
  <w:style w:type="paragraph" w:customStyle="1" w:styleId="1c">
    <w:name w:val="САГ_Заголовок 1 (б/н)"/>
    <w:basedOn w:val="a1"/>
    <w:qFormat/>
    <w:rsid w:val="006500D1"/>
    <w:pPr>
      <w:keepNext/>
      <w:pageBreakBefore/>
      <w:tabs>
        <w:tab w:val="left" w:pos="851"/>
      </w:tabs>
      <w:spacing w:line="240" w:lineRule="auto"/>
      <w:ind w:left="567" w:firstLine="0"/>
      <w:outlineLvl w:val="0"/>
    </w:pPr>
    <w:rPr>
      <w:b/>
      <w:bCs/>
      <w:caps/>
      <w:kern w:val="32"/>
      <w:sz w:val="24"/>
      <w:szCs w:val="24"/>
    </w:rPr>
  </w:style>
  <w:style w:type="paragraph" w:customStyle="1" w:styleId="afffff1">
    <w:name w:val="САГ_Табличный_заголовки"/>
    <w:basedOn w:val="a1"/>
    <w:uiPriority w:val="99"/>
    <w:rsid w:val="006500D1"/>
    <w:pPr>
      <w:keepNext/>
      <w:keepLines/>
      <w:spacing w:line="240" w:lineRule="auto"/>
      <w:ind w:firstLine="0"/>
      <w:jc w:val="center"/>
    </w:pPr>
    <w:rPr>
      <w:b/>
      <w:sz w:val="22"/>
      <w:szCs w:val="22"/>
    </w:rPr>
  </w:style>
  <w:style w:type="paragraph" w:customStyle="1" w:styleId="afffff2">
    <w:name w:val="САГ_Табличный_по ширине"/>
    <w:basedOn w:val="a1"/>
    <w:uiPriority w:val="99"/>
    <w:rsid w:val="006500D1"/>
    <w:pPr>
      <w:spacing w:line="240" w:lineRule="auto"/>
      <w:ind w:firstLine="0"/>
    </w:pPr>
    <w:rPr>
      <w:sz w:val="22"/>
      <w:szCs w:val="24"/>
    </w:rPr>
  </w:style>
  <w:style w:type="paragraph" w:customStyle="1" w:styleId="afffff3">
    <w:name w:val="САГ_Табличный_по_центру"/>
    <w:basedOn w:val="afffff2"/>
    <w:qFormat/>
    <w:rsid w:val="006500D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3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atx@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m.roseltorg.ru/" TargetMode="External"/><Relationship Id="rId4" Type="http://schemas.openxmlformats.org/officeDocument/2006/relationships/settings" Target="settings.xml"/><Relationship Id="rId9" Type="http://schemas.openxmlformats.org/officeDocument/2006/relationships/hyperlink" Target="https://com.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10463</Words>
  <Characters>59641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cp:lastPrinted>2018-03-23T08:40:00Z</cp:lastPrinted>
  <dcterms:created xsi:type="dcterms:W3CDTF">2018-03-23T08:45:00Z</dcterms:created>
  <dcterms:modified xsi:type="dcterms:W3CDTF">2018-03-23T08:45:00Z</dcterms:modified>
</cp:coreProperties>
</file>