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D1CDB" w14:textId="2F1E6634" w:rsidR="00DA183B" w:rsidRPr="005D2412" w:rsidRDefault="00DA183B" w:rsidP="003F64E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6E4EB779" w14:textId="43C2689A" w:rsidR="00D82649" w:rsidRPr="005D2412" w:rsidRDefault="00DA183B" w:rsidP="005D2412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>ПОЛОЖЕНИЕ</w:t>
      </w:r>
    </w:p>
    <w:p w14:paraId="1433BF87" w14:textId="77777777" w:rsidR="005D2412" w:rsidRPr="005D2412" w:rsidRDefault="005D2412" w:rsidP="005D2412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14:paraId="5CE1A001" w14:textId="7D38E6A8" w:rsidR="00D82649" w:rsidRPr="005D2412" w:rsidRDefault="00DA183B" w:rsidP="005D2412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о проведении конкурса </w:t>
      </w:r>
    </w:p>
    <w:p w14:paraId="2E0D99A5" w14:textId="56C43ABA" w:rsidR="00DA183B" w:rsidRPr="005D2412" w:rsidRDefault="00DA183B" w:rsidP="005D2412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елочной игрушки из вторсырья </w:t>
      </w:r>
    </w:p>
    <w:p w14:paraId="02557DA9" w14:textId="0AF5C102" w:rsidR="0024784F" w:rsidRPr="005D2412" w:rsidRDefault="00DA183B" w:rsidP="005D2412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D2412">
        <w:rPr>
          <w:rFonts w:ascii="Times New Roman" w:hAnsi="Times New Roman"/>
          <w:b/>
          <w:sz w:val="27"/>
          <w:szCs w:val="27"/>
        </w:rPr>
        <w:t>«Подарки для елки»</w:t>
      </w:r>
    </w:p>
    <w:p w14:paraId="525EAEC8" w14:textId="77777777" w:rsidR="0024784F" w:rsidRPr="005D2412" w:rsidRDefault="0024784F" w:rsidP="005D2412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14:paraId="688A49C4" w14:textId="633D8B3D" w:rsidR="005D2412" w:rsidRPr="005D2412" w:rsidRDefault="003476A6" w:rsidP="005D2412">
      <w:pPr>
        <w:pStyle w:val="ac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>Организатор конкурса</w:t>
      </w:r>
    </w:p>
    <w:p w14:paraId="4B1389E3" w14:textId="77777777" w:rsidR="005D2412" w:rsidRPr="005D2412" w:rsidRDefault="005D2412" w:rsidP="005D2412">
      <w:pPr>
        <w:spacing w:after="0" w:line="240" w:lineRule="auto"/>
        <w:ind w:left="360"/>
        <w:rPr>
          <w:rFonts w:ascii="Times New Roman" w:hAnsi="Times New Roman"/>
          <w:b/>
          <w:bCs/>
          <w:sz w:val="27"/>
          <w:szCs w:val="27"/>
        </w:rPr>
      </w:pPr>
    </w:p>
    <w:p w14:paraId="392567F3" w14:textId="75EF5DA9" w:rsidR="00AB6243" w:rsidRPr="005D2412" w:rsidRDefault="00AB6243" w:rsidP="005D241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Департамент Смоленской области по природным ресурсам и экологии, </w:t>
      </w:r>
      <w:r w:rsidR="00F8158E" w:rsidRPr="005D2412">
        <w:rPr>
          <w:rFonts w:ascii="Times New Roman" w:hAnsi="Times New Roman"/>
          <w:sz w:val="27"/>
          <w:szCs w:val="27"/>
        </w:rPr>
        <w:t xml:space="preserve">региональный оператор по обращению с ТКО - </w:t>
      </w:r>
      <w:r w:rsidRPr="005D2412">
        <w:rPr>
          <w:rFonts w:ascii="Times New Roman" w:hAnsi="Times New Roman"/>
          <w:sz w:val="27"/>
          <w:szCs w:val="27"/>
        </w:rPr>
        <w:t>акционерное общество «Спецавтохозяйство»</w:t>
      </w:r>
      <w:r w:rsidR="00F8158E" w:rsidRPr="005D2412">
        <w:rPr>
          <w:rFonts w:ascii="Times New Roman" w:hAnsi="Times New Roman"/>
          <w:sz w:val="27"/>
          <w:szCs w:val="27"/>
        </w:rPr>
        <w:t xml:space="preserve"> (АО «СпецАТХ»),</w:t>
      </w:r>
      <w:r w:rsidRPr="005D2412">
        <w:rPr>
          <w:rFonts w:ascii="Times New Roman" w:hAnsi="Times New Roman"/>
          <w:sz w:val="27"/>
          <w:szCs w:val="27"/>
        </w:rPr>
        <w:t xml:space="preserve"> по инициативе Губернатора Смоленской области </w:t>
      </w:r>
      <w:r w:rsidR="00476BEA" w:rsidRPr="005D2412">
        <w:rPr>
          <w:rFonts w:ascii="Times New Roman" w:hAnsi="Times New Roman"/>
          <w:sz w:val="27"/>
          <w:szCs w:val="27"/>
        </w:rPr>
        <w:t xml:space="preserve">Алексея Владимировича </w:t>
      </w:r>
      <w:r w:rsidRPr="005D2412">
        <w:rPr>
          <w:rFonts w:ascii="Times New Roman" w:hAnsi="Times New Roman"/>
          <w:sz w:val="27"/>
          <w:szCs w:val="27"/>
        </w:rPr>
        <w:t>Островского.</w:t>
      </w:r>
    </w:p>
    <w:p w14:paraId="39F5A5FA" w14:textId="77777777" w:rsidR="005D2412" w:rsidRPr="005D2412" w:rsidRDefault="005D2412" w:rsidP="005D241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</w:p>
    <w:p w14:paraId="3D15C3EB" w14:textId="0751DAD2" w:rsidR="00AB6243" w:rsidRPr="005D2412" w:rsidRDefault="00AB6243" w:rsidP="005D2412">
      <w:pPr>
        <w:pStyle w:val="ac"/>
        <w:numPr>
          <w:ilvl w:val="0"/>
          <w:numId w:val="6"/>
        </w:numPr>
        <w:suppressAutoHyphens w:val="0"/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>Цель проведения конкурса</w:t>
      </w:r>
    </w:p>
    <w:p w14:paraId="7B26E626" w14:textId="77777777" w:rsidR="005D2412" w:rsidRPr="005D2412" w:rsidRDefault="005D2412" w:rsidP="005D2412">
      <w:pPr>
        <w:pStyle w:val="ac"/>
        <w:suppressAutoHyphens w:val="0"/>
        <w:spacing w:after="0" w:line="240" w:lineRule="auto"/>
        <w:ind w:left="426"/>
        <w:rPr>
          <w:rFonts w:ascii="Times New Roman" w:hAnsi="Times New Roman"/>
          <w:b/>
          <w:bCs/>
          <w:sz w:val="27"/>
          <w:szCs w:val="27"/>
        </w:rPr>
      </w:pPr>
    </w:p>
    <w:p w14:paraId="45B126C7" w14:textId="77777777" w:rsidR="00476BEA" w:rsidRDefault="00AB6243" w:rsidP="00476BE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 Конкурс проводится в целях воспитания бережного и внимательного отношения </w:t>
      </w:r>
      <w:r w:rsidR="009238A3" w:rsidRPr="005D2412">
        <w:rPr>
          <w:rFonts w:ascii="Times New Roman" w:hAnsi="Times New Roman"/>
          <w:sz w:val="27"/>
          <w:szCs w:val="27"/>
        </w:rPr>
        <w:t>детей</w:t>
      </w:r>
      <w:r w:rsidRPr="005D2412">
        <w:rPr>
          <w:rFonts w:ascii="Times New Roman" w:hAnsi="Times New Roman"/>
          <w:sz w:val="27"/>
          <w:szCs w:val="27"/>
        </w:rPr>
        <w:t xml:space="preserve"> к природе</w:t>
      </w:r>
      <w:r w:rsidR="00476BEA">
        <w:rPr>
          <w:rFonts w:ascii="Times New Roman" w:hAnsi="Times New Roman"/>
          <w:sz w:val="27"/>
          <w:szCs w:val="27"/>
        </w:rPr>
        <w:t>, рационального ее использования и использования средств</w:t>
      </w:r>
      <w:r w:rsidRPr="005D2412">
        <w:rPr>
          <w:rFonts w:ascii="Times New Roman" w:hAnsi="Times New Roman"/>
          <w:sz w:val="27"/>
          <w:szCs w:val="27"/>
        </w:rPr>
        <w:t xml:space="preserve"> художественного творчеств</w:t>
      </w:r>
      <w:r w:rsidR="00860604" w:rsidRPr="005D2412">
        <w:rPr>
          <w:rFonts w:ascii="Times New Roman" w:hAnsi="Times New Roman"/>
          <w:sz w:val="27"/>
          <w:szCs w:val="27"/>
        </w:rPr>
        <w:t>а</w:t>
      </w:r>
      <w:r w:rsidR="00476BEA">
        <w:rPr>
          <w:rFonts w:ascii="Times New Roman" w:hAnsi="Times New Roman"/>
          <w:sz w:val="27"/>
          <w:szCs w:val="27"/>
        </w:rPr>
        <w:t>.</w:t>
      </w:r>
      <w:r w:rsidR="00860604" w:rsidRPr="005D2412">
        <w:rPr>
          <w:rFonts w:ascii="Times New Roman" w:hAnsi="Times New Roman"/>
          <w:sz w:val="27"/>
          <w:szCs w:val="27"/>
        </w:rPr>
        <w:t xml:space="preserve"> </w:t>
      </w:r>
    </w:p>
    <w:p w14:paraId="2AFCF37D" w14:textId="77777777" w:rsidR="00476BEA" w:rsidRDefault="00476BEA" w:rsidP="00476BE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</w:p>
    <w:p w14:paraId="206F04B1" w14:textId="5CC4DCA7" w:rsidR="00AB6243" w:rsidRPr="00476BEA" w:rsidRDefault="00AB6243" w:rsidP="00476BEA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476BEA">
        <w:rPr>
          <w:rFonts w:ascii="Times New Roman" w:hAnsi="Times New Roman"/>
          <w:b/>
          <w:bCs/>
          <w:sz w:val="27"/>
          <w:szCs w:val="27"/>
        </w:rPr>
        <w:t>Задачи конкурса</w:t>
      </w:r>
    </w:p>
    <w:p w14:paraId="34064C9A" w14:textId="77777777" w:rsidR="00AB6243" w:rsidRPr="005D2412" w:rsidRDefault="00AB6243" w:rsidP="005D2412">
      <w:pPr>
        <w:pStyle w:val="ac"/>
        <w:spacing w:after="0" w:line="240" w:lineRule="auto"/>
        <w:ind w:left="0" w:firstLine="426"/>
        <w:rPr>
          <w:rFonts w:ascii="Times New Roman" w:hAnsi="Times New Roman"/>
          <w:b/>
          <w:bCs/>
          <w:sz w:val="27"/>
          <w:szCs w:val="27"/>
        </w:rPr>
      </w:pPr>
    </w:p>
    <w:p w14:paraId="3CC27C15" w14:textId="54A95665" w:rsidR="009238A3" w:rsidRPr="005D2412" w:rsidRDefault="00AB6243" w:rsidP="005D2412">
      <w:pPr>
        <w:pStyle w:val="ab"/>
        <w:numPr>
          <w:ilvl w:val="0"/>
          <w:numId w:val="8"/>
        </w:numPr>
        <w:shd w:val="clear" w:color="auto" w:fill="FFFFFF"/>
        <w:spacing w:before="0" w:after="0" w:line="240" w:lineRule="auto"/>
        <w:ind w:left="0" w:firstLine="426"/>
        <w:contextualSpacing/>
        <w:jc w:val="both"/>
        <w:rPr>
          <w:color w:val="000000"/>
          <w:sz w:val="27"/>
          <w:szCs w:val="27"/>
        </w:rPr>
      </w:pPr>
      <w:r w:rsidRPr="005D2412">
        <w:rPr>
          <w:color w:val="000000"/>
          <w:sz w:val="27"/>
          <w:szCs w:val="27"/>
        </w:rPr>
        <w:t xml:space="preserve">привлечение внимания к природоохранной деятельности </w:t>
      </w:r>
      <w:r w:rsidR="009238A3" w:rsidRPr="005D2412">
        <w:rPr>
          <w:color w:val="000000"/>
          <w:sz w:val="27"/>
          <w:szCs w:val="27"/>
        </w:rPr>
        <w:t>подрастающего поколения</w:t>
      </w:r>
      <w:r w:rsidRPr="005D2412">
        <w:rPr>
          <w:color w:val="000000"/>
          <w:sz w:val="27"/>
          <w:szCs w:val="27"/>
        </w:rPr>
        <w:t>, педагогов и родителей;</w:t>
      </w:r>
    </w:p>
    <w:p w14:paraId="3493F63E" w14:textId="77777777" w:rsidR="00AB6243" w:rsidRPr="005D2412" w:rsidRDefault="00AB6243" w:rsidP="005D241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2) формирование экологического мировоззрения; </w:t>
      </w:r>
    </w:p>
    <w:p w14:paraId="2B5A6B70" w14:textId="30E996DA" w:rsidR="00AB6243" w:rsidRPr="005D2412" w:rsidRDefault="00AB6243" w:rsidP="005D241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3) </w:t>
      </w:r>
      <w:r w:rsidRPr="005D2412">
        <w:rPr>
          <w:rFonts w:ascii="Times New Roman" w:hAnsi="Times New Roman"/>
          <w:color w:val="000000"/>
          <w:sz w:val="27"/>
          <w:szCs w:val="27"/>
        </w:rPr>
        <w:t xml:space="preserve">развитие </w:t>
      </w:r>
      <w:r w:rsidR="009238A3" w:rsidRPr="005D2412">
        <w:rPr>
          <w:rFonts w:ascii="Times New Roman" w:hAnsi="Times New Roman"/>
          <w:sz w:val="27"/>
          <w:szCs w:val="27"/>
        </w:rPr>
        <w:t>у детей рационального использования природных ресурсов</w:t>
      </w:r>
      <w:r w:rsidR="009238A3" w:rsidRPr="005D241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D2412">
        <w:rPr>
          <w:rFonts w:ascii="Times New Roman" w:hAnsi="Times New Roman"/>
          <w:color w:val="000000"/>
          <w:sz w:val="27"/>
          <w:szCs w:val="27"/>
        </w:rPr>
        <w:t>и практических навыков в изготовлении новогодних игрушек;</w:t>
      </w:r>
    </w:p>
    <w:p w14:paraId="6F1F904F" w14:textId="77777777" w:rsidR="003476A6" w:rsidRPr="005D2412" w:rsidRDefault="003476A6" w:rsidP="005D2412">
      <w:pPr>
        <w:spacing w:after="0" w:line="240" w:lineRule="auto"/>
        <w:ind w:firstLine="426"/>
        <w:contextualSpacing/>
        <w:rPr>
          <w:rFonts w:ascii="Times New Roman" w:hAnsi="Times New Roman"/>
          <w:sz w:val="27"/>
          <w:szCs w:val="27"/>
        </w:rPr>
      </w:pPr>
    </w:p>
    <w:p w14:paraId="28F0081C" w14:textId="5541B725" w:rsidR="003476A6" w:rsidRPr="005D2412" w:rsidRDefault="003476A6" w:rsidP="005D2412">
      <w:pPr>
        <w:pStyle w:val="ac"/>
        <w:numPr>
          <w:ilvl w:val="0"/>
          <w:numId w:val="6"/>
        </w:numPr>
        <w:spacing w:after="0" w:line="240" w:lineRule="auto"/>
        <w:ind w:left="0" w:firstLine="426"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>Участники конкурса</w:t>
      </w:r>
    </w:p>
    <w:p w14:paraId="33A4D30F" w14:textId="77777777" w:rsidR="00AB6243" w:rsidRPr="005D2412" w:rsidRDefault="00AB6243" w:rsidP="005D2412">
      <w:pPr>
        <w:pStyle w:val="ac"/>
        <w:spacing w:after="0" w:line="240" w:lineRule="auto"/>
        <w:ind w:left="0" w:firstLine="426"/>
        <w:rPr>
          <w:rFonts w:ascii="Times New Roman" w:hAnsi="Times New Roman"/>
          <w:b/>
          <w:bCs/>
          <w:sz w:val="27"/>
          <w:szCs w:val="27"/>
        </w:rPr>
      </w:pPr>
    </w:p>
    <w:p w14:paraId="2B6532D6" w14:textId="653E024B" w:rsidR="001E13FC" w:rsidRPr="005D2412" w:rsidRDefault="00AB6243" w:rsidP="005D2412">
      <w:pPr>
        <w:spacing w:after="0" w:line="240" w:lineRule="auto"/>
        <w:ind w:hanging="426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            </w:t>
      </w:r>
      <w:r w:rsidR="00DA183B" w:rsidRPr="005D2412">
        <w:rPr>
          <w:rFonts w:ascii="Times New Roman" w:hAnsi="Times New Roman"/>
          <w:sz w:val="27"/>
          <w:szCs w:val="27"/>
        </w:rPr>
        <w:t>В конкурсе принимают участие</w:t>
      </w:r>
      <w:r w:rsidR="001E13FC" w:rsidRPr="005D2412">
        <w:rPr>
          <w:rFonts w:ascii="Times New Roman" w:hAnsi="Times New Roman"/>
          <w:sz w:val="27"/>
          <w:szCs w:val="27"/>
        </w:rPr>
        <w:t xml:space="preserve"> воспитанники</w:t>
      </w:r>
      <w:r w:rsidR="00894712" w:rsidRPr="005D2412">
        <w:rPr>
          <w:rFonts w:ascii="Times New Roman" w:hAnsi="Times New Roman"/>
          <w:sz w:val="27"/>
          <w:szCs w:val="27"/>
        </w:rPr>
        <w:t xml:space="preserve"> и </w:t>
      </w:r>
      <w:r w:rsidR="00AE7529" w:rsidRPr="005D2412">
        <w:rPr>
          <w:rFonts w:ascii="Times New Roman" w:hAnsi="Times New Roman"/>
          <w:sz w:val="27"/>
          <w:szCs w:val="27"/>
        </w:rPr>
        <w:t>педагоги</w:t>
      </w:r>
      <w:r w:rsidR="001E13FC" w:rsidRPr="005D2412">
        <w:rPr>
          <w:rFonts w:ascii="Times New Roman" w:hAnsi="Times New Roman"/>
          <w:sz w:val="27"/>
          <w:szCs w:val="27"/>
        </w:rPr>
        <w:t xml:space="preserve"> </w:t>
      </w:r>
      <w:r w:rsidR="00FD5E43" w:rsidRPr="005D2412">
        <w:rPr>
          <w:rFonts w:ascii="Times New Roman" w:hAnsi="Times New Roman"/>
          <w:sz w:val="27"/>
          <w:szCs w:val="27"/>
        </w:rPr>
        <w:t>дошкольных учреждений</w:t>
      </w:r>
      <w:r w:rsidR="001E13FC" w:rsidRPr="005D2412">
        <w:rPr>
          <w:rFonts w:ascii="Times New Roman" w:hAnsi="Times New Roman"/>
          <w:sz w:val="27"/>
          <w:szCs w:val="27"/>
        </w:rPr>
        <w:t xml:space="preserve"> </w:t>
      </w:r>
      <w:r w:rsidRPr="005D2412">
        <w:rPr>
          <w:rFonts w:ascii="Times New Roman" w:hAnsi="Times New Roman"/>
          <w:sz w:val="27"/>
          <w:szCs w:val="27"/>
        </w:rPr>
        <w:t xml:space="preserve">Смоленской </w:t>
      </w:r>
      <w:r w:rsidR="001E13FC" w:rsidRPr="005D2412">
        <w:rPr>
          <w:rFonts w:ascii="Times New Roman" w:hAnsi="Times New Roman"/>
          <w:sz w:val="27"/>
          <w:szCs w:val="27"/>
        </w:rPr>
        <w:t>области</w:t>
      </w:r>
      <w:r w:rsidRPr="005D2412">
        <w:rPr>
          <w:rFonts w:ascii="Times New Roman" w:hAnsi="Times New Roman"/>
          <w:sz w:val="27"/>
          <w:szCs w:val="27"/>
        </w:rPr>
        <w:t>.</w:t>
      </w:r>
    </w:p>
    <w:p w14:paraId="3F96971A" w14:textId="77777777" w:rsidR="003476A6" w:rsidRPr="005D2412" w:rsidRDefault="003476A6" w:rsidP="005D2412">
      <w:pPr>
        <w:spacing w:after="0" w:line="240" w:lineRule="auto"/>
        <w:ind w:firstLine="426"/>
        <w:contextualSpacing/>
        <w:rPr>
          <w:rFonts w:ascii="Times New Roman" w:hAnsi="Times New Roman"/>
          <w:sz w:val="27"/>
          <w:szCs w:val="27"/>
        </w:rPr>
      </w:pPr>
    </w:p>
    <w:p w14:paraId="0F2F8D06" w14:textId="60D3570F" w:rsidR="003476A6" w:rsidRPr="005D2412" w:rsidRDefault="00AB6243" w:rsidP="005D241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>5</w:t>
      </w:r>
      <w:r w:rsidR="003476A6" w:rsidRPr="005D2412">
        <w:rPr>
          <w:rFonts w:ascii="Times New Roman" w:hAnsi="Times New Roman"/>
          <w:b/>
          <w:bCs/>
          <w:sz w:val="27"/>
          <w:szCs w:val="27"/>
        </w:rPr>
        <w:t>. Порядок и условия проведения конкурса</w:t>
      </w:r>
    </w:p>
    <w:p w14:paraId="26BFBC75" w14:textId="77777777" w:rsidR="00AB6243" w:rsidRPr="005D2412" w:rsidRDefault="00AB6243" w:rsidP="005D241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65256894" w14:textId="3475D11C" w:rsidR="008527EC" w:rsidRPr="005D2412" w:rsidRDefault="00327F88" w:rsidP="005D2412">
      <w:pPr>
        <w:pStyle w:val="ac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   </w:t>
      </w:r>
      <w:r w:rsidR="00AB6243" w:rsidRPr="005D2412">
        <w:rPr>
          <w:rFonts w:ascii="Times New Roman" w:hAnsi="Times New Roman"/>
          <w:sz w:val="27"/>
          <w:szCs w:val="27"/>
        </w:rPr>
        <w:t xml:space="preserve">    </w:t>
      </w:r>
      <w:r w:rsidR="00894712" w:rsidRPr="005D2412">
        <w:rPr>
          <w:rFonts w:ascii="Times New Roman" w:hAnsi="Times New Roman"/>
          <w:sz w:val="27"/>
          <w:szCs w:val="27"/>
        </w:rPr>
        <w:t>1.</w:t>
      </w:r>
      <w:r w:rsidR="00AB6243" w:rsidRPr="005D2412">
        <w:rPr>
          <w:rFonts w:ascii="Times New Roman" w:hAnsi="Times New Roman"/>
          <w:sz w:val="27"/>
          <w:szCs w:val="27"/>
        </w:rPr>
        <w:t xml:space="preserve"> </w:t>
      </w:r>
      <w:r w:rsidR="001E13FC" w:rsidRPr="005D2412">
        <w:rPr>
          <w:rFonts w:ascii="Times New Roman" w:hAnsi="Times New Roman"/>
          <w:bCs/>
          <w:color w:val="auto"/>
          <w:sz w:val="27"/>
          <w:szCs w:val="27"/>
        </w:rPr>
        <w:t>Конкур</w:t>
      </w:r>
      <w:r w:rsidR="00E76A21" w:rsidRPr="005D2412">
        <w:rPr>
          <w:rFonts w:ascii="Times New Roman" w:hAnsi="Times New Roman"/>
          <w:bCs/>
          <w:color w:val="auto"/>
          <w:sz w:val="27"/>
          <w:szCs w:val="27"/>
        </w:rPr>
        <w:t xml:space="preserve">с проводится в заочной (дистанционной) форме </w:t>
      </w:r>
      <w:r w:rsidR="00AB6243" w:rsidRPr="005D2412">
        <w:rPr>
          <w:rFonts w:ascii="Times New Roman" w:hAnsi="Times New Roman"/>
          <w:bCs/>
          <w:color w:val="auto"/>
          <w:sz w:val="27"/>
          <w:szCs w:val="27"/>
        </w:rPr>
        <w:t>с 14</w:t>
      </w:r>
      <w:r w:rsidR="00E76A21" w:rsidRPr="005D2412">
        <w:rPr>
          <w:rFonts w:ascii="Times New Roman" w:hAnsi="Times New Roman"/>
          <w:bCs/>
          <w:color w:val="auto"/>
          <w:sz w:val="27"/>
          <w:szCs w:val="27"/>
        </w:rPr>
        <w:t xml:space="preserve"> </w:t>
      </w:r>
      <w:r w:rsidR="00AB6243" w:rsidRPr="005D2412">
        <w:rPr>
          <w:rFonts w:ascii="Times New Roman" w:hAnsi="Times New Roman"/>
          <w:bCs/>
          <w:color w:val="auto"/>
          <w:sz w:val="27"/>
          <w:szCs w:val="27"/>
        </w:rPr>
        <w:t>декабря</w:t>
      </w:r>
      <w:r w:rsidR="00E76A21" w:rsidRPr="005D2412">
        <w:rPr>
          <w:rFonts w:ascii="Times New Roman" w:hAnsi="Times New Roman"/>
          <w:bCs/>
          <w:color w:val="auto"/>
          <w:sz w:val="27"/>
          <w:szCs w:val="27"/>
        </w:rPr>
        <w:t xml:space="preserve"> по </w:t>
      </w:r>
      <w:r w:rsidR="00AB6243" w:rsidRPr="005D2412">
        <w:rPr>
          <w:rFonts w:ascii="Times New Roman" w:hAnsi="Times New Roman"/>
          <w:bCs/>
          <w:color w:val="auto"/>
          <w:sz w:val="27"/>
          <w:szCs w:val="27"/>
        </w:rPr>
        <w:t xml:space="preserve">25 </w:t>
      </w:r>
      <w:r w:rsidR="00E76A21" w:rsidRPr="005D2412">
        <w:rPr>
          <w:rFonts w:ascii="Times New Roman" w:hAnsi="Times New Roman"/>
          <w:bCs/>
          <w:color w:val="auto"/>
          <w:sz w:val="27"/>
          <w:szCs w:val="27"/>
        </w:rPr>
        <w:t>декабря 2020 года</w:t>
      </w:r>
      <w:r w:rsidR="00AB6243" w:rsidRPr="005D2412">
        <w:rPr>
          <w:rFonts w:ascii="Times New Roman" w:hAnsi="Times New Roman"/>
          <w:bCs/>
          <w:color w:val="auto"/>
          <w:sz w:val="27"/>
          <w:szCs w:val="27"/>
        </w:rPr>
        <w:t>.</w:t>
      </w:r>
    </w:p>
    <w:p w14:paraId="2C2B6A3D" w14:textId="4139685A" w:rsidR="00894712" w:rsidRPr="005D2412" w:rsidRDefault="00894712" w:rsidP="005D2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       2. </w:t>
      </w:r>
      <w:r w:rsidR="00732447" w:rsidRPr="005D2412">
        <w:rPr>
          <w:rFonts w:ascii="Times New Roman" w:hAnsi="Times New Roman"/>
          <w:color w:val="000000"/>
          <w:sz w:val="27"/>
          <w:szCs w:val="27"/>
        </w:rPr>
        <w:t xml:space="preserve">Конкурс проводится по следующим номинациям: </w:t>
      </w:r>
    </w:p>
    <w:p w14:paraId="03843ACD" w14:textId="23AB4826" w:rsidR="00894712" w:rsidRPr="005D2412" w:rsidRDefault="009238A3" w:rsidP="005D2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>«Н</w:t>
      </w:r>
      <w:r w:rsidR="00732447" w:rsidRPr="005D2412">
        <w:rPr>
          <w:rFonts w:ascii="Times New Roman" w:hAnsi="Times New Roman"/>
          <w:sz w:val="27"/>
          <w:szCs w:val="27"/>
        </w:rPr>
        <w:t>овогодняя елка</w:t>
      </w:r>
      <w:r w:rsidR="00732447" w:rsidRPr="005D2412">
        <w:rPr>
          <w:rFonts w:ascii="Times New Roman" w:hAnsi="Times New Roman"/>
          <w:color w:val="000000"/>
          <w:sz w:val="27"/>
          <w:szCs w:val="27"/>
        </w:rPr>
        <w:t>»</w:t>
      </w:r>
    </w:p>
    <w:p w14:paraId="14571B20" w14:textId="466C38F4" w:rsidR="00894712" w:rsidRPr="005D2412" w:rsidRDefault="00732447" w:rsidP="005D2412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>«Шар»</w:t>
      </w:r>
    </w:p>
    <w:p w14:paraId="74966FC2" w14:textId="021A7600" w:rsidR="00894712" w:rsidRPr="005D2412" w:rsidRDefault="005F40BA" w:rsidP="005D2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>«Снежинка»</w:t>
      </w:r>
    </w:p>
    <w:p w14:paraId="7D84D5DE" w14:textId="34CD925B" w:rsidR="00894712" w:rsidRPr="00476BEA" w:rsidRDefault="00732447" w:rsidP="005D2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>«Символ года»</w:t>
      </w:r>
    </w:p>
    <w:p w14:paraId="4D62E577" w14:textId="77DBD301" w:rsidR="00894712" w:rsidRPr="005D2412" w:rsidRDefault="00732447" w:rsidP="005D2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>«Веселый снеговик»</w:t>
      </w:r>
    </w:p>
    <w:p w14:paraId="210BD323" w14:textId="31D22580" w:rsidR="00732447" w:rsidRPr="005D2412" w:rsidRDefault="00732447" w:rsidP="005D2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>«Оригинальная елочная игрушка».</w:t>
      </w:r>
    </w:p>
    <w:p w14:paraId="7EAB8DCA" w14:textId="0F8C4D45" w:rsidR="005F40BA" w:rsidRPr="005D2412" w:rsidRDefault="00894712" w:rsidP="005D2412">
      <w:pPr>
        <w:spacing w:after="0" w:line="240" w:lineRule="auto"/>
        <w:ind w:firstLine="426"/>
        <w:contextualSpacing/>
        <w:jc w:val="both"/>
        <w:rPr>
          <w:rStyle w:val="a4"/>
          <w:rFonts w:ascii="Times New Roman" w:hAnsi="Times New Roman"/>
          <w:i w:val="0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 xml:space="preserve">3. </w:t>
      </w:r>
      <w:r w:rsidR="005F40BA" w:rsidRPr="005D2412">
        <w:rPr>
          <w:rFonts w:ascii="Times New Roman" w:hAnsi="Times New Roman"/>
          <w:color w:val="000000"/>
          <w:sz w:val="27"/>
          <w:szCs w:val="27"/>
        </w:rPr>
        <w:t xml:space="preserve">Требования к конкурсным работам: </w:t>
      </w:r>
      <w:r w:rsidR="005F40BA"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конкурсные работы представлены игрушками из </w:t>
      </w:r>
      <w:r w:rsidRPr="005D2412">
        <w:rPr>
          <w:rStyle w:val="a4"/>
          <w:rFonts w:ascii="Times New Roman" w:hAnsi="Times New Roman"/>
          <w:i w:val="0"/>
          <w:sz w:val="27"/>
          <w:szCs w:val="27"/>
        </w:rPr>
        <w:t>вторичных отходов</w:t>
      </w:r>
      <w:r w:rsidR="005F40BA"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(бутылки, банки, пластик, полиэтилен и т.д.). </w:t>
      </w:r>
    </w:p>
    <w:p w14:paraId="767453B0" w14:textId="480221E3" w:rsidR="00732447" w:rsidRPr="005D2412" w:rsidRDefault="00894712" w:rsidP="005D241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4. </w:t>
      </w:r>
      <w:r w:rsidR="005F40BA"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Фотографии </w:t>
      </w:r>
      <w:r w:rsidR="00732447" w:rsidRPr="005D2412">
        <w:rPr>
          <w:rFonts w:ascii="Times New Roman" w:hAnsi="Times New Roman"/>
          <w:sz w:val="27"/>
          <w:szCs w:val="27"/>
        </w:rPr>
        <w:t>конкурсных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5F40BA" w:rsidRPr="005D2412">
        <w:rPr>
          <w:rFonts w:ascii="Times New Roman" w:hAnsi="Times New Roman"/>
          <w:color w:val="auto"/>
          <w:sz w:val="27"/>
          <w:szCs w:val="27"/>
        </w:rPr>
        <w:t>работ выполняются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 xml:space="preserve"> в графическом формате JPG</w:t>
      </w:r>
      <w:r w:rsidR="005F40BA" w:rsidRPr="005D2412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>разрешение в пикселях не менее 1600 по длинной стороне, объём не более 2 Мб</w:t>
      </w:r>
      <w:r w:rsidR="005F40BA" w:rsidRPr="005D2412">
        <w:rPr>
          <w:rFonts w:ascii="Times New Roman" w:hAnsi="Times New Roman"/>
          <w:color w:val="auto"/>
          <w:sz w:val="27"/>
          <w:szCs w:val="27"/>
        </w:rPr>
        <w:t>. Н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>азвание файла должно содержать, фамилию, имя,</w:t>
      </w:r>
      <w:r w:rsidR="005547C2" w:rsidRPr="005D2412">
        <w:rPr>
          <w:rFonts w:ascii="Times New Roman" w:hAnsi="Times New Roman"/>
          <w:color w:val="auto"/>
          <w:sz w:val="27"/>
          <w:szCs w:val="27"/>
        </w:rPr>
        <w:t xml:space="preserve"> возраст,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D26D16" w:rsidRPr="005D2412">
        <w:rPr>
          <w:rFonts w:ascii="Times New Roman" w:hAnsi="Times New Roman"/>
          <w:color w:val="auto"/>
          <w:sz w:val="27"/>
          <w:szCs w:val="27"/>
        </w:rPr>
        <w:t xml:space="preserve">наименование 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lastRenderedPageBreak/>
        <w:t>организац</w:t>
      </w:r>
      <w:r w:rsidR="00D26D16" w:rsidRPr="005D2412">
        <w:rPr>
          <w:rFonts w:ascii="Times New Roman" w:hAnsi="Times New Roman"/>
          <w:color w:val="auto"/>
          <w:sz w:val="27"/>
          <w:szCs w:val="27"/>
        </w:rPr>
        <w:t>ии</w:t>
      </w:r>
      <w:r w:rsidR="005F40BA" w:rsidRPr="005D241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5F40BA" w:rsidRPr="005D2412">
        <w:rPr>
          <w:rFonts w:ascii="Times New Roman" w:hAnsi="Times New Roman"/>
          <w:i/>
          <w:color w:val="auto"/>
          <w:sz w:val="27"/>
          <w:szCs w:val="27"/>
        </w:rPr>
        <w:t>(</w:t>
      </w:r>
      <w:r w:rsidR="00732447" w:rsidRPr="005D2412">
        <w:rPr>
          <w:rFonts w:ascii="Times New Roman" w:hAnsi="Times New Roman"/>
          <w:i/>
          <w:color w:val="auto"/>
          <w:sz w:val="27"/>
          <w:szCs w:val="27"/>
        </w:rPr>
        <w:t xml:space="preserve">например: </w:t>
      </w:r>
      <w:r w:rsidR="009238A3" w:rsidRPr="005D2412">
        <w:rPr>
          <w:rFonts w:ascii="Times New Roman" w:hAnsi="Times New Roman"/>
          <w:i/>
          <w:color w:val="auto"/>
          <w:sz w:val="27"/>
          <w:szCs w:val="27"/>
        </w:rPr>
        <w:t>Иванов Иван</w:t>
      </w:r>
      <w:r w:rsidR="005547C2" w:rsidRPr="005D2412">
        <w:rPr>
          <w:rFonts w:ascii="Times New Roman" w:hAnsi="Times New Roman"/>
          <w:i/>
          <w:color w:val="auto"/>
          <w:sz w:val="27"/>
          <w:szCs w:val="27"/>
        </w:rPr>
        <w:t>, 5 лет</w:t>
      </w:r>
      <w:r w:rsidR="006B0B26" w:rsidRPr="005D2412">
        <w:rPr>
          <w:rFonts w:ascii="Times New Roman" w:hAnsi="Times New Roman"/>
          <w:i/>
          <w:color w:val="auto"/>
          <w:sz w:val="27"/>
          <w:szCs w:val="27"/>
        </w:rPr>
        <w:t xml:space="preserve">, </w:t>
      </w:r>
      <w:r w:rsidR="00FD5E43" w:rsidRPr="005D2412">
        <w:rPr>
          <w:rFonts w:ascii="Times New Roman" w:hAnsi="Times New Roman"/>
          <w:i/>
          <w:color w:val="auto"/>
          <w:sz w:val="27"/>
          <w:szCs w:val="27"/>
        </w:rPr>
        <w:t>дошкольной учреждение</w:t>
      </w:r>
      <w:r w:rsidR="005547C2" w:rsidRPr="005D2412">
        <w:rPr>
          <w:rFonts w:ascii="Times New Roman" w:hAnsi="Times New Roman"/>
          <w:i/>
          <w:color w:val="auto"/>
          <w:sz w:val="27"/>
          <w:szCs w:val="27"/>
        </w:rPr>
        <w:t xml:space="preserve"> №1</w:t>
      </w:r>
      <w:r w:rsidR="006B0B26" w:rsidRPr="005D2412">
        <w:rPr>
          <w:rFonts w:ascii="Times New Roman" w:hAnsi="Times New Roman"/>
          <w:i/>
          <w:color w:val="auto"/>
          <w:sz w:val="27"/>
          <w:szCs w:val="27"/>
        </w:rPr>
        <w:t>,</w:t>
      </w:r>
      <w:r w:rsidR="005547C2" w:rsidRPr="005D2412">
        <w:rPr>
          <w:rFonts w:ascii="Times New Roman" w:hAnsi="Times New Roman"/>
          <w:i/>
          <w:color w:val="auto"/>
          <w:sz w:val="27"/>
          <w:szCs w:val="27"/>
        </w:rPr>
        <w:t xml:space="preserve"> г. Смоленск</w:t>
      </w:r>
      <w:r w:rsidR="006B0B26" w:rsidRPr="005D2412">
        <w:rPr>
          <w:rFonts w:ascii="Times New Roman" w:hAnsi="Times New Roman"/>
          <w:i/>
          <w:color w:val="auto"/>
          <w:sz w:val="27"/>
          <w:szCs w:val="27"/>
        </w:rPr>
        <w:t xml:space="preserve">). 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t>Ф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 xml:space="preserve">отографии (формате JPG) не архивируются, не вставляются в презентацию или документы </w:t>
      </w:r>
      <w:r w:rsidR="00732447" w:rsidRPr="005D2412">
        <w:rPr>
          <w:rFonts w:ascii="Times New Roman" w:hAnsi="Times New Roman"/>
          <w:color w:val="auto"/>
          <w:sz w:val="27"/>
          <w:szCs w:val="27"/>
          <w:lang w:val="en-US"/>
        </w:rPr>
        <w:t>DOC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t>. Ф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>отографии размещаются на любом</w:t>
      </w:r>
      <w:r w:rsidR="009E77EF" w:rsidRPr="005D241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3F64E7" w:rsidRPr="005D2412">
        <w:rPr>
          <w:rFonts w:ascii="Times New Roman" w:hAnsi="Times New Roman"/>
          <w:color w:val="auto"/>
          <w:sz w:val="27"/>
          <w:szCs w:val="27"/>
        </w:rPr>
        <w:t>облачном пространстве</w:t>
      </w:r>
      <w:r w:rsidR="009E77EF" w:rsidRPr="005D2412">
        <w:rPr>
          <w:rFonts w:ascii="Times New Roman" w:hAnsi="Times New Roman"/>
          <w:color w:val="auto"/>
          <w:sz w:val="27"/>
          <w:szCs w:val="27"/>
        </w:rPr>
        <w:t xml:space="preserve"> (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t>Я</w:t>
      </w:r>
      <w:r w:rsidR="009E77EF" w:rsidRPr="005D2412">
        <w:rPr>
          <w:rFonts w:ascii="Times New Roman" w:hAnsi="Times New Roman"/>
          <w:color w:val="auto"/>
          <w:sz w:val="27"/>
          <w:szCs w:val="27"/>
        </w:rPr>
        <w:t>ндекс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t>-диск, облако мейл.ру</w:t>
      </w:r>
      <w:r w:rsidR="009E77EF" w:rsidRPr="005D2412">
        <w:rPr>
          <w:rFonts w:ascii="Times New Roman" w:hAnsi="Times New Roman"/>
          <w:color w:val="auto"/>
          <w:sz w:val="27"/>
          <w:szCs w:val="27"/>
        </w:rPr>
        <w:t>) и должн</w:t>
      </w:r>
      <w:r w:rsidR="003579FB">
        <w:rPr>
          <w:rFonts w:ascii="Times New Roman" w:hAnsi="Times New Roman"/>
          <w:color w:val="auto"/>
          <w:sz w:val="27"/>
          <w:szCs w:val="27"/>
        </w:rPr>
        <w:t>ы</w:t>
      </w:r>
      <w:r w:rsidR="009E77EF" w:rsidRPr="005D2412">
        <w:rPr>
          <w:rFonts w:ascii="Times New Roman" w:hAnsi="Times New Roman"/>
          <w:color w:val="auto"/>
          <w:sz w:val="27"/>
          <w:szCs w:val="27"/>
        </w:rPr>
        <w:t xml:space="preserve"> иметь общий доступ. 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 xml:space="preserve">Ссылка на 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t>материалы должна</w:t>
      </w:r>
      <w:r w:rsidR="00732447" w:rsidRPr="005D2412">
        <w:rPr>
          <w:rFonts w:ascii="Times New Roman" w:hAnsi="Times New Roman"/>
          <w:color w:val="auto"/>
          <w:sz w:val="27"/>
          <w:szCs w:val="27"/>
        </w:rPr>
        <w:t xml:space="preserve"> быть действительна до окончания конкурса.</w:t>
      </w:r>
    </w:p>
    <w:p w14:paraId="67BB81BE" w14:textId="7F2D3931" w:rsidR="009E77EF" w:rsidRPr="005D2412" w:rsidRDefault="00894712" w:rsidP="005D2412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Style w:val="apple-converted-space"/>
          <w:rFonts w:ascii="Times New Roman" w:hAnsi="Times New Roman"/>
          <w:sz w:val="27"/>
          <w:szCs w:val="27"/>
        </w:rPr>
        <w:t>5.</w:t>
      </w:r>
      <w:r w:rsidR="003476A6" w:rsidRPr="005D2412">
        <w:rPr>
          <w:rStyle w:val="apple-converted-space"/>
          <w:rFonts w:ascii="Times New Roman" w:hAnsi="Times New Roman"/>
          <w:sz w:val="27"/>
          <w:szCs w:val="27"/>
        </w:rPr>
        <w:t xml:space="preserve"> </w:t>
      </w:r>
      <w:r w:rsidR="00AC6CB0" w:rsidRPr="005D2412">
        <w:rPr>
          <w:rFonts w:ascii="Times New Roman" w:hAnsi="Times New Roman"/>
          <w:color w:val="auto"/>
          <w:sz w:val="27"/>
          <w:szCs w:val="27"/>
        </w:rPr>
        <w:t xml:space="preserve">Конкурсные </w:t>
      </w:r>
      <w:r w:rsidRPr="005D2412">
        <w:rPr>
          <w:rFonts w:ascii="Times New Roman" w:hAnsi="Times New Roman"/>
          <w:color w:val="auto"/>
          <w:sz w:val="27"/>
          <w:szCs w:val="27"/>
        </w:rPr>
        <w:t>работы</w:t>
      </w:r>
      <w:r w:rsidR="00AC6CB0" w:rsidRPr="005D2412">
        <w:rPr>
          <w:rFonts w:ascii="Times New Roman" w:hAnsi="Times New Roman"/>
          <w:color w:val="auto"/>
          <w:sz w:val="27"/>
          <w:szCs w:val="27"/>
        </w:rPr>
        <w:t xml:space="preserve">, отправленные позже </w:t>
      </w:r>
      <w:r w:rsidRPr="005D2412">
        <w:rPr>
          <w:rFonts w:ascii="Times New Roman" w:hAnsi="Times New Roman"/>
          <w:color w:val="auto"/>
          <w:sz w:val="27"/>
          <w:szCs w:val="27"/>
        </w:rPr>
        <w:t>25</w:t>
      </w:r>
      <w:r w:rsidR="00AC6CB0" w:rsidRPr="005D2412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6B0B26" w:rsidRPr="005D2412">
        <w:rPr>
          <w:rFonts w:ascii="Times New Roman" w:hAnsi="Times New Roman"/>
          <w:color w:val="auto"/>
          <w:sz w:val="27"/>
          <w:szCs w:val="27"/>
        </w:rPr>
        <w:t>декабря</w:t>
      </w:r>
      <w:r w:rsidR="00AC6CB0" w:rsidRPr="005D2412">
        <w:rPr>
          <w:rFonts w:ascii="Times New Roman" w:hAnsi="Times New Roman"/>
          <w:color w:val="auto"/>
          <w:sz w:val="27"/>
          <w:szCs w:val="27"/>
        </w:rPr>
        <w:t xml:space="preserve"> 2020 г., а также с нарушением требований к ним</w:t>
      </w:r>
      <w:r w:rsidR="00476BEA">
        <w:rPr>
          <w:rFonts w:ascii="Times New Roman" w:hAnsi="Times New Roman"/>
          <w:color w:val="auto"/>
          <w:sz w:val="27"/>
          <w:szCs w:val="27"/>
        </w:rPr>
        <w:t xml:space="preserve"> (поделки, изготовленные не из вторсырья)</w:t>
      </w:r>
      <w:r w:rsidR="00AC6CB0" w:rsidRPr="005D2412">
        <w:rPr>
          <w:rFonts w:ascii="Times New Roman" w:hAnsi="Times New Roman"/>
          <w:color w:val="auto"/>
          <w:sz w:val="27"/>
          <w:szCs w:val="27"/>
        </w:rPr>
        <w:t>, не рассматриваются.</w:t>
      </w:r>
    </w:p>
    <w:p w14:paraId="1F6D4B23" w14:textId="77926B3A" w:rsidR="003476A6" w:rsidRPr="005D2412" w:rsidRDefault="006B0B26" w:rsidP="005D2412">
      <w:pPr>
        <w:tabs>
          <w:tab w:val="left" w:pos="567"/>
        </w:tabs>
        <w:spacing w:after="0" w:line="240" w:lineRule="auto"/>
        <w:ind w:hanging="284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ab/>
      </w:r>
      <w:r w:rsidR="00894712" w:rsidRPr="005D2412">
        <w:rPr>
          <w:rFonts w:ascii="Times New Roman" w:hAnsi="Times New Roman"/>
          <w:sz w:val="27"/>
          <w:szCs w:val="27"/>
        </w:rPr>
        <w:t>6</w:t>
      </w:r>
      <w:r w:rsidR="003476A6" w:rsidRPr="005D2412">
        <w:rPr>
          <w:rFonts w:ascii="Times New Roman" w:hAnsi="Times New Roman"/>
          <w:sz w:val="27"/>
          <w:szCs w:val="27"/>
        </w:rPr>
        <w:t xml:space="preserve">. Критерии оценки конкурсных </w:t>
      </w:r>
      <w:r w:rsidR="00DB58D3" w:rsidRPr="005D2412">
        <w:rPr>
          <w:rFonts w:ascii="Times New Roman" w:hAnsi="Times New Roman"/>
          <w:sz w:val="27"/>
          <w:szCs w:val="27"/>
        </w:rPr>
        <w:t>работ</w:t>
      </w:r>
      <w:r w:rsidR="003476A6" w:rsidRPr="005D2412">
        <w:rPr>
          <w:rFonts w:ascii="Times New Roman" w:hAnsi="Times New Roman"/>
          <w:sz w:val="27"/>
          <w:szCs w:val="27"/>
        </w:rPr>
        <w:t>:</w:t>
      </w:r>
    </w:p>
    <w:p w14:paraId="3EE853E2" w14:textId="611614A7" w:rsidR="003476A6" w:rsidRPr="005D2412" w:rsidRDefault="006B0B26" w:rsidP="005D2412">
      <w:pPr>
        <w:spacing w:after="0" w:line="240" w:lineRule="auto"/>
        <w:ind w:hanging="284"/>
        <w:contextualSpacing/>
        <w:rPr>
          <w:rStyle w:val="a4"/>
          <w:rFonts w:ascii="Times New Roman" w:hAnsi="Times New Roman"/>
          <w:i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   </w:t>
      </w:r>
      <w:r w:rsidRPr="005D2412">
        <w:rPr>
          <w:rStyle w:val="a4"/>
          <w:rFonts w:ascii="Times New Roman" w:hAnsi="Times New Roman"/>
          <w:i w:val="0"/>
          <w:sz w:val="27"/>
          <w:szCs w:val="27"/>
        </w:rPr>
        <w:tab/>
      </w:r>
      <w:r w:rsidR="003476A6" w:rsidRPr="005D2412">
        <w:rPr>
          <w:rStyle w:val="a4"/>
          <w:rFonts w:ascii="Times New Roman" w:hAnsi="Times New Roman"/>
          <w:i w:val="0"/>
          <w:sz w:val="27"/>
          <w:szCs w:val="27"/>
        </w:rPr>
        <w:t>соответствие тематик</w:t>
      </w:r>
      <w:r w:rsidR="00AC6CB0" w:rsidRPr="005D2412">
        <w:rPr>
          <w:rStyle w:val="a4"/>
          <w:rFonts w:ascii="Times New Roman" w:hAnsi="Times New Roman"/>
          <w:i w:val="0"/>
          <w:sz w:val="27"/>
          <w:szCs w:val="27"/>
        </w:rPr>
        <w:t>е</w:t>
      </w:r>
      <w:r w:rsidR="003476A6"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конкурса;</w:t>
      </w:r>
    </w:p>
    <w:p w14:paraId="71E6DA98" w14:textId="1DA9F37D" w:rsidR="009E77EF" w:rsidRPr="005D2412" w:rsidRDefault="006B0B26" w:rsidP="005D2412">
      <w:pPr>
        <w:tabs>
          <w:tab w:val="left" w:pos="567"/>
        </w:tabs>
        <w:suppressAutoHyphens w:val="0"/>
        <w:spacing w:after="0" w:line="240" w:lineRule="auto"/>
        <w:ind w:hanging="284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    </w:t>
      </w:r>
      <w:r w:rsidRPr="005D2412">
        <w:rPr>
          <w:rFonts w:ascii="Times New Roman" w:hAnsi="Times New Roman"/>
          <w:sz w:val="27"/>
          <w:szCs w:val="27"/>
        </w:rPr>
        <w:tab/>
      </w:r>
      <w:r w:rsidR="009E77EF" w:rsidRPr="005D2412">
        <w:rPr>
          <w:rFonts w:ascii="Times New Roman" w:hAnsi="Times New Roman"/>
          <w:sz w:val="27"/>
          <w:szCs w:val="27"/>
        </w:rPr>
        <w:t>соответствие возрасту;</w:t>
      </w:r>
    </w:p>
    <w:p w14:paraId="405CDCB9" w14:textId="5EC8D7A4" w:rsidR="003476A6" w:rsidRPr="005D2412" w:rsidRDefault="006B0B26" w:rsidP="005D2412">
      <w:pPr>
        <w:spacing w:after="0" w:line="240" w:lineRule="auto"/>
        <w:ind w:hanging="284"/>
        <w:contextualSpacing/>
        <w:rPr>
          <w:rStyle w:val="a4"/>
          <w:rFonts w:ascii="Times New Roman" w:hAnsi="Times New Roman"/>
          <w:i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  </w:t>
      </w:r>
      <w:r w:rsidRPr="005D2412">
        <w:rPr>
          <w:rStyle w:val="a4"/>
          <w:rFonts w:ascii="Times New Roman" w:hAnsi="Times New Roman"/>
          <w:i w:val="0"/>
          <w:sz w:val="27"/>
          <w:szCs w:val="27"/>
        </w:rPr>
        <w:tab/>
      </w:r>
      <w:r w:rsidR="003476A6"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качество исполнения; </w:t>
      </w:r>
    </w:p>
    <w:p w14:paraId="458C8770" w14:textId="50F9C133" w:rsidR="003476A6" w:rsidRPr="005D2412" w:rsidRDefault="006B0B26" w:rsidP="005D2412">
      <w:pPr>
        <w:spacing w:after="0" w:line="240" w:lineRule="auto"/>
        <w:ind w:hanging="284"/>
        <w:contextualSpacing/>
        <w:rPr>
          <w:rStyle w:val="a4"/>
          <w:rFonts w:ascii="Times New Roman" w:hAnsi="Times New Roman"/>
          <w:i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   </w:t>
      </w:r>
      <w:r w:rsidRPr="005D2412">
        <w:rPr>
          <w:rStyle w:val="a4"/>
          <w:rFonts w:ascii="Times New Roman" w:hAnsi="Times New Roman"/>
          <w:i w:val="0"/>
          <w:sz w:val="27"/>
          <w:szCs w:val="27"/>
        </w:rPr>
        <w:tab/>
      </w:r>
      <w:r w:rsidR="003476A6" w:rsidRPr="005D2412">
        <w:rPr>
          <w:rStyle w:val="a4"/>
          <w:rFonts w:ascii="Times New Roman" w:hAnsi="Times New Roman"/>
          <w:i w:val="0"/>
          <w:sz w:val="27"/>
          <w:szCs w:val="27"/>
        </w:rPr>
        <w:t>оригинальность изделия;</w:t>
      </w:r>
    </w:p>
    <w:p w14:paraId="3B34B28C" w14:textId="18759F57" w:rsidR="003476A6" w:rsidRPr="005D2412" w:rsidRDefault="006B0B26" w:rsidP="005D2412">
      <w:pPr>
        <w:spacing w:after="0" w:line="240" w:lineRule="auto"/>
        <w:ind w:hanging="284"/>
        <w:contextualSpacing/>
        <w:rPr>
          <w:rStyle w:val="a4"/>
          <w:rFonts w:ascii="Times New Roman" w:hAnsi="Times New Roman"/>
          <w:i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   </w:t>
      </w:r>
      <w:r w:rsidRPr="005D2412">
        <w:rPr>
          <w:rStyle w:val="a4"/>
          <w:rFonts w:ascii="Times New Roman" w:hAnsi="Times New Roman"/>
          <w:i w:val="0"/>
          <w:sz w:val="27"/>
          <w:szCs w:val="27"/>
        </w:rPr>
        <w:tab/>
      </w:r>
      <w:r w:rsidR="003476A6" w:rsidRPr="005D2412">
        <w:rPr>
          <w:rStyle w:val="a4"/>
          <w:rFonts w:ascii="Times New Roman" w:hAnsi="Times New Roman"/>
          <w:i w:val="0"/>
          <w:sz w:val="27"/>
          <w:szCs w:val="27"/>
        </w:rPr>
        <w:t>эстетичность оформления работы;</w:t>
      </w:r>
    </w:p>
    <w:p w14:paraId="5D9ED9FF" w14:textId="1BEECBC4" w:rsidR="00F67144" w:rsidRPr="005D2412" w:rsidRDefault="006B0B26" w:rsidP="005D2412">
      <w:pPr>
        <w:spacing w:after="0" w:line="240" w:lineRule="auto"/>
        <w:ind w:hanging="284"/>
        <w:contextualSpacing/>
        <w:rPr>
          <w:rFonts w:ascii="Times New Roman" w:hAnsi="Times New Roman"/>
          <w:iCs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sz w:val="27"/>
          <w:szCs w:val="27"/>
        </w:rPr>
        <w:t xml:space="preserve">   </w:t>
      </w:r>
      <w:r w:rsidRPr="005D2412">
        <w:rPr>
          <w:rStyle w:val="a4"/>
          <w:rFonts w:ascii="Times New Roman" w:hAnsi="Times New Roman"/>
          <w:i w:val="0"/>
          <w:sz w:val="27"/>
          <w:szCs w:val="27"/>
        </w:rPr>
        <w:tab/>
      </w:r>
      <w:r w:rsidR="003476A6" w:rsidRPr="005D2412">
        <w:rPr>
          <w:rStyle w:val="a4"/>
          <w:rFonts w:ascii="Times New Roman" w:hAnsi="Times New Roman"/>
          <w:i w:val="0"/>
          <w:sz w:val="27"/>
          <w:szCs w:val="27"/>
        </w:rPr>
        <w:t>экологичность.</w:t>
      </w:r>
    </w:p>
    <w:p w14:paraId="3605157A" w14:textId="7FA3A332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7. Для участия в конкурсе необходимо подать заявку в электронной форме, в которой указывается:</w:t>
      </w:r>
    </w:p>
    <w:p w14:paraId="6A658822" w14:textId="0FE6C460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1.</w:t>
      </w:r>
      <w:r w:rsidR="005D24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фамилия, имя, возраст ребёнка</w:t>
      </w:r>
      <w:r w:rsidR="006B2378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, название дошкольного учреждения;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</w:p>
    <w:p w14:paraId="54246C79" w14:textId="5F17DA29" w:rsidR="00894712" w:rsidRPr="005D2412" w:rsidRDefault="00386A3D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3</w:t>
      </w:r>
      <w:r w:rsidR="008947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. номинация;</w:t>
      </w:r>
    </w:p>
    <w:p w14:paraId="1DE9DC9F" w14:textId="5DA8D525" w:rsidR="00D17679" w:rsidRPr="005D2412" w:rsidRDefault="00386A3D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4</w:t>
      </w:r>
      <w:r w:rsidR="00D17679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.</w:t>
      </w:r>
      <w:r w:rsidR="005D24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реквизиты дошкольного учреждения (название, адрес, 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  <w:lang w:val="en-US"/>
        </w:rPr>
        <w:t>e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-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  <w:lang w:val="en-US"/>
        </w:rPr>
        <w:t>mail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);</w:t>
      </w:r>
    </w:p>
    <w:p w14:paraId="2AC2E79E" w14:textId="54BB1051" w:rsidR="00D17679" w:rsidRPr="005D2412" w:rsidRDefault="00386A3D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5</w:t>
      </w:r>
      <w:r w:rsidR="00D17679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.</w:t>
      </w:r>
      <w:r w:rsidR="00D17679" w:rsidRPr="005D2412">
        <w:rPr>
          <w:sz w:val="27"/>
          <w:szCs w:val="27"/>
        </w:rPr>
        <w:t xml:space="preserve"> </w:t>
      </w:r>
      <w:r w:rsidR="00D17679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фамилия, имя, отчество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педагога;</w:t>
      </w:r>
    </w:p>
    <w:p w14:paraId="14623BEC" w14:textId="551996AA" w:rsidR="00894712" w:rsidRPr="005D2412" w:rsidRDefault="00386A3D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6</w:t>
      </w:r>
      <w:r w:rsidR="005D24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. </w:t>
      </w:r>
      <w:r w:rsidR="008947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согласие законного представителя на участие ребёнка в конкурсе по форме:</w:t>
      </w:r>
    </w:p>
    <w:p w14:paraId="49B4CF8B" w14:textId="77777777" w:rsidR="005D2412" w:rsidRPr="005D2412" w:rsidRDefault="005D24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17A177AC" w14:textId="51B5E23B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Я, (ФИО) ______________________________________________, законный представитель __________________________________________________(ФИО несовершеннолетнего) ____________ года рождения, даю согласие на участие моего ребёнка (опекаемого) в конкурсе «Подарки для елки», проводимого с «14» декабря  2020 года по «25» декабря 2020 года, а также даю согласие на использование и обработку персональных данных своего ребёнка (опекаемого), к которым относятся данные о фамилии, имени, отчестве, возрасте несовершеннолетнего в конкурсе «Подарки для елки»</w:t>
      </w:r>
    </w:p>
    <w:p w14:paraId="2878B809" w14:textId="77777777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3A38EDBD" w14:textId="77777777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_________________________ / ___________________________________ /</w:t>
      </w:r>
    </w:p>
    <w:p w14:paraId="3505358A" w14:textId="77777777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(подпись) (ФИО родителя / законного представителя)</w:t>
      </w:r>
    </w:p>
    <w:p w14:paraId="23E3CCB8" w14:textId="77777777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753183A9" w14:textId="77777777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«____» ______________2020 г.</w:t>
      </w:r>
    </w:p>
    <w:p w14:paraId="598E4D2A" w14:textId="77777777" w:rsidR="005D2412" w:rsidRPr="005D2412" w:rsidRDefault="005D24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54C312FA" w14:textId="4874EACC" w:rsidR="00894712" w:rsidRPr="005D2412" w:rsidRDefault="005D24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Фотографии работ </w:t>
      </w:r>
      <w:r w:rsidR="008947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направляются в адрес конкурсной комиссии</w:t>
      </w:r>
      <w:r w:rsidR="00D26D16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="008947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на 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электронную почту</w:t>
      </w:r>
      <w:r w:rsidR="0089471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: </w:t>
      </w:r>
      <w:hyperlink r:id="rId6" w:history="1">
        <w:r w:rsidR="00D17679" w:rsidRPr="005D2412">
          <w:rPr>
            <w:rStyle w:val="af"/>
            <w:rFonts w:ascii="Times New Roman" w:hAnsi="Times New Roman"/>
            <w:sz w:val="27"/>
            <w:szCs w:val="27"/>
          </w:rPr>
          <w:t>timoshenkova_ov@sah67.ru</w:t>
        </w:r>
      </w:hyperlink>
      <w:r w:rsidR="00D17679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, контактный телефон: 8</w:t>
      </w:r>
      <w:r w:rsidR="00F8158E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="00D17679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(</w:t>
      </w:r>
      <w:r w:rsidR="00B040BA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960)</w:t>
      </w:r>
      <w:r w:rsidR="00F8158E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="00B040BA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588-10-15</w:t>
      </w:r>
    </w:p>
    <w:p w14:paraId="48607059" w14:textId="77777777" w:rsidR="005D2412" w:rsidRPr="005D2412" w:rsidRDefault="005D24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74C55AAC" w14:textId="1C4B7478" w:rsidR="00894712" w:rsidRPr="005D2412" w:rsidRDefault="00894712" w:rsidP="005D2412">
      <w:pPr>
        <w:pStyle w:val="ac"/>
        <w:numPr>
          <w:ilvl w:val="0"/>
          <w:numId w:val="7"/>
        </w:numPr>
        <w:spacing w:after="0" w:line="240" w:lineRule="auto"/>
        <w:jc w:val="center"/>
        <w:rPr>
          <w:rStyle w:val="a4"/>
          <w:rFonts w:ascii="Times New Roman" w:hAnsi="Times New Roman"/>
          <w:b/>
          <w:bCs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b/>
          <w:bCs/>
          <w:i w:val="0"/>
          <w:iCs w:val="0"/>
          <w:sz w:val="27"/>
          <w:szCs w:val="27"/>
        </w:rPr>
        <w:t>Подведение итогов</w:t>
      </w:r>
    </w:p>
    <w:p w14:paraId="7C479D3E" w14:textId="77777777" w:rsidR="005D2412" w:rsidRPr="005D2412" w:rsidRDefault="005D24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5234814D" w14:textId="15BFDB2A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Итоги конкурса подводятся конкурсной комиссией.</w:t>
      </w:r>
    </w:p>
    <w:p w14:paraId="43515AE3" w14:textId="24C4A299" w:rsidR="00894712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По окончании конкурса</w:t>
      </w:r>
      <w:r w:rsidR="00AE696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в каждой номинации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буд</w:t>
      </w:r>
      <w:r w:rsidR="00D26D16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у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т выбран</w:t>
      </w:r>
      <w:r w:rsidR="00D26D16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ы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="00AE696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дошкольн</w:t>
      </w:r>
      <w:r w:rsidR="00D26D16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ые</w:t>
      </w:r>
      <w:r w:rsidR="00AE696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учреждени</w:t>
      </w:r>
      <w:r w:rsidR="00D26D16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я</w:t>
      </w:r>
      <w:r w:rsidR="00AE6962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 - 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победител</w:t>
      </w:r>
      <w:r w:rsidR="00D26D16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и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, которым вручат призы. Отдельно, на основании голосования в группе регионального оператора </w:t>
      </w:r>
      <w:r w:rsidR="00F8158E"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 xml:space="preserve">по обращению с ТКО – АО «СпецАТХ» </w:t>
      </w: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Вконтакте, выбирается конкурсант, завоевавший приз зрительских симпатий.</w:t>
      </w:r>
    </w:p>
    <w:p w14:paraId="0B88CA88" w14:textId="77777777" w:rsidR="005D2412" w:rsidRPr="005D2412" w:rsidRDefault="005D24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</w:p>
    <w:p w14:paraId="64D4B435" w14:textId="170A91D1" w:rsidR="003476A6" w:rsidRPr="005D2412" w:rsidRDefault="00894712" w:rsidP="005D2412">
      <w:pPr>
        <w:spacing w:after="0" w:line="240" w:lineRule="auto"/>
        <w:contextualSpacing/>
        <w:jc w:val="both"/>
        <w:rPr>
          <w:rStyle w:val="a4"/>
          <w:rFonts w:ascii="Times New Roman" w:hAnsi="Times New Roman"/>
          <w:i w:val="0"/>
          <w:iCs w:val="0"/>
          <w:sz w:val="27"/>
          <w:szCs w:val="27"/>
        </w:rPr>
      </w:pPr>
      <w:r w:rsidRPr="005D2412">
        <w:rPr>
          <w:rStyle w:val="a4"/>
          <w:rFonts w:ascii="Times New Roman" w:hAnsi="Times New Roman"/>
          <w:i w:val="0"/>
          <w:iCs w:val="0"/>
          <w:sz w:val="27"/>
          <w:szCs w:val="27"/>
        </w:rPr>
        <w:t>Результаты конкурса будут объявлены 30 декабря 2020 года.</w:t>
      </w:r>
    </w:p>
    <w:sectPr w:rsidR="003476A6" w:rsidRPr="005D2412" w:rsidSect="00AE7529">
      <w:pgSz w:w="11906" w:h="16838"/>
      <w:pgMar w:top="709" w:right="849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1BAF"/>
    <w:multiLevelType w:val="hybridMultilevel"/>
    <w:tmpl w:val="8CFC0F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A2126D"/>
    <w:multiLevelType w:val="hybridMultilevel"/>
    <w:tmpl w:val="41AA7FCA"/>
    <w:lvl w:ilvl="0" w:tplc="987E89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F96352"/>
    <w:multiLevelType w:val="hybridMultilevel"/>
    <w:tmpl w:val="2CCCF5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6699"/>
    <w:multiLevelType w:val="multilevel"/>
    <w:tmpl w:val="01B0FB44"/>
    <w:lvl w:ilvl="0">
      <w:start w:val="5"/>
      <w:numFmt w:val="upperRoman"/>
      <w:suff w:val="space"/>
      <w:lvlText w:val="%1"/>
      <w:lvlJc w:val="center"/>
      <w:pPr>
        <w:ind w:left="-567" w:firstLine="567"/>
      </w:pPr>
      <w:rPr>
        <w:rFonts w:cs="Times New Roman" w:hint="default"/>
        <w:b w:val="0"/>
        <w:sz w:val="28"/>
      </w:rPr>
    </w:lvl>
    <w:lvl w:ilvl="1">
      <w:start w:val="11"/>
      <w:numFmt w:val="decimal"/>
      <w:suff w:val="space"/>
      <w:lvlText w:val="%2."/>
      <w:lvlJc w:val="left"/>
      <w:pPr>
        <w:ind w:firstLine="567"/>
      </w:pPr>
      <w:rPr>
        <w:rFonts w:cs="Times New Roman" w:hint="default"/>
        <w:b w:val="0"/>
        <w:sz w:val="28"/>
      </w:rPr>
    </w:lvl>
    <w:lvl w:ilvl="2">
      <w:start w:val="1"/>
      <w:numFmt w:val="bullet"/>
      <w:suff w:val="space"/>
      <w:lvlText w:val=""/>
      <w:lvlJc w:val="left"/>
      <w:pPr>
        <w:ind w:left="426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77F3D"/>
    <w:multiLevelType w:val="hybridMultilevel"/>
    <w:tmpl w:val="6D70C13E"/>
    <w:lvl w:ilvl="0" w:tplc="9E00E34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123174"/>
    <w:multiLevelType w:val="hybridMultilevel"/>
    <w:tmpl w:val="E8FE05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40C91"/>
    <w:multiLevelType w:val="multilevel"/>
    <w:tmpl w:val="B3D8D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0452D13"/>
    <w:multiLevelType w:val="hybridMultilevel"/>
    <w:tmpl w:val="A9349AC8"/>
    <w:lvl w:ilvl="0" w:tplc="DD966A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E1152F"/>
    <w:multiLevelType w:val="hybridMultilevel"/>
    <w:tmpl w:val="22BA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4E"/>
    <w:rsid w:val="00012F9D"/>
    <w:rsid w:val="00020434"/>
    <w:rsid w:val="00033A94"/>
    <w:rsid w:val="0005714F"/>
    <w:rsid w:val="00080A59"/>
    <w:rsid w:val="000B65B3"/>
    <w:rsid w:val="000F64DB"/>
    <w:rsid w:val="00121736"/>
    <w:rsid w:val="00167E21"/>
    <w:rsid w:val="001917AD"/>
    <w:rsid w:val="001A3290"/>
    <w:rsid w:val="001E13FC"/>
    <w:rsid w:val="00223B53"/>
    <w:rsid w:val="0024784F"/>
    <w:rsid w:val="002869B2"/>
    <w:rsid w:val="00294E06"/>
    <w:rsid w:val="002A59F7"/>
    <w:rsid w:val="002F5905"/>
    <w:rsid w:val="00310A33"/>
    <w:rsid w:val="00321339"/>
    <w:rsid w:val="00327F88"/>
    <w:rsid w:val="003476A6"/>
    <w:rsid w:val="00353638"/>
    <w:rsid w:val="003579FB"/>
    <w:rsid w:val="003812A9"/>
    <w:rsid w:val="00386A3D"/>
    <w:rsid w:val="003A67BE"/>
    <w:rsid w:val="003C2D36"/>
    <w:rsid w:val="003E34F4"/>
    <w:rsid w:val="003F64E7"/>
    <w:rsid w:val="00421C60"/>
    <w:rsid w:val="00475674"/>
    <w:rsid w:val="00476BEA"/>
    <w:rsid w:val="004F6183"/>
    <w:rsid w:val="005547C2"/>
    <w:rsid w:val="005D2412"/>
    <w:rsid w:val="005D3193"/>
    <w:rsid w:val="005D37F9"/>
    <w:rsid w:val="005D4DBF"/>
    <w:rsid w:val="005E7689"/>
    <w:rsid w:val="005F40BA"/>
    <w:rsid w:val="00620BC3"/>
    <w:rsid w:val="006A2C9C"/>
    <w:rsid w:val="006B015A"/>
    <w:rsid w:val="006B0B26"/>
    <w:rsid w:val="006B2378"/>
    <w:rsid w:val="006B3825"/>
    <w:rsid w:val="006C3F1E"/>
    <w:rsid w:val="006E17EC"/>
    <w:rsid w:val="00707155"/>
    <w:rsid w:val="0071625C"/>
    <w:rsid w:val="00732447"/>
    <w:rsid w:val="007361ED"/>
    <w:rsid w:val="00782855"/>
    <w:rsid w:val="00795EBA"/>
    <w:rsid w:val="007B0525"/>
    <w:rsid w:val="007C0CF8"/>
    <w:rsid w:val="008131B0"/>
    <w:rsid w:val="00820C12"/>
    <w:rsid w:val="008527EC"/>
    <w:rsid w:val="00860604"/>
    <w:rsid w:val="008652B5"/>
    <w:rsid w:val="008836D4"/>
    <w:rsid w:val="00894712"/>
    <w:rsid w:val="008A1311"/>
    <w:rsid w:val="008A4345"/>
    <w:rsid w:val="008C5C17"/>
    <w:rsid w:val="0091244E"/>
    <w:rsid w:val="009238A3"/>
    <w:rsid w:val="009363C4"/>
    <w:rsid w:val="00956787"/>
    <w:rsid w:val="009773D7"/>
    <w:rsid w:val="009E64DB"/>
    <w:rsid w:val="009E77EF"/>
    <w:rsid w:val="009F2E88"/>
    <w:rsid w:val="00A67C79"/>
    <w:rsid w:val="00A865A6"/>
    <w:rsid w:val="00AB6243"/>
    <w:rsid w:val="00AC6CB0"/>
    <w:rsid w:val="00AE6962"/>
    <w:rsid w:val="00AE7529"/>
    <w:rsid w:val="00B040BA"/>
    <w:rsid w:val="00B973D5"/>
    <w:rsid w:val="00BC0993"/>
    <w:rsid w:val="00BE58E1"/>
    <w:rsid w:val="00C111D3"/>
    <w:rsid w:val="00C85191"/>
    <w:rsid w:val="00CC4BBD"/>
    <w:rsid w:val="00CF3707"/>
    <w:rsid w:val="00CF6136"/>
    <w:rsid w:val="00D03C81"/>
    <w:rsid w:val="00D074DE"/>
    <w:rsid w:val="00D17679"/>
    <w:rsid w:val="00D26D16"/>
    <w:rsid w:val="00D5070B"/>
    <w:rsid w:val="00D82649"/>
    <w:rsid w:val="00DA183B"/>
    <w:rsid w:val="00DB58D3"/>
    <w:rsid w:val="00DD7473"/>
    <w:rsid w:val="00DF012F"/>
    <w:rsid w:val="00E43A60"/>
    <w:rsid w:val="00E521B7"/>
    <w:rsid w:val="00E76A21"/>
    <w:rsid w:val="00E82948"/>
    <w:rsid w:val="00EB4A60"/>
    <w:rsid w:val="00ED519E"/>
    <w:rsid w:val="00EF0213"/>
    <w:rsid w:val="00F26933"/>
    <w:rsid w:val="00F4358D"/>
    <w:rsid w:val="00F67144"/>
    <w:rsid w:val="00F70E9A"/>
    <w:rsid w:val="00F8158E"/>
    <w:rsid w:val="00FB2D7A"/>
    <w:rsid w:val="00FB53E0"/>
    <w:rsid w:val="00FD3B96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3244E"/>
  <w15:docId w15:val="{D77BA605-5A79-4FBF-AE6A-2358167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4E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paragraph" w:styleId="1">
    <w:name w:val="heading 1"/>
    <w:basedOn w:val="a"/>
    <w:link w:val="11"/>
    <w:uiPriority w:val="99"/>
    <w:qFormat/>
    <w:rsid w:val="0091244E"/>
    <w:pPr>
      <w:keepNext/>
      <w:spacing w:after="0" w:line="100" w:lineRule="atLeast"/>
      <w:ind w:firstLine="1134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770EA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10">
    <w:name w:val="Заголовок 1 Знак"/>
    <w:basedOn w:val="a0"/>
    <w:uiPriority w:val="99"/>
    <w:rsid w:val="0091244E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rsid w:val="0091244E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rsid w:val="0091244E"/>
    <w:rPr>
      <w:rFonts w:ascii="Times New Roman" w:hAnsi="Times New Roman" w:cs="Times New Roman"/>
      <w:sz w:val="28"/>
      <w:szCs w:val="28"/>
    </w:rPr>
  </w:style>
  <w:style w:type="character" w:styleId="a4">
    <w:name w:val="Emphasis"/>
    <w:basedOn w:val="a0"/>
    <w:uiPriority w:val="99"/>
    <w:qFormat/>
    <w:rsid w:val="0091244E"/>
    <w:rPr>
      <w:rFonts w:cs="Times New Roman"/>
      <w:i/>
      <w:iCs/>
    </w:rPr>
  </w:style>
  <w:style w:type="character" w:customStyle="1" w:styleId="a5">
    <w:name w:val="Основной текст с отступом Знак"/>
    <w:basedOn w:val="a0"/>
    <w:uiPriority w:val="99"/>
    <w:rsid w:val="0091244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1244E"/>
    <w:rPr>
      <w:rFonts w:cs="Times New Roman"/>
    </w:rPr>
  </w:style>
  <w:style w:type="character" w:customStyle="1" w:styleId="ListLabel1">
    <w:name w:val="ListLabel 1"/>
    <w:uiPriority w:val="99"/>
    <w:rsid w:val="0091244E"/>
  </w:style>
  <w:style w:type="character" w:customStyle="1" w:styleId="ListLabel2">
    <w:name w:val="ListLabel 2"/>
    <w:uiPriority w:val="99"/>
    <w:rsid w:val="0091244E"/>
    <w:rPr>
      <w:sz w:val="20"/>
    </w:rPr>
  </w:style>
  <w:style w:type="paragraph" w:customStyle="1" w:styleId="12">
    <w:name w:val="Заголовок1"/>
    <w:basedOn w:val="a"/>
    <w:next w:val="a6"/>
    <w:uiPriority w:val="99"/>
    <w:rsid w:val="009124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3"/>
    <w:uiPriority w:val="99"/>
    <w:rsid w:val="0091244E"/>
    <w:pPr>
      <w:spacing w:after="120" w:line="100" w:lineRule="atLeast"/>
      <w:ind w:firstLine="113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0"/>
    <w:link w:val="a6"/>
    <w:uiPriority w:val="99"/>
    <w:semiHidden/>
    <w:rsid w:val="00B770EA"/>
    <w:rPr>
      <w:rFonts w:eastAsia="SimSun"/>
      <w:color w:val="00000A"/>
    </w:rPr>
  </w:style>
  <w:style w:type="paragraph" w:styleId="a7">
    <w:name w:val="List"/>
    <w:basedOn w:val="a6"/>
    <w:uiPriority w:val="99"/>
    <w:rsid w:val="0091244E"/>
    <w:rPr>
      <w:rFonts w:cs="Mangal"/>
    </w:rPr>
  </w:style>
  <w:style w:type="paragraph" w:styleId="a8">
    <w:name w:val="Title"/>
    <w:basedOn w:val="a"/>
    <w:link w:val="a9"/>
    <w:uiPriority w:val="99"/>
    <w:qFormat/>
    <w:rsid w:val="0091244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10"/>
    <w:rsid w:val="00B770EA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421C60"/>
    <w:pPr>
      <w:ind w:left="220" w:hanging="220"/>
    </w:pPr>
  </w:style>
  <w:style w:type="paragraph" w:styleId="aa">
    <w:name w:val="index heading"/>
    <w:basedOn w:val="a"/>
    <w:uiPriority w:val="99"/>
    <w:rsid w:val="0091244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91244E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1244E"/>
    <w:pPr>
      <w:ind w:left="720"/>
      <w:contextualSpacing/>
    </w:pPr>
  </w:style>
  <w:style w:type="paragraph" w:styleId="ad">
    <w:name w:val="Body Text Indent"/>
    <w:basedOn w:val="a"/>
    <w:link w:val="15"/>
    <w:uiPriority w:val="99"/>
    <w:rsid w:val="0091244E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d"/>
    <w:uiPriority w:val="99"/>
    <w:semiHidden/>
    <w:rsid w:val="00B770EA"/>
    <w:rPr>
      <w:rFonts w:eastAsia="SimSun"/>
      <w:color w:val="00000A"/>
    </w:rPr>
  </w:style>
  <w:style w:type="table" w:styleId="ae">
    <w:name w:val="Table Grid"/>
    <w:basedOn w:val="a1"/>
    <w:uiPriority w:val="59"/>
    <w:rsid w:val="00EF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24784F"/>
    <w:rPr>
      <w:rFonts w:cs="Times New Roman"/>
      <w:color w:val="0000FF"/>
      <w:u w:val="single"/>
    </w:rPr>
  </w:style>
  <w:style w:type="paragraph" w:customStyle="1" w:styleId="Default">
    <w:name w:val="Default"/>
    <w:rsid w:val="0024784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3D5"/>
    <w:rPr>
      <w:rFonts w:ascii="Tahoma" w:eastAsia="SimSun" w:hAnsi="Tahoma" w:cs="Tahoma"/>
      <w:color w:val="00000A"/>
      <w:sz w:val="16"/>
      <w:szCs w:val="16"/>
    </w:rPr>
  </w:style>
  <w:style w:type="table" w:customStyle="1" w:styleId="21">
    <w:name w:val="Таблица простая 21"/>
    <w:basedOn w:val="a1"/>
    <w:uiPriority w:val="42"/>
    <w:rsid w:val="00F671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2">
    <w:name w:val="Unresolved Mention"/>
    <w:basedOn w:val="a0"/>
    <w:uiPriority w:val="99"/>
    <w:semiHidden/>
    <w:unhideWhenUsed/>
    <w:rsid w:val="00894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7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moshenkova_ov@sah6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748B-DD97-4D75-BBAD-66435C17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</dc:creator>
  <cp:lastModifiedBy>user</cp:lastModifiedBy>
  <cp:revision>5</cp:revision>
  <cp:lastPrinted>2020-12-01T13:45:00Z</cp:lastPrinted>
  <dcterms:created xsi:type="dcterms:W3CDTF">2020-12-07T05:11:00Z</dcterms:created>
  <dcterms:modified xsi:type="dcterms:W3CDTF">2020-12-14T08:10:00Z</dcterms:modified>
</cp:coreProperties>
</file>